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205" w:rsidRPr="00B05C01" w:rsidRDefault="000D6205" w:rsidP="007D510F">
      <w:pPr>
        <w:spacing w:after="120"/>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9B0963" w:rsidRDefault="000D6205" w:rsidP="007D510F">
      <w:pPr>
        <w:rPr>
          <w:rFonts w:asciiTheme="minorHAnsi" w:hAnsiTheme="minorHAnsi" w:cstheme="minorHAnsi"/>
          <w:sz w:val="48"/>
          <w:szCs w:val="48"/>
        </w:rPr>
      </w:pPr>
      <w:r w:rsidRPr="009B0963">
        <w:rPr>
          <w:rFonts w:asciiTheme="minorHAnsi" w:hAnsiTheme="minorHAnsi" w:cstheme="minorHAnsi"/>
          <w:sz w:val="48"/>
          <w:szCs w:val="48"/>
        </w:rPr>
        <w:t>ΟΔΗΓΟΣ ΣΠΟΥΔΩΝ 20</w:t>
      </w:r>
      <w:r w:rsidR="009B3953">
        <w:rPr>
          <w:rFonts w:asciiTheme="minorHAnsi" w:hAnsiTheme="minorHAnsi" w:cstheme="minorHAnsi"/>
          <w:sz w:val="48"/>
          <w:szCs w:val="48"/>
        </w:rPr>
        <w:t>2</w:t>
      </w:r>
      <w:r w:rsidR="00325D2E">
        <w:rPr>
          <w:rFonts w:asciiTheme="minorHAnsi" w:hAnsiTheme="minorHAnsi" w:cstheme="minorHAnsi"/>
          <w:sz w:val="48"/>
          <w:szCs w:val="48"/>
        </w:rPr>
        <w:t>5</w:t>
      </w:r>
      <w:r w:rsidRPr="009B0963">
        <w:rPr>
          <w:rFonts w:asciiTheme="minorHAnsi" w:hAnsiTheme="minorHAnsi" w:cstheme="minorHAnsi"/>
          <w:sz w:val="48"/>
          <w:szCs w:val="48"/>
        </w:rPr>
        <w:t>-20</w:t>
      </w:r>
      <w:r w:rsidR="00086DE9">
        <w:rPr>
          <w:rFonts w:asciiTheme="minorHAnsi" w:hAnsiTheme="minorHAnsi" w:cstheme="minorHAnsi"/>
          <w:sz w:val="48"/>
          <w:szCs w:val="48"/>
        </w:rPr>
        <w:t>2</w:t>
      </w:r>
      <w:r w:rsidR="00325D2E">
        <w:rPr>
          <w:rFonts w:asciiTheme="minorHAnsi" w:hAnsiTheme="minorHAnsi" w:cstheme="minorHAnsi"/>
          <w:sz w:val="48"/>
          <w:szCs w:val="48"/>
        </w:rPr>
        <w:t>6</w:t>
      </w:r>
    </w:p>
    <w:p w:rsidR="000D6205" w:rsidRPr="009B0963" w:rsidRDefault="000D6205" w:rsidP="007D510F">
      <w:pPr>
        <w:rPr>
          <w:rFonts w:asciiTheme="minorHAnsi" w:hAnsiTheme="minorHAnsi" w:cstheme="minorHAnsi"/>
          <w:sz w:val="48"/>
          <w:szCs w:val="48"/>
        </w:rPr>
      </w:pPr>
      <w:r w:rsidRPr="009B0963">
        <w:rPr>
          <w:rFonts w:asciiTheme="minorHAnsi" w:hAnsiTheme="minorHAnsi" w:cstheme="minorHAnsi"/>
          <w:sz w:val="48"/>
          <w:szCs w:val="48"/>
        </w:rPr>
        <w:t>ΤΜΗΜΑ ΠΕΡΙΒΑΛΛΟΝΤΟΣ</w:t>
      </w:r>
    </w:p>
    <w:p w:rsidR="000D6205" w:rsidRPr="009B0963" w:rsidRDefault="000D6205" w:rsidP="007D510F">
      <w:pPr>
        <w:rPr>
          <w:rFonts w:asciiTheme="minorHAnsi" w:hAnsiTheme="minorHAnsi" w:cstheme="minorHAnsi"/>
          <w:sz w:val="48"/>
          <w:szCs w:val="48"/>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0D6205" w:rsidRPr="002D10BE" w:rsidRDefault="000D6205" w:rsidP="007D510F">
      <w:pPr>
        <w:rPr>
          <w:rFonts w:asciiTheme="minorHAnsi" w:hAnsiTheme="minorHAnsi" w:cstheme="minorHAnsi"/>
          <w:szCs w:val="24"/>
        </w:rPr>
      </w:pPr>
    </w:p>
    <w:p w:rsidR="00CF39A0" w:rsidRPr="002D10BE" w:rsidRDefault="00CF39A0" w:rsidP="007D510F">
      <w:pPr>
        <w:rPr>
          <w:rFonts w:asciiTheme="minorHAnsi" w:hAnsiTheme="minorHAnsi" w:cstheme="minorHAnsi"/>
          <w:szCs w:val="24"/>
        </w:rPr>
      </w:pPr>
    </w:p>
    <w:p w:rsidR="00CF39A0" w:rsidRPr="002D10BE" w:rsidRDefault="00CF39A0" w:rsidP="007D510F">
      <w:pPr>
        <w:rPr>
          <w:rFonts w:asciiTheme="minorHAnsi" w:hAnsiTheme="minorHAnsi" w:cstheme="minorHAnsi"/>
          <w:szCs w:val="24"/>
        </w:rPr>
      </w:pPr>
    </w:p>
    <w:p w:rsidR="00CF39A0" w:rsidRPr="002D10BE" w:rsidRDefault="00CF39A0" w:rsidP="007D510F">
      <w:pPr>
        <w:rPr>
          <w:rFonts w:asciiTheme="minorHAnsi" w:hAnsiTheme="minorHAnsi" w:cstheme="minorHAnsi"/>
          <w:szCs w:val="24"/>
        </w:rPr>
      </w:pPr>
    </w:p>
    <w:p w:rsidR="00CF39A0" w:rsidRPr="002D10BE" w:rsidRDefault="00CF39A0" w:rsidP="007D510F">
      <w:pPr>
        <w:rPr>
          <w:rFonts w:asciiTheme="minorHAnsi" w:hAnsiTheme="minorHAnsi" w:cstheme="minorHAnsi"/>
          <w:szCs w:val="24"/>
        </w:rPr>
      </w:pPr>
    </w:p>
    <w:p w:rsidR="00CF39A0" w:rsidRPr="002D10BE" w:rsidRDefault="00CF39A0" w:rsidP="007D510F">
      <w:pPr>
        <w:rPr>
          <w:rFonts w:asciiTheme="minorHAnsi" w:hAnsiTheme="minorHAnsi" w:cstheme="minorHAnsi"/>
          <w:szCs w:val="24"/>
        </w:rPr>
      </w:pPr>
    </w:p>
    <w:p w:rsidR="00CF39A0" w:rsidRPr="002D10BE" w:rsidRDefault="00CF39A0" w:rsidP="007D510F">
      <w:pPr>
        <w:rPr>
          <w:rFonts w:asciiTheme="minorHAnsi" w:hAnsiTheme="minorHAnsi" w:cstheme="minorHAnsi"/>
          <w:szCs w:val="24"/>
        </w:rPr>
      </w:pPr>
    </w:p>
    <w:p w:rsidR="00CF39A0" w:rsidRPr="002D10BE" w:rsidRDefault="00CF39A0" w:rsidP="007D510F">
      <w:pPr>
        <w:rPr>
          <w:rFonts w:asciiTheme="minorHAnsi" w:hAnsiTheme="minorHAnsi" w:cstheme="minorHAnsi"/>
          <w:szCs w:val="24"/>
        </w:rPr>
      </w:pPr>
    </w:p>
    <w:p w:rsidR="009502AA" w:rsidRDefault="009502AA" w:rsidP="009502AA">
      <w:pPr>
        <w:pStyle w:val="af"/>
        <w:rPr>
          <w:b/>
          <w:color w:val="auto"/>
          <w:lang w:val="el-GR"/>
        </w:rPr>
      </w:pPr>
    </w:p>
    <w:p w:rsidR="009502AA" w:rsidRDefault="009502AA" w:rsidP="009502AA">
      <w:pPr>
        <w:pStyle w:val="af"/>
        <w:rPr>
          <w:b/>
          <w:color w:val="auto"/>
          <w:lang w:val="el-GR"/>
        </w:rPr>
      </w:pPr>
    </w:p>
    <w:p w:rsidR="009502AA" w:rsidRDefault="009502AA" w:rsidP="009502AA">
      <w:pPr>
        <w:rPr>
          <w:lang w:eastAsia="en-US"/>
        </w:rPr>
      </w:pPr>
    </w:p>
    <w:p w:rsidR="009502AA" w:rsidRDefault="009502AA" w:rsidP="009502AA">
      <w:pPr>
        <w:rPr>
          <w:lang w:eastAsia="en-US"/>
        </w:rPr>
      </w:pPr>
    </w:p>
    <w:p w:rsidR="009502AA" w:rsidRDefault="009502AA" w:rsidP="009502AA">
      <w:pPr>
        <w:rPr>
          <w:lang w:eastAsia="en-US"/>
        </w:rPr>
      </w:pPr>
    </w:p>
    <w:p w:rsidR="009502AA" w:rsidRPr="00A81C81" w:rsidRDefault="009502AA" w:rsidP="009502AA">
      <w:pPr>
        <w:rPr>
          <w:rFonts w:asciiTheme="majorHAnsi" w:hAnsiTheme="majorHAnsi" w:cstheme="majorHAnsi"/>
          <w:b/>
          <w:sz w:val="28"/>
          <w:szCs w:val="28"/>
        </w:rPr>
      </w:pPr>
      <w:r w:rsidRPr="00A81C81">
        <w:rPr>
          <w:rFonts w:asciiTheme="majorHAnsi" w:hAnsiTheme="majorHAnsi" w:cstheme="majorHAnsi"/>
          <w:b/>
          <w:sz w:val="28"/>
          <w:szCs w:val="28"/>
        </w:rPr>
        <w:lastRenderedPageBreak/>
        <w:t>ΧΑΙΡΕΤΙΣΜΟΣ ΠΡΟΕΔΡΟΥ ΤΜΗΜΑΤΟΣ ΠΕΡΙΒΑΛΛΟΝΤΟΣ</w:t>
      </w:r>
    </w:p>
    <w:p w:rsidR="003F1A05" w:rsidRDefault="003F1A05" w:rsidP="0056748D">
      <w:pPr>
        <w:spacing w:after="120"/>
        <w:jc w:val="both"/>
        <w:rPr>
          <w:rFonts w:asciiTheme="minorHAnsi" w:hAnsiTheme="minorHAnsi" w:cstheme="minorHAnsi"/>
          <w:szCs w:val="24"/>
          <w:lang w:eastAsia="en-US"/>
        </w:rPr>
      </w:pPr>
    </w:p>
    <w:p w:rsidR="00CE01DB" w:rsidRPr="00CE01DB" w:rsidRDefault="00CE01DB" w:rsidP="00CE01DB">
      <w:pPr>
        <w:spacing w:after="120"/>
        <w:jc w:val="both"/>
        <w:rPr>
          <w:rFonts w:asciiTheme="minorHAnsi" w:hAnsiTheme="minorHAnsi" w:cstheme="minorHAnsi"/>
          <w:szCs w:val="24"/>
          <w:lang w:eastAsia="en-US"/>
        </w:rPr>
      </w:pPr>
      <w:r w:rsidRPr="00CE01DB">
        <w:rPr>
          <w:rFonts w:asciiTheme="minorHAnsi" w:hAnsiTheme="minorHAnsi" w:cstheme="minorHAnsi"/>
          <w:szCs w:val="24"/>
          <w:lang w:eastAsia="en-US"/>
        </w:rPr>
        <w:t>Αγαπητοί φοιτητές και φοιτήτριες</w:t>
      </w:r>
    </w:p>
    <w:p w:rsidR="00CE01DB" w:rsidRPr="00CE01DB" w:rsidRDefault="00CE01DB" w:rsidP="00CE01DB">
      <w:pPr>
        <w:spacing w:after="120"/>
        <w:jc w:val="both"/>
        <w:rPr>
          <w:rFonts w:asciiTheme="minorHAnsi" w:hAnsiTheme="minorHAnsi" w:cstheme="minorHAnsi"/>
          <w:szCs w:val="24"/>
          <w:lang w:eastAsia="en-US"/>
        </w:rPr>
      </w:pPr>
      <w:r w:rsidRPr="00CE01DB">
        <w:rPr>
          <w:rFonts w:asciiTheme="minorHAnsi" w:hAnsiTheme="minorHAnsi" w:cstheme="minorHAnsi"/>
          <w:szCs w:val="24"/>
          <w:lang w:eastAsia="en-US"/>
        </w:rPr>
        <w:t>Εκ μέρους του διδακτικού και διοικητικού προσωπικού του Τμήματος Περιβάλλοντος, σας καλωσορίζω στο Τμήμα και σας εύχομαι μια δημιουργική περίοδο σπουδών.</w:t>
      </w:r>
    </w:p>
    <w:p w:rsidR="00CE01DB" w:rsidRPr="00CE01DB" w:rsidRDefault="00CE01DB" w:rsidP="00CE01DB">
      <w:pPr>
        <w:spacing w:after="120"/>
        <w:jc w:val="both"/>
        <w:rPr>
          <w:rFonts w:asciiTheme="minorHAnsi" w:hAnsiTheme="minorHAnsi" w:cstheme="minorHAnsi"/>
          <w:szCs w:val="24"/>
          <w:lang w:eastAsia="en-US"/>
        </w:rPr>
      </w:pPr>
      <w:r w:rsidRPr="00CE01DB">
        <w:rPr>
          <w:rFonts w:asciiTheme="minorHAnsi" w:hAnsiTheme="minorHAnsi" w:cstheme="minorHAnsi"/>
          <w:szCs w:val="24"/>
          <w:lang w:eastAsia="en-US"/>
        </w:rPr>
        <w:t xml:space="preserve">Το Τμήμα Περιβάλλοντος είναι το Τμήμα που πρώτο προσέφερε περιβαλλοντικές σπουδές στην Ελλάδα, δεχόμενο προπτυχιακούς φοιτητές το 1987. Από τότε πέρασε πολύς καιρός, το Τμήμα ίδρυσε ελληνόφωνα και αγγλόφωνα μεταπτυχιακά προγράμματα σπουδών, </w:t>
      </w:r>
      <w:proofErr w:type="spellStart"/>
      <w:r w:rsidRPr="00CE01DB">
        <w:rPr>
          <w:rFonts w:asciiTheme="minorHAnsi" w:hAnsiTheme="minorHAnsi" w:cstheme="minorHAnsi"/>
          <w:szCs w:val="24"/>
          <w:lang w:eastAsia="en-US"/>
        </w:rPr>
        <w:t>μετεγκαταστάθηκε</w:t>
      </w:r>
      <w:proofErr w:type="spellEnd"/>
      <w:r w:rsidRPr="00CE01DB">
        <w:rPr>
          <w:rFonts w:asciiTheme="minorHAnsi" w:hAnsiTheme="minorHAnsi" w:cstheme="minorHAnsi"/>
          <w:szCs w:val="24"/>
          <w:lang w:eastAsia="en-US"/>
        </w:rPr>
        <w:t xml:space="preserve"> στα κτίρια Ξενία Α και Β, που βρίσκονται στον Λόφο του Πανεπιστημίου, αξιολογήθηκε με άριστα από εξωτερικούς </w:t>
      </w:r>
      <w:proofErr w:type="spellStart"/>
      <w:r w:rsidRPr="00CE01DB">
        <w:rPr>
          <w:rFonts w:asciiTheme="minorHAnsi" w:hAnsiTheme="minorHAnsi" w:cstheme="minorHAnsi"/>
          <w:szCs w:val="24"/>
          <w:lang w:eastAsia="en-US"/>
        </w:rPr>
        <w:t>αξιολογητές</w:t>
      </w:r>
      <w:proofErr w:type="spellEnd"/>
      <w:r w:rsidRPr="00CE01DB">
        <w:rPr>
          <w:rFonts w:asciiTheme="minorHAnsi" w:hAnsiTheme="minorHAnsi" w:cstheme="minorHAnsi"/>
          <w:szCs w:val="24"/>
          <w:lang w:eastAsia="en-US"/>
        </w:rPr>
        <w:t xml:space="preserve"> και απέκτησε νέες ερευνητικές υποδομές. </w:t>
      </w:r>
    </w:p>
    <w:p w:rsidR="00CE01DB" w:rsidRPr="00CE01DB" w:rsidRDefault="00CE01DB" w:rsidP="00CE01DB">
      <w:pPr>
        <w:spacing w:after="120"/>
        <w:jc w:val="both"/>
        <w:rPr>
          <w:rFonts w:asciiTheme="minorHAnsi" w:hAnsiTheme="minorHAnsi" w:cstheme="minorHAnsi"/>
          <w:szCs w:val="24"/>
          <w:lang w:eastAsia="en-US"/>
        </w:rPr>
      </w:pPr>
      <w:r w:rsidRPr="00CE01DB">
        <w:rPr>
          <w:rFonts w:asciiTheme="minorHAnsi" w:hAnsiTheme="minorHAnsi" w:cstheme="minorHAnsi"/>
          <w:szCs w:val="24"/>
          <w:lang w:eastAsia="en-US"/>
        </w:rPr>
        <w:t xml:space="preserve">Σήμερα το Τμήμα προσφέρει υψηλής ποιότητας εκπαίδευση στις περιβαλλοντικές επιστήμες, μέσω ενός  πιστοποιημένου από την Εθνική Αρχή Ανώτατης Εκπαίδευσης προπτυχιακού προγράμματος σπουδών. Το υψηλό επίπεδο παρεχόμενης εκπαίδευσης επιτυγχάνεται με την ενσωμάτωση στη θεωρητική και πρακτική κατάρτιση των φοιτητών/τριών, σύγχρονων μεθόδων εκπαίδευσης, σε ένα ευρύ φάσμα γνωστικών αντικειμένων, που περιλαμβάνει, μεταξύ άλλων, την Εκτίμηση της Ρύπανσης και την ανάπτυξη τεχνολογιών Προστασίας του Περιβάλλοντος, την αντιμετώπιση της Πλανητικής Αλλαγής, τη Διαχείριση της Βιοποικιλότητας, τη Διαχείριση της Ενέργειας, την Κυκλική Οικονομία, την Περιβαλλοντική Νομοθεσία και Πολιτική, την Περιβαλλοντική Εκπαίδευση. Οι φοιτητές μας έχουν τη δυνατότητα κατά τη διάρκεια των σπουδών τους να μετακινηθούν στο εξωτερικό μέσω των προγραμμάτων </w:t>
      </w:r>
      <w:r w:rsidRPr="00CE01DB">
        <w:rPr>
          <w:rFonts w:asciiTheme="minorHAnsi" w:hAnsiTheme="minorHAnsi" w:cstheme="minorHAnsi"/>
          <w:szCs w:val="24"/>
          <w:lang w:val="en-GB" w:eastAsia="en-US"/>
        </w:rPr>
        <w:t>Erasmus</w:t>
      </w:r>
      <w:r w:rsidRPr="00CE01DB">
        <w:rPr>
          <w:rFonts w:asciiTheme="minorHAnsi" w:hAnsiTheme="minorHAnsi" w:cstheme="minorHAnsi"/>
          <w:szCs w:val="24"/>
          <w:lang w:eastAsia="en-US"/>
        </w:rPr>
        <w:t>, να πραγματοποιήσουν πρακτική άσκηση στην Ελλάδα ή στο εξωτερικό, να πραγματοποιήσουν την πτυχιακή τους εργασία στα εργαστήρια του Τμήματος και να παρουσιάσουν τα αποτελέσματα των εργασιών τους σε διεθνή επιστημονικά συνέδρια και περιοδικά.</w:t>
      </w:r>
    </w:p>
    <w:p w:rsidR="00CE01DB" w:rsidRPr="00CE01DB" w:rsidRDefault="00CE01DB" w:rsidP="00CE01DB">
      <w:pPr>
        <w:spacing w:after="120"/>
        <w:jc w:val="both"/>
        <w:rPr>
          <w:rFonts w:asciiTheme="minorHAnsi" w:hAnsiTheme="minorHAnsi" w:cstheme="minorHAnsi"/>
          <w:szCs w:val="24"/>
          <w:lang w:eastAsia="en-US"/>
        </w:rPr>
      </w:pPr>
      <w:r w:rsidRPr="00CE01DB">
        <w:rPr>
          <w:rFonts w:asciiTheme="minorHAnsi" w:hAnsiTheme="minorHAnsi" w:cstheme="minorHAnsi"/>
          <w:szCs w:val="24"/>
          <w:lang w:eastAsia="en-US"/>
        </w:rPr>
        <w:t xml:space="preserve">Μέχρι σήμερα περισσότεροι από 1400 φοιτητές μας έχουν αποφοιτήσει. Οι απόφοιτοί μας έχουν κατοχυρωμένα επαγγελματικά δικαιώματα (ΠΔ405/ΦΕΚ228-1995), λαμβάνουν το Μελετητικό Πτυχίο 27, που τους επιτρέπει να πραγματοποιούν περιβαλλοντικές μελέτες, ενώ εντάσσονται στον Κλάδο ΠΕ Περιβάλλον, που τους επιτρέπει να εργάζονται στο Δημόσιο σε θέσεις σχετικές με τον περιβαλλοντικό έλεγχο και την τήρηση της περιβαλλοντικής νομοθεσίας. Πέρα των παραπάνω, την τελευταία δεκαετία νέες ευκαιρίες αναδύονται συνεχώς στην αγορά εργασίας με αποτέλεσμα οι απόφοιτοί μας να εργάζονται επίσης σε Φορείς Διαχείρισης Προστατευόμενων Περιοχών, σε Περιβαλλοντικές οργανώσεις, σε Φορείς και εταιρίες που ασχολούνται με τη διαχείριση των αποβλήτων, της ενέργειας, ως σύμβουλοι περιβαλλοντικής διαχείρισης, καθώς και στην Περιβαλλοντική Εκπαίδευση. </w:t>
      </w:r>
    </w:p>
    <w:p w:rsidR="00CE01DB" w:rsidRPr="00CE01DB" w:rsidRDefault="00CE01DB" w:rsidP="00CE01DB">
      <w:pPr>
        <w:spacing w:after="120"/>
        <w:jc w:val="both"/>
        <w:rPr>
          <w:rFonts w:asciiTheme="minorHAnsi" w:hAnsiTheme="minorHAnsi" w:cstheme="minorHAnsi"/>
          <w:szCs w:val="24"/>
          <w:lang w:eastAsia="en-US"/>
        </w:rPr>
      </w:pPr>
      <w:r w:rsidRPr="00CE01DB">
        <w:rPr>
          <w:rFonts w:asciiTheme="minorHAnsi" w:hAnsiTheme="minorHAnsi" w:cstheme="minorHAnsi"/>
          <w:szCs w:val="24"/>
          <w:lang w:eastAsia="en-US"/>
        </w:rPr>
        <w:t xml:space="preserve">Ο Οδηγός Προπτυχιακών Σπουδών αποτελεί βασικό εργαλείο ενημέρωσης για τον κάθε προπτυχιακό φοιτητή και φοιτήτρια. Σας προτρέπω να τον μελετήσετε προσεκτικά. </w:t>
      </w:r>
    </w:p>
    <w:p w:rsidR="00CE01DB" w:rsidRPr="00CE01DB" w:rsidRDefault="00CE01DB" w:rsidP="00CE01DB">
      <w:pPr>
        <w:spacing w:after="120"/>
        <w:jc w:val="both"/>
        <w:rPr>
          <w:rFonts w:asciiTheme="minorHAnsi" w:hAnsiTheme="minorHAnsi" w:cstheme="minorHAnsi"/>
          <w:szCs w:val="24"/>
          <w:lang w:eastAsia="en-US"/>
        </w:rPr>
      </w:pPr>
      <w:r w:rsidRPr="00CE01DB">
        <w:rPr>
          <w:rFonts w:asciiTheme="minorHAnsi" w:hAnsiTheme="minorHAnsi" w:cstheme="minorHAnsi"/>
          <w:szCs w:val="24"/>
          <w:lang w:eastAsia="en-US"/>
        </w:rPr>
        <w:t>Με φιλικούς χαιρετισμούς</w:t>
      </w:r>
    </w:p>
    <w:p w:rsidR="00CE01DB" w:rsidRPr="00CE01DB" w:rsidRDefault="00CE01DB" w:rsidP="00CE01DB">
      <w:pPr>
        <w:spacing w:after="120"/>
        <w:jc w:val="both"/>
        <w:rPr>
          <w:rFonts w:asciiTheme="minorHAnsi" w:hAnsiTheme="minorHAnsi" w:cstheme="minorHAnsi"/>
          <w:szCs w:val="24"/>
          <w:lang w:eastAsia="en-US"/>
        </w:rPr>
      </w:pPr>
    </w:p>
    <w:p w:rsidR="00CE01DB" w:rsidRPr="00CE01DB" w:rsidRDefault="00CE01DB" w:rsidP="00CE01DB">
      <w:pPr>
        <w:spacing w:after="120"/>
        <w:jc w:val="both"/>
        <w:rPr>
          <w:rFonts w:asciiTheme="minorHAnsi" w:hAnsiTheme="minorHAnsi" w:cstheme="minorHAnsi"/>
          <w:szCs w:val="24"/>
          <w:lang w:eastAsia="en-US"/>
        </w:rPr>
      </w:pPr>
      <w:r w:rsidRPr="00CE01DB">
        <w:rPr>
          <w:rFonts w:asciiTheme="minorHAnsi" w:hAnsiTheme="minorHAnsi" w:cstheme="minorHAnsi"/>
          <w:szCs w:val="24"/>
          <w:lang w:eastAsia="en-US"/>
        </w:rPr>
        <w:t>Χρήστος Ματσούκας</w:t>
      </w:r>
    </w:p>
    <w:p w:rsidR="00CE01DB" w:rsidRDefault="00CE01DB" w:rsidP="00CE01DB">
      <w:pPr>
        <w:spacing w:after="120"/>
        <w:jc w:val="both"/>
        <w:rPr>
          <w:rFonts w:asciiTheme="minorHAnsi" w:hAnsiTheme="minorHAnsi" w:cstheme="minorHAnsi"/>
          <w:szCs w:val="24"/>
          <w:lang w:eastAsia="en-US"/>
        </w:rPr>
      </w:pPr>
      <w:r w:rsidRPr="00CE01DB">
        <w:rPr>
          <w:rFonts w:asciiTheme="minorHAnsi" w:hAnsiTheme="minorHAnsi" w:cstheme="minorHAnsi"/>
          <w:szCs w:val="24"/>
          <w:lang w:eastAsia="en-US"/>
        </w:rPr>
        <w:t>Πρόεδρος Τμήματος Περιβάλλοντος</w:t>
      </w:r>
    </w:p>
    <w:p w:rsidR="009502AA" w:rsidRPr="00090562" w:rsidRDefault="009502AA" w:rsidP="009502AA">
      <w:pPr>
        <w:rPr>
          <w:rFonts w:asciiTheme="minorHAnsi" w:hAnsiTheme="minorHAnsi" w:cstheme="minorHAnsi"/>
          <w:lang w:eastAsia="en-US"/>
        </w:rPr>
      </w:pPr>
    </w:p>
    <w:p w:rsidR="007D510F" w:rsidRPr="0056748D" w:rsidRDefault="009502AA" w:rsidP="009502AA">
      <w:pPr>
        <w:pStyle w:val="af"/>
        <w:rPr>
          <w:rFonts w:asciiTheme="minorHAnsi" w:hAnsiTheme="minorHAnsi" w:cstheme="minorHAnsi"/>
          <w:szCs w:val="24"/>
        </w:rPr>
      </w:pPr>
      <w:r w:rsidRPr="00090562">
        <w:rPr>
          <w:rFonts w:asciiTheme="minorHAnsi" w:hAnsiTheme="minorHAnsi" w:cstheme="minorHAnsi"/>
          <w:color w:val="auto"/>
          <w:lang w:val="el-GR"/>
        </w:rPr>
        <w:t>ΠΕ</w:t>
      </w:r>
      <w:r w:rsidRPr="0056748D">
        <w:rPr>
          <w:rFonts w:asciiTheme="minorHAnsi" w:hAnsiTheme="minorHAnsi" w:cstheme="minorHAnsi"/>
          <w:color w:val="auto"/>
          <w:lang w:val="el-GR"/>
        </w:rPr>
        <w:t>ΡΙΕΧΟΜΕΝΑ</w:t>
      </w:r>
    </w:p>
    <w:sdt>
      <w:sdtPr>
        <w:rPr>
          <w:rFonts w:asciiTheme="minorHAnsi" w:hAnsiTheme="minorHAnsi" w:cstheme="minorHAnsi"/>
        </w:rPr>
        <w:id w:val="112719769"/>
        <w:docPartObj>
          <w:docPartGallery w:val="Table of Contents"/>
          <w:docPartUnique/>
        </w:docPartObj>
      </w:sdtPr>
      <w:sdtEndPr>
        <w:rPr>
          <w:rFonts w:ascii="Μοντέρνα" w:hAnsi="Μοντέρνα" w:cs="Times New Roman"/>
          <w:b/>
          <w:bCs/>
          <w:noProof/>
        </w:rPr>
      </w:sdtEndPr>
      <w:sdtContent>
        <w:p w:rsidR="0056748D" w:rsidRPr="0056748D" w:rsidRDefault="009502AA">
          <w:pPr>
            <w:pStyle w:val="11"/>
            <w:tabs>
              <w:tab w:val="left" w:pos="440"/>
              <w:tab w:val="right" w:leader="dot" w:pos="9323"/>
            </w:tabs>
            <w:rPr>
              <w:rFonts w:asciiTheme="minorHAnsi" w:eastAsiaTheme="minorEastAsia" w:hAnsiTheme="minorHAnsi" w:cstheme="minorBidi"/>
              <w:noProof/>
              <w:sz w:val="22"/>
              <w:szCs w:val="22"/>
              <w:lang w:val="en-US" w:eastAsia="en-US"/>
            </w:rPr>
          </w:pPr>
          <w:r w:rsidRPr="0056748D">
            <w:rPr>
              <w:rFonts w:asciiTheme="minorHAnsi" w:hAnsiTheme="minorHAnsi" w:cstheme="minorHAnsi"/>
              <w:bCs/>
              <w:noProof/>
            </w:rPr>
            <w:fldChar w:fldCharType="begin"/>
          </w:r>
          <w:r w:rsidRPr="0056748D">
            <w:rPr>
              <w:rFonts w:asciiTheme="minorHAnsi" w:hAnsiTheme="minorHAnsi" w:cstheme="minorHAnsi"/>
              <w:bCs/>
              <w:noProof/>
            </w:rPr>
            <w:instrText xml:space="preserve"> TOC \o "1-3" \h \z \u </w:instrText>
          </w:r>
          <w:r w:rsidRPr="0056748D">
            <w:rPr>
              <w:rFonts w:asciiTheme="minorHAnsi" w:hAnsiTheme="minorHAnsi" w:cstheme="minorHAnsi"/>
              <w:bCs/>
              <w:noProof/>
            </w:rPr>
            <w:fldChar w:fldCharType="separate"/>
          </w:r>
          <w:hyperlink w:anchor="_Toc6326484" w:history="1">
            <w:r w:rsidR="0056748D" w:rsidRPr="0056748D">
              <w:rPr>
                <w:rStyle w:val="-"/>
                <w:rFonts w:cstheme="minorHAnsi"/>
                <w:noProof/>
              </w:rPr>
              <w:t>1.</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ΤΟ ΠΑΝΕΠΙΣΤΗΜΙΟ ΑΙΓΑΙΟΥ</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_Toc6326484 \h </w:instrText>
            </w:r>
            <w:r w:rsidR="0056748D" w:rsidRPr="0056748D">
              <w:rPr>
                <w:noProof/>
                <w:webHidden/>
              </w:rPr>
            </w:r>
            <w:r w:rsidR="0056748D" w:rsidRPr="0056748D">
              <w:rPr>
                <w:noProof/>
                <w:webHidden/>
              </w:rPr>
              <w:fldChar w:fldCharType="separate"/>
            </w:r>
            <w:r w:rsidR="00BC772C">
              <w:rPr>
                <w:noProof/>
                <w:webHidden/>
              </w:rPr>
              <w:t>5</w:t>
            </w:r>
            <w:r w:rsidR="0056748D" w:rsidRPr="0056748D">
              <w:rPr>
                <w:noProof/>
                <w:webHidden/>
              </w:rPr>
              <w:fldChar w:fldCharType="end"/>
            </w:r>
          </w:hyperlink>
        </w:p>
        <w:p w:rsidR="0056748D" w:rsidRPr="0056748D" w:rsidRDefault="00E876DF">
          <w:pPr>
            <w:pStyle w:val="11"/>
            <w:tabs>
              <w:tab w:val="left" w:pos="440"/>
              <w:tab w:val="right" w:leader="dot" w:pos="9323"/>
            </w:tabs>
            <w:rPr>
              <w:rFonts w:asciiTheme="minorHAnsi" w:eastAsiaTheme="minorEastAsia" w:hAnsiTheme="minorHAnsi" w:cstheme="minorBidi"/>
              <w:noProof/>
              <w:sz w:val="22"/>
              <w:szCs w:val="22"/>
              <w:lang w:val="en-US" w:eastAsia="en-US"/>
            </w:rPr>
          </w:pPr>
          <w:hyperlink w:anchor="_Toc6326485" w:history="1">
            <w:r w:rsidR="0056748D" w:rsidRPr="0056748D">
              <w:rPr>
                <w:rStyle w:val="-"/>
                <w:rFonts w:cstheme="minorHAnsi"/>
                <w:noProof/>
              </w:rPr>
              <w:t>2.</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ΠΑΡΟΥΣΙΑΣΗ ΤΟΥ ΤΜΗΜΑΤΟΣ ΠΕΡΙΒΑΛΛΟΝΤΟΣ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_Toc6326485 \h </w:instrText>
            </w:r>
            <w:r w:rsidR="0056748D" w:rsidRPr="0056748D">
              <w:rPr>
                <w:noProof/>
                <w:webHidden/>
              </w:rPr>
            </w:r>
            <w:r w:rsidR="0056748D" w:rsidRPr="0056748D">
              <w:rPr>
                <w:noProof/>
                <w:webHidden/>
              </w:rPr>
              <w:fldChar w:fldCharType="separate"/>
            </w:r>
            <w:r w:rsidR="00BC772C">
              <w:rPr>
                <w:noProof/>
                <w:webHidden/>
              </w:rPr>
              <w:t>7</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86" w:history="1">
            <w:r w:rsidR="0056748D" w:rsidRPr="0056748D">
              <w:rPr>
                <w:rStyle w:val="-"/>
                <w:rFonts w:cstheme="minorHAnsi"/>
                <w:noProof/>
              </w:rPr>
              <w:t>2.1.</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Στ</w:t>
            </w:r>
            <w:r w:rsidR="0056748D" w:rsidRPr="0056748D">
              <w:rPr>
                <w:rStyle w:val="-"/>
                <w:rFonts w:ascii="Calibri" w:hAnsi="Calibri" w:cs="Calibri"/>
                <w:noProof/>
              </w:rPr>
              <w:t>ό</w:t>
            </w:r>
            <w:r w:rsidR="0056748D" w:rsidRPr="0056748D">
              <w:rPr>
                <w:rStyle w:val="-"/>
                <w:rFonts w:ascii="Malgun Gothic Semilight" w:eastAsia="Malgun Gothic Semilight" w:hAnsi="Malgun Gothic Semilight" w:cs="Malgun Gothic Semilight" w:hint="eastAsia"/>
                <w:noProof/>
              </w:rPr>
              <w:t>χο</w:t>
            </w:r>
            <w:r w:rsidR="0056748D" w:rsidRPr="0056748D">
              <w:rPr>
                <w:rStyle w:val="-"/>
                <w:rFonts w:ascii="Calibri" w:hAnsi="Calibri" w:cs="Calibri"/>
                <w:noProof/>
              </w:rPr>
              <w:t>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του</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Τμ</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ματο</w:t>
            </w:r>
            <w:r w:rsidR="0056748D" w:rsidRPr="0056748D">
              <w:rPr>
                <w:rStyle w:val="-"/>
                <w:rFonts w:ascii="Calibri" w:hAnsi="Calibri" w:cs="Calibri"/>
                <w:noProof/>
              </w:rPr>
              <w:t>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_Toc6326486 \h </w:instrText>
            </w:r>
            <w:r w:rsidR="0056748D" w:rsidRPr="0056748D">
              <w:rPr>
                <w:noProof/>
                <w:webHidden/>
              </w:rPr>
            </w:r>
            <w:r w:rsidR="0056748D" w:rsidRPr="0056748D">
              <w:rPr>
                <w:noProof/>
                <w:webHidden/>
              </w:rPr>
              <w:fldChar w:fldCharType="separate"/>
            </w:r>
            <w:r w:rsidR="00BC772C">
              <w:rPr>
                <w:noProof/>
                <w:webHidden/>
              </w:rPr>
              <w:t>7</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87" w:history="1">
            <w:r w:rsidR="0056748D" w:rsidRPr="0056748D">
              <w:rPr>
                <w:rStyle w:val="-"/>
                <w:rFonts w:cstheme="minorHAnsi"/>
                <w:noProof/>
              </w:rPr>
              <w:t>2.2.</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Διο</w:t>
            </w:r>
            <w:r w:rsidR="0056748D" w:rsidRPr="0056748D">
              <w:rPr>
                <w:rStyle w:val="-"/>
                <w:rFonts w:ascii="Calibri" w:hAnsi="Calibri" w:cs="Calibri"/>
                <w:noProof/>
              </w:rPr>
              <w:t>ί</w:t>
            </w:r>
            <w:r w:rsidR="0056748D" w:rsidRPr="0056748D">
              <w:rPr>
                <w:rStyle w:val="-"/>
                <w:rFonts w:ascii="Malgun Gothic Semilight" w:eastAsia="Malgun Gothic Semilight" w:hAnsi="Malgun Gothic Semilight" w:cs="Malgun Gothic Semilight" w:hint="eastAsia"/>
                <w:noProof/>
              </w:rPr>
              <w:t>κηση</w:t>
            </w:r>
            <w:r w:rsidR="0056748D" w:rsidRPr="0056748D">
              <w:rPr>
                <w:rStyle w:val="-"/>
                <w:rFonts w:cstheme="minorHAnsi"/>
                <w:noProof/>
              </w:rPr>
              <w:t xml:space="preserve"> του Τμ</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ματο</w:t>
            </w:r>
            <w:r w:rsidR="0056748D" w:rsidRPr="0056748D">
              <w:rPr>
                <w:rStyle w:val="-"/>
                <w:rFonts w:ascii="Calibri" w:hAnsi="Calibri" w:cs="Calibri"/>
                <w:noProof/>
              </w:rPr>
              <w:t>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_Toc6326487 \h </w:instrText>
            </w:r>
            <w:r w:rsidR="0056748D" w:rsidRPr="0056748D">
              <w:rPr>
                <w:noProof/>
                <w:webHidden/>
              </w:rPr>
            </w:r>
            <w:r w:rsidR="0056748D" w:rsidRPr="0056748D">
              <w:rPr>
                <w:noProof/>
                <w:webHidden/>
              </w:rPr>
              <w:fldChar w:fldCharType="separate"/>
            </w:r>
            <w:r w:rsidR="00BC772C">
              <w:rPr>
                <w:noProof/>
                <w:webHidden/>
              </w:rPr>
              <w:t>8</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88" w:history="1">
            <w:r w:rsidR="0056748D" w:rsidRPr="0056748D">
              <w:rPr>
                <w:rStyle w:val="-"/>
                <w:rFonts w:cstheme="minorHAnsi"/>
                <w:noProof/>
              </w:rPr>
              <w:t>2.3.</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Τομε</w:t>
            </w:r>
            <w:r w:rsidR="0056748D" w:rsidRPr="0056748D">
              <w:rPr>
                <w:rStyle w:val="-"/>
                <w:rFonts w:ascii="Calibri" w:hAnsi="Calibri" w:cs="Calibri"/>
                <w:noProof/>
              </w:rPr>
              <w:t>ίς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του</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Τμ</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ματο</w:t>
            </w:r>
            <w:r w:rsidR="0056748D" w:rsidRPr="0056748D">
              <w:rPr>
                <w:rStyle w:val="-"/>
                <w:rFonts w:ascii="Calibri" w:hAnsi="Calibri" w:cs="Calibri"/>
                <w:noProof/>
              </w:rPr>
              <w:t>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_Toc6326488 \h </w:instrText>
            </w:r>
            <w:r w:rsidR="0056748D" w:rsidRPr="0056748D">
              <w:rPr>
                <w:noProof/>
                <w:webHidden/>
              </w:rPr>
            </w:r>
            <w:r w:rsidR="0056748D" w:rsidRPr="0056748D">
              <w:rPr>
                <w:noProof/>
                <w:webHidden/>
              </w:rPr>
              <w:fldChar w:fldCharType="separate"/>
            </w:r>
            <w:r w:rsidR="00BC772C">
              <w:rPr>
                <w:noProof/>
                <w:webHidden/>
              </w:rPr>
              <w:t>10</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89" w:history="1">
            <w:r w:rsidR="0056748D" w:rsidRPr="0056748D">
              <w:rPr>
                <w:rStyle w:val="-"/>
                <w:rFonts w:cstheme="minorHAnsi"/>
                <w:noProof/>
              </w:rPr>
              <w:t>2.4.</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Στελ</w:t>
            </w:r>
            <w:r w:rsidR="0056748D" w:rsidRPr="0056748D">
              <w:rPr>
                <w:rStyle w:val="-"/>
                <w:rFonts w:ascii="Calibri" w:hAnsi="Calibri" w:cs="Calibri"/>
                <w:noProof/>
              </w:rPr>
              <w:t>έ</w:t>
            </w:r>
            <w:r w:rsidR="0056748D" w:rsidRPr="0056748D">
              <w:rPr>
                <w:rStyle w:val="-"/>
                <w:rFonts w:ascii="Malgun Gothic Semilight" w:eastAsia="Malgun Gothic Semilight" w:hAnsi="Malgun Gothic Semilight" w:cs="Malgun Gothic Semilight" w:hint="eastAsia"/>
                <w:noProof/>
              </w:rPr>
              <w:t>χωση</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του</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Τμ</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ματο</w:t>
            </w:r>
            <w:r w:rsidR="0056748D" w:rsidRPr="0056748D">
              <w:rPr>
                <w:rStyle w:val="-"/>
                <w:rFonts w:ascii="Calibri" w:hAnsi="Calibri" w:cs="Calibri"/>
                <w:noProof/>
              </w:rPr>
              <w:t>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_Toc6326489 \h </w:instrText>
            </w:r>
            <w:r w:rsidR="0056748D" w:rsidRPr="0056748D">
              <w:rPr>
                <w:noProof/>
                <w:webHidden/>
              </w:rPr>
            </w:r>
            <w:r w:rsidR="0056748D" w:rsidRPr="0056748D">
              <w:rPr>
                <w:noProof/>
                <w:webHidden/>
              </w:rPr>
              <w:fldChar w:fldCharType="separate"/>
            </w:r>
            <w:r w:rsidR="00BC772C">
              <w:rPr>
                <w:noProof/>
                <w:webHidden/>
              </w:rPr>
              <w:t>11</w:t>
            </w:r>
            <w:r w:rsidR="0056748D" w:rsidRPr="0056748D">
              <w:rPr>
                <w:noProof/>
                <w:webHidden/>
              </w:rPr>
              <w:fldChar w:fldCharType="end"/>
            </w:r>
          </w:hyperlink>
        </w:p>
        <w:p w:rsidR="0056748D" w:rsidRPr="0056748D" w:rsidRDefault="00E876DF">
          <w:pPr>
            <w:pStyle w:val="11"/>
            <w:tabs>
              <w:tab w:val="left" w:pos="440"/>
              <w:tab w:val="right" w:leader="dot" w:pos="9323"/>
            </w:tabs>
            <w:rPr>
              <w:rFonts w:asciiTheme="minorHAnsi" w:eastAsiaTheme="minorEastAsia" w:hAnsiTheme="minorHAnsi" w:cstheme="minorBidi"/>
              <w:noProof/>
              <w:sz w:val="22"/>
              <w:szCs w:val="22"/>
              <w:lang w:val="en-US" w:eastAsia="en-US"/>
            </w:rPr>
          </w:pPr>
          <w:hyperlink w:anchor="_Toc6326490" w:history="1">
            <w:r w:rsidR="0056748D" w:rsidRPr="0056748D">
              <w:rPr>
                <w:rStyle w:val="-"/>
                <w:rFonts w:cstheme="minorHAnsi"/>
                <w:noProof/>
              </w:rPr>
              <w:t>3.</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ΠΡΟΠΤΥΧΙΑΚΕΣ ΣΠΟΥΔΕΣ ΣΤΟ ΤΜΗΜΑ ΠΕΡΙΒΑΛΛΟΝΤΟΣ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_Toc6326490 \h </w:instrText>
            </w:r>
            <w:r w:rsidR="0056748D" w:rsidRPr="0056748D">
              <w:rPr>
                <w:noProof/>
                <w:webHidden/>
              </w:rPr>
            </w:r>
            <w:r w:rsidR="0056748D" w:rsidRPr="0056748D">
              <w:rPr>
                <w:noProof/>
                <w:webHidden/>
              </w:rPr>
              <w:fldChar w:fldCharType="separate"/>
            </w:r>
            <w:r w:rsidR="00BC772C">
              <w:rPr>
                <w:noProof/>
                <w:webHidden/>
              </w:rPr>
              <w:t>15</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91" w:history="1">
            <w:r w:rsidR="0056748D" w:rsidRPr="0056748D">
              <w:rPr>
                <w:rStyle w:val="-"/>
                <w:rFonts w:cstheme="minorHAnsi"/>
                <w:noProof/>
              </w:rPr>
              <w:t>3.1.</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Εισαγωγ</w:t>
            </w:r>
            <w:r w:rsidR="0056748D" w:rsidRPr="0056748D">
              <w:rPr>
                <w:rStyle w:val="-"/>
                <w:rFonts w:ascii="Calibri" w:hAnsi="Calibri" w:cs="Calibri"/>
                <w:noProof/>
              </w:rPr>
              <w:t>ή</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_Toc6326491 \h </w:instrText>
            </w:r>
            <w:r w:rsidR="0056748D" w:rsidRPr="0056748D">
              <w:rPr>
                <w:noProof/>
                <w:webHidden/>
              </w:rPr>
            </w:r>
            <w:r w:rsidR="0056748D" w:rsidRPr="0056748D">
              <w:rPr>
                <w:noProof/>
                <w:webHidden/>
              </w:rPr>
              <w:fldChar w:fldCharType="separate"/>
            </w:r>
            <w:r w:rsidR="00BC772C">
              <w:rPr>
                <w:noProof/>
                <w:webHidden/>
              </w:rPr>
              <w:t>15</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92" w:history="1">
            <w:r w:rsidR="0056748D" w:rsidRPr="0056748D">
              <w:rPr>
                <w:rStyle w:val="-"/>
                <w:rFonts w:cstheme="minorHAnsi"/>
                <w:noProof/>
              </w:rPr>
              <w:t>3.2.</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Καν</w:t>
            </w:r>
            <w:r w:rsidR="0056748D" w:rsidRPr="0056748D">
              <w:rPr>
                <w:rStyle w:val="-"/>
                <w:rFonts w:ascii="Calibri" w:hAnsi="Calibri" w:cs="Calibri"/>
                <w:noProof/>
              </w:rPr>
              <w:t>ό</w:t>
            </w:r>
            <w:r w:rsidR="0056748D" w:rsidRPr="0056748D">
              <w:rPr>
                <w:rStyle w:val="-"/>
                <w:rFonts w:ascii="Malgun Gothic Semilight" w:eastAsia="Malgun Gothic Semilight" w:hAnsi="Malgun Gothic Semilight" w:cs="Malgun Gothic Semilight" w:hint="eastAsia"/>
                <w:noProof/>
              </w:rPr>
              <w:t>νε</w:t>
            </w:r>
            <w:r w:rsidR="0056748D" w:rsidRPr="0056748D">
              <w:rPr>
                <w:rStyle w:val="-"/>
                <w:rFonts w:ascii="Calibri" w:hAnsi="Calibri" w:cs="Calibri"/>
                <w:noProof/>
              </w:rPr>
              <w:t>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λ</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ψη</w:t>
            </w:r>
            <w:r w:rsidR="0056748D" w:rsidRPr="0056748D">
              <w:rPr>
                <w:rStyle w:val="-"/>
                <w:rFonts w:ascii="Calibri" w:hAnsi="Calibri" w:cs="Calibri"/>
                <w:noProof/>
              </w:rPr>
              <w:t>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πτυ</w:t>
            </w:r>
            <w:r w:rsidR="0056748D" w:rsidRPr="0056748D">
              <w:rPr>
                <w:rStyle w:val="-"/>
                <w:rFonts w:cstheme="minorHAnsi"/>
                <w:noProof/>
              </w:rPr>
              <w:t>χ</w:t>
            </w:r>
            <w:r w:rsidR="0056748D" w:rsidRPr="0056748D">
              <w:rPr>
                <w:rStyle w:val="-"/>
                <w:rFonts w:ascii="Calibri" w:hAnsi="Calibri" w:cs="Calibri"/>
                <w:noProof/>
              </w:rPr>
              <w:t>ί</w:t>
            </w:r>
            <w:r w:rsidR="0056748D" w:rsidRPr="0056748D">
              <w:rPr>
                <w:rStyle w:val="-"/>
                <w:rFonts w:ascii="Malgun Gothic Semilight" w:eastAsia="Malgun Gothic Semilight" w:hAnsi="Malgun Gothic Semilight" w:cs="Malgun Gothic Semilight" w:hint="eastAsia"/>
                <w:noProof/>
              </w:rPr>
              <w:t>ου</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_Toc6326492 \h </w:instrText>
            </w:r>
            <w:r w:rsidR="0056748D" w:rsidRPr="0056748D">
              <w:rPr>
                <w:noProof/>
                <w:webHidden/>
              </w:rPr>
            </w:r>
            <w:r w:rsidR="0056748D" w:rsidRPr="0056748D">
              <w:rPr>
                <w:noProof/>
                <w:webHidden/>
              </w:rPr>
              <w:fldChar w:fldCharType="separate"/>
            </w:r>
            <w:r w:rsidR="00BC772C">
              <w:rPr>
                <w:noProof/>
                <w:webHidden/>
              </w:rPr>
              <w:t>16</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93" w:history="1">
            <w:r w:rsidR="0056748D" w:rsidRPr="0056748D">
              <w:rPr>
                <w:rStyle w:val="-"/>
                <w:rFonts w:cstheme="minorHAnsi"/>
                <w:noProof/>
              </w:rPr>
              <w:t>3.3.</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Προαπαιτο</w:t>
            </w:r>
            <w:r w:rsidR="0056748D" w:rsidRPr="0056748D">
              <w:rPr>
                <w:rStyle w:val="-"/>
                <w:rFonts w:ascii="Calibri" w:hAnsi="Calibri" w:cs="Calibri"/>
                <w:noProof/>
              </w:rPr>
              <w:t>ύ</w:t>
            </w:r>
            <w:r w:rsidR="0056748D" w:rsidRPr="0056748D">
              <w:rPr>
                <w:rStyle w:val="-"/>
                <w:rFonts w:ascii="Malgun Gothic Semilight" w:eastAsia="Malgun Gothic Semilight" w:hAnsi="Malgun Gothic Semilight" w:cs="Malgun Gothic Semilight" w:hint="eastAsia"/>
                <w:noProof/>
              </w:rPr>
              <w:t>μενα</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και</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εξαρτημ</w:t>
            </w:r>
            <w:r w:rsidR="0056748D" w:rsidRPr="0056748D">
              <w:rPr>
                <w:rStyle w:val="-"/>
                <w:rFonts w:ascii="Calibri" w:hAnsi="Calibri" w:cs="Calibri"/>
                <w:noProof/>
              </w:rPr>
              <w:t>έ</w:t>
            </w:r>
            <w:r w:rsidR="0056748D" w:rsidRPr="0056748D">
              <w:rPr>
                <w:rStyle w:val="-"/>
                <w:rFonts w:ascii="Malgun Gothic Semilight" w:eastAsia="Malgun Gothic Semilight" w:hAnsi="Malgun Gothic Semilight" w:cs="Malgun Gothic Semilight" w:hint="eastAsia"/>
                <w:noProof/>
              </w:rPr>
              <w:t>να</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μαθ</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ματα</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_Toc6326493 \h </w:instrText>
            </w:r>
            <w:r w:rsidR="0056748D" w:rsidRPr="0056748D">
              <w:rPr>
                <w:noProof/>
                <w:webHidden/>
              </w:rPr>
            </w:r>
            <w:r w:rsidR="0056748D" w:rsidRPr="0056748D">
              <w:rPr>
                <w:noProof/>
                <w:webHidden/>
              </w:rPr>
              <w:fldChar w:fldCharType="separate"/>
            </w:r>
            <w:r w:rsidR="00BC772C">
              <w:rPr>
                <w:noProof/>
                <w:webHidden/>
              </w:rPr>
              <w:t>17</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94" w:history="1">
            <w:r w:rsidR="0056748D" w:rsidRPr="006C5042">
              <w:rPr>
                <w:rStyle w:val="-"/>
                <w:rFonts w:cstheme="minorHAnsi"/>
                <w:noProof/>
                <w:color w:val="FF0000"/>
              </w:rPr>
              <w:t>3.4.</w:t>
            </w:r>
            <w:r w:rsidR="0056748D" w:rsidRPr="006C5042">
              <w:rPr>
                <w:rFonts w:asciiTheme="minorHAnsi" w:eastAsiaTheme="minorEastAsia" w:hAnsiTheme="minorHAnsi" w:cstheme="minorBidi"/>
                <w:noProof/>
                <w:color w:val="FF0000"/>
                <w:sz w:val="22"/>
                <w:szCs w:val="22"/>
                <w:lang w:val="en-US" w:eastAsia="en-US"/>
              </w:rPr>
              <w:tab/>
            </w:r>
            <w:r w:rsidR="0056748D" w:rsidRPr="006C5042">
              <w:rPr>
                <w:rStyle w:val="-"/>
                <w:rFonts w:cstheme="minorHAnsi"/>
                <w:noProof/>
                <w:color w:val="FF0000"/>
              </w:rPr>
              <w:t>Διατμηματικ</w:t>
            </w:r>
            <w:r w:rsidR="0056748D" w:rsidRPr="006C5042">
              <w:rPr>
                <w:rStyle w:val="-"/>
                <w:rFonts w:ascii="Calibri" w:hAnsi="Calibri" w:cs="Calibri"/>
                <w:noProof/>
                <w:color w:val="FF0000"/>
              </w:rPr>
              <w:t>ά</w:t>
            </w:r>
            <w:r w:rsidR="0056748D" w:rsidRPr="006C5042">
              <w:rPr>
                <w:rStyle w:val="-"/>
                <w:rFonts w:cstheme="minorHAnsi"/>
                <w:noProof/>
                <w:color w:val="FF0000"/>
              </w:rPr>
              <w:t xml:space="preserve"> </w:t>
            </w:r>
            <w:r w:rsidR="0056748D" w:rsidRPr="006C5042">
              <w:rPr>
                <w:rStyle w:val="-"/>
                <w:rFonts w:ascii="Malgun Gothic Semilight" w:eastAsia="Malgun Gothic Semilight" w:hAnsi="Malgun Gothic Semilight" w:cs="Malgun Gothic Semilight" w:hint="eastAsia"/>
                <w:noProof/>
                <w:color w:val="FF0000"/>
              </w:rPr>
              <w:t>μαθ</w:t>
            </w:r>
            <w:r w:rsidR="0056748D" w:rsidRPr="006C5042">
              <w:rPr>
                <w:rStyle w:val="-"/>
                <w:rFonts w:ascii="Calibri" w:hAnsi="Calibri" w:cs="Calibri"/>
                <w:noProof/>
                <w:color w:val="FF0000"/>
              </w:rPr>
              <w:t>ή</w:t>
            </w:r>
            <w:r w:rsidR="0056748D" w:rsidRPr="006C5042">
              <w:rPr>
                <w:rStyle w:val="-"/>
                <w:rFonts w:ascii="Malgun Gothic Semilight" w:eastAsia="Malgun Gothic Semilight" w:hAnsi="Malgun Gothic Semilight" w:cs="Malgun Gothic Semilight" w:hint="eastAsia"/>
                <w:noProof/>
                <w:color w:val="FF0000"/>
              </w:rPr>
              <w:t>ματα</w:t>
            </w:r>
            <w:r w:rsidR="0056748D" w:rsidRPr="006C5042">
              <w:rPr>
                <w:noProof/>
                <w:webHidden/>
                <w:color w:val="FF0000"/>
              </w:rPr>
              <w:tab/>
            </w:r>
            <w:r w:rsidR="0056748D" w:rsidRPr="006C5042">
              <w:rPr>
                <w:noProof/>
                <w:webHidden/>
                <w:color w:val="FF0000"/>
              </w:rPr>
              <w:fldChar w:fldCharType="begin"/>
            </w:r>
            <w:r w:rsidR="0056748D" w:rsidRPr="006C5042">
              <w:rPr>
                <w:noProof/>
                <w:webHidden/>
                <w:color w:val="FF0000"/>
              </w:rPr>
              <w:instrText xml:space="preserve"> PAGEREF _Toc6326494 \h </w:instrText>
            </w:r>
            <w:r w:rsidR="0056748D" w:rsidRPr="006C5042">
              <w:rPr>
                <w:noProof/>
                <w:webHidden/>
                <w:color w:val="FF0000"/>
              </w:rPr>
            </w:r>
            <w:r w:rsidR="0056748D" w:rsidRPr="006C5042">
              <w:rPr>
                <w:noProof/>
                <w:webHidden/>
                <w:color w:val="FF0000"/>
              </w:rPr>
              <w:fldChar w:fldCharType="separate"/>
            </w:r>
            <w:r w:rsidR="00BC772C" w:rsidRPr="006C5042">
              <w:rPr>
                <w:noProof/>
                <w:webHidden/>
                <w:color w:val="FF0000"/>
              </w:rPr>
              <w:t>17</w:t>
            </w:r>
            <w:r w:rsidR="0056748D" w:rsidRPr="006C5042">
              <w:rPr>
                <w:noProof/>
                <w:webHidden/>
                <w:color w:val="FF0000"/>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95" w:history="1">
            <w:r w:rsidR="0056748D" w:rsidRPr="0056748D">
              <w:rPr>
                <w:rStyle w:val="-"/>
                <w:rFonts w:cstheme="minorHAnsi"/>
                <w:noProof/>
              </w:rPr>
              <w:t>3.5.</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Δηλ</w:t>
            </w:r>
            <w:r w:rsidR="0056748D" w:rsidRPr="0056748D">
              <w:rPr>
                <w:rStyle w:val="-"/>
                <w:rFonts w:ascii="Calibri" w:hAnsi="Calibri" w:cs="Calibri"/>
                <w:noProof/>
              </w:rPr>
              <w:t>ώ</w:t>
            </w:r>
            <w:r w:rsidR="0056748D" w:rsidRPr="0056748D">
              <w:rPr>
                <w:rStyle w:val="-"/>
                <w:rFonts w:ascii="Malgun Gothic Semilight" w:eastAsia="Malgun Gothic Semilight" w:hAnsi="Malgun Gothic Semilight" w:cs="Malgun Gothic Semilight" w:hint="eastAsia"/>
                <w:noProof/>
              </w:rPr>
              <w:t>σει</w:t>
            </w:r>
            <w:r w:rsidR="0056748D" w:rsidRPr="0056748D">
              <w:rPr>
                <w:rStyle w:val="-"/>
                <w:rFonts w:ascii="Calibri" w:hAnsi="Calibri" w:cs="Calibri"/>
                <w:noProof/>
              </w:rPr>
              <w:t>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μαθημ</w:t>
            </w:r>
            <w:r w:rsidR="0056748D" w:rsidRPr="0056748D">
              <w:rPr>
                <w:rStyle w:val="-"/>
                <w:rFonts w:ascii="Calibri" w:hAnsi="Calibri" w:cs="Calibri"/>
                <w:noProof/>
              </w:rPr>
              <w:t>ά</w:t>
            </w:r>
            <w:r w:rsidR="0056748D" w:rsidRPr="0056748D">
              <w:rPr>
                <w:rStyle w:val="-"/>
                <w:rFonts w:ascii="Malgun Gothic Semilight" w:eastAsia="Malgun Gothic Semilight" w:hAnsi="Malgun Gothic Semilight" w:cs="Malgun Gothic Semilight" w:hint="eastAsia"/>
                <w:noProof/>
              </w:rPr>
              <w:t>των</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και</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συγγραμμ</w:t>
            </w:r>
            <w:r w:rsidR="0056748D" w:rsidRPr="0056748D">
              <w:rPr>
                <w:rStyle w:val="-"/>
                <w:rFonts w:ascii="Calibri" w:hAnsi="Calibri" w:cs="Calibri"/>
                <w:noProof/>
              </w:rPr>
              <w:t>ά</w:t>
            </w:r>
            <w:r w:rsidR="0056748D" w:rsidRPr="0056748D">
              <w:rPr>
                <w:rStyle w:val="-"/>
                <w:rFonts w:ascii="Malgun Gothic Semilight" w:eastAsia="Malgun Gothic Semilight" w:hAnsi="Malgun Gothic Semilight" w:cs="Malgun Gothic Semilight" w:hint="eastAsia"/>
                <w:noProof/>
              </w:rPr>
              <w:t>των</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_Toc6326495 \h </w:instrText>
            </w:r>
            <w:r w:rsidR="0056748D" w:rsidRPr="0056748D">
              <w:rPr>
                <w:noProof/>
                <w:webHidden/>
              </w:rPr>
            </w:r>
            <w:r w:rsidR="0056748D" w:rsidRPr="0056748D">
              <w:rPr>
                <w:noProof/>
                <w:webHidden/>
              </w:rPr>
              <w:fldChar w:fldCharType="separate"/>
            </w:r>
            <w:r w:rsidR="00BC772C">
              <w:rPr>
                <w:noProof/>
                <w:webHidden/>
              </w:rPr>
              <w:t>17</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96" w:history="1">
            <w:r w:rsidR="0056748D" w:rsidRPr="0056748D">
              <w:rPr>
                <w:rStyle w:val="-"/>
                <w:rFonts w:cstheme="minorHAnsi"/>
                <w:noProof/>
              </w:rPr>
              <w:t>3.6.</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Αναστολ</w:t>
            </w:r>
            <w:r w:rsidR="0056748D" w:rsidRPr="0056748D">
              <w:rPr>
                <w:rStyle w:val="-"/>
                <w:rFonts w:ascii="Calibri" w:hAnsi="Calibri" w:cs="Calibri"/>
                <w:noProof/>
              </w:rPr>
              <w:t>ή</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φο</w:t>
            </w:r>
            <w:r w:rsidR="0056748D" w:rsidRPr="0056748D">
              <w:rPr>
                <w:rStyle w:val="-"/>
                <w:rFonts w:ascii="Calibri" w:hAnsi="Calibri" w:cs="Calibri"/>
                <w:noProof/>
              </w:rPr>
              <w:t>ί</w:t>
            </w:r>
            <w:r w:rsidR="0056748D" w:rsidRPr="0056748D">
              <w:rPr>
                <w:rStyle w:val="-"/>
                <w:rFonts w:ascii="Malgun Gothic Semilight" w:eastAsia="Malgun Gothic Semilight" w:hAnsi="Malgun Gothic Semilight" w:cs="Malgun Gothic Semilight" w:hint="eastAsia"/>
                <w:noProof/>
              </w:rPr>
              <w:t>τηση</w:t>
            </w:r>
            <w:r w:rsidR="0056748D" w:rsidRPr="0056748D">
              <w:rPr>
                <w:rStyle w:val="-"/>
                <w:rFonts w:ascii="Calibri" w:hAnsi="Calibri" w:cs="Calibri"/>
                <w:noProof/>
              </w:rPr>
              <w:t>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_Toc6326496 \h </w:instrText>
            </w:r>
            <w:r w:rsidR="0056748D" w:rsidRPr="0056748D">
              <w:rPr>
                <w:noProof/>
                <w:webHidden/>
              </w:rPr>
            </w:r>
            <w:r w:rsidR="0056748D" w:rsidRPr="0056748D">
              <w:rPr>
                <w:noProof/>
                <w:webHidden/>
              </w:rPr>
              <w:fldChar w:fldCharType="separate"/>
            </w:r>
            <w:r w:rsidR="00BC772C">
              <w:rPr>
                <w:noProof/>
                <w:webHidden/>
              </w:rPr>
              <w:t>18</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97" w:history="1">
            <w:r w:rsidR="0056748D" w:rsidRPr="0056748D">
              <w:rPr>
                <w:rStyle w:val="-"/>
                <w:rFonts w:cstheme="minorHAnsi"/>
                <w:noProof/>
              </w:rPr>
              <w:t>3.8.</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Αξιολ</w:t>
            </w:r>
            <w:r w:rsidR="0056748D" w:rsidRPr="0056748D">
              <w:rPr>
                <w:rStyle w:val="-"/>
                <w:rFonts w:ascii="Calibri" w:hAnsi="Calibri" w:cs="Calibri"/>
                <w:noProof/>
              </w:rPr>
              <w:t>ό</w:t>
            </w:r>
            <w:r w:rsidR="0056748D" w:rsidRPr="0056748D">
              <w:rPr>
                <w:rStyle w:val="-"/>
                <w:rFonts w:ascii="Malgun Gothic Semilight" w:eastAsia="Malgun Gothic Semilight" w:hAnsi="Malgun Gothic Semilight" w:cs="Malgun Gothic Semilight" w:hint="eastAsia"/>
                <w:noProof/>
              </w:rPr>
              <w:t>γηση</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και</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Βαθμολογ</w:t>
            </w:r>
            <w:r w:rsidR="0056748D" w:rsidRPr="0056748D">
              <w:rPr>
                <w:rStyle w:val="-"/>
                <w:rFonts w:ascii="Calibri" w:hAnsi="Calibri" w:cs="Calibri"/>
                <w:noProof/>
              </w:rPr>
              <w:t>ί</w:t>
            </w:r>
            <w:r w:rsidR="0056748D" w:rsidRPr="0056748D">
              <w:rPr>
                <w:rStyle w:val="-"/>
                <w:rFonts w:ascii="Malgun Gothic Semilight" w:eastAsia="Malgun Gothic Semilight" w:hAnsi="Malgun Gothic Semilight" w:cs="Malgun Gothic Semilight" w:hint="eastAsia"/>
                <w:noProof/>
              </w:rPr>
              <w:t>α</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Μαθημ</w:t>
            </w:r>
            <w:r w:rsidR="0056748D" w:rsidRPr="0056748D">
              <w:rPr>
                <w:rStyle w:val="-"/>
                <w:rFonts w:ascii="Calibri" w:hAnsi="Calibri" w:cs="Calibri"/>
                <w:noProof/>
              </w:rPr>
              <w:t>ά</w:t>
            </w:r>
            <w:r w:rsidR="0056748D" w:rsidRPr="0056748D">
              <w:rPr>
                <w:rStyle w:val="-"/>
                <w:rFonts w:ascii="Malgun Gothic Semilight" w:eastAsia="Malgun Gothic Semilight" w:hAnsi="Malgun Gothic Semilight" w:cs="Malgun Gothic Semilight" w:hint="eastAsia"/>
                <w:noProof/>
              </w:rPr>
              <w:t>των</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_Toc6326497 \h </w:instrText>
            </w:r>
            <w:r w:rsidR="0056748D" w:rsidRPr="0056748D">
              <w:rPr>
                <w:noProof/>
                <w:webHidden/>
              </w:rPr>
            </w:r>
            <w:r w:rsidR="0056748D" w:rsidRPr="0056748D">
              <w:rPr>
                <w:noProof/>
                <w:webHidden/>
              </w:rPr>
              <w:fldChar w:fldCharType="separate"/>
            </w:r>
            <w:r w:rsidR="00BC772C">
              <w:rPr>
                <w:noProof/>
                <w:webHidden/>
              </w:rPr>
              <w:t>19</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498" w:history="1">
            <w:r w:rsidR="0056748D" w:rsidRPr="0056748D">
              <w:rPr>
                <w:rStyle w:val="-"/>
                <w:rFonts w:cstheme="minorHAnsi"/>
                <w:noProof/>
              </w:rPr>
              <w:t>3.9.</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Ωρολ</w:t>
            </w:r>
            <w:r w:rsidR="0056748D" w:rsidRPr="0056748D">
              <w:rPr>
                <w:rStyle w:val="-"/>
                <w:rFonts w:ascii="Calibri" w:hAnsi="Calibri" w:cs="Calibri"/>
                <w:noProof/>
              </w:rPr>
              <w:t>ό</w:t>
            </w:r>
            <w:r w:rsidR="0056748D" w:rsidRPr="0056748D">
              <w:rPr>
                <w:rStyle w:val="-"/>
                <w:rFonts w:ascii="Malgun Gothic Semilight" w:eastAsia="Malgun Gothic Semilight" w:hAnsi="Malgun Gothic Semilight" w:cs="Malgun Gothic Semilight" w:hint="eastAsia"/>
                <w:noProof/>
              </w:rPr>
              <w:t>γιο</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πρ</w:t>
            </w:r>
            <w:r w:rsidR="0056748D" w:rsidRPr="0056748D">
              <w:rPr>
                <w:rStyle w:val="-"/>
                <w:rFonts w:ascii="Calibri" w:hAnsi="Calibri" w:cs="Calibri"/>
                <w:noProof/>
              </w:rPr>
              <w:t>ό</w:t>
            </w:r>
            <w:r w:rsidR="0056748D" w:rsidRPr="0056748D">
              <w:rPr>
                <w:rStyle w:val="-"/>
                <w:rFonts w:ascii="Malgun Gothic Semilight" w:eastAsia="Malgun Gothic Semilight" w:hAnsi="Malgun Gothic Semilight" w:cs="Malgun Gothic Semilight" w:hint="eastAsia"/>
                <w:noProof/>
              </w:rPr>
              <w:t>γραμμα</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_Toc6326498 \h </w:instrText>
            </w:r>
            <w:r w:rsidR="0056748D" w:rsidRPr="0056748D">
              <w:rPr>
                <w:noProof/>
                <w:webHidden/>
              </w:rPr>
            </w:r>
            <w:r w:rsidR="0056748D" w:rsidRPr="0056748D">
              <w:rPr>
                <w:noProof/>
                <w:webHidden/>
              </w:rPr>
              <w:fldChar w:fldCharType="separate"/>
            </w:r>
            <w:r w:rsidR="00BC772C">
              <w:rPr>
                <w:noProof/>
                <w:webHidden/>
              </w:rPr>
              <w:t>20</w:t>
            </w:r>
            <w:r w:rsidR="0056748D" w:rsidRPr="0056748D">
              <w:rPr>
                <w:noProof/>
                <w:webHidden/>
              </w:rPr>
              <w:fldChar w:fldCharType="end"/>
            </w:r>
          </w:hyperlink>
        </w:p>
        <w:p w:rsidR="0056748D" w:rsidRPr="0056748D" w:rsidRDefault="00E876DF">
          <w:pPr>
            <w:pStyle w:val="21"/>
            <w:tabs>
              <w:tab w:val="left" w:pos="1100"/>
              <w:tab w:val="right" w:leader="dot" w:pos="9323"/>
            </w:tabs>
            <w:rPr>
              <w:rFonts w:asciiTheme="minorHAnsi" w:eastAsiaTheme="minorEastAsia" w:hAnsiTheme="minorHAnsi" w:cstheme="minorBidi"/>
              <w:noProof/>
              <w:sz w:val="22"/>
              <w:szCs w:val="22"/>
              <w:lang w:val="en-US" w:eastAsia="en-US"/>
            </w:rPr>
          </w:pPr>
          <w:hyperlink w:anchor="_Toc6326499" w:history="1">
            <w:r w:rsidR="0056748D" w:rsidRPr="0056748D">
              <w:rPr>
                <w:rStyle w:val="-"/>
                <w:rFonts w:cstheme="minorHAnsi"/>
                <w:noProof/>
              </w:rPr>
              <w:t>3.10.</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Πτυχ</w:t>
            </w:r>
            <w:r w:rsidR="0056748D" w:rsidRPr="0056748D">
              <w:rPr>
                <w:rStyle w:val="-"/>
                <w:rFonts w:ascii="Calibri" w:hAnsi="Calibri" w:cs="Calibri"/>
                <w:noProof/>
              </w:rPr>
              <w:t>ί</w:t>
            </w:r>
            <w:r w:rsidR="0056748D" w:rsidRPr="0056748D">
              <w:rPr>
                <w:rStyle w:val="-"/>
                <w:rFonts w:ascii="Malgun Gothic Semilight" w:eastAsia="Malgun Gothic Semilight" w:hAnsi="Malgun Gothic Semilight" w:cs="Malgun Gothic Semilight" w:hint="eastAsia"/>
                <w:noProof/>
              </w:rPr>
              <w:t>ο</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Βαθμ</w:t>
            </w:r>
            <w:r w:rsidR="0056748D" w:rsidRPr="0056748D">
              <w:rPr>
                <w:rStyle w:val="-"/>
                <w:rFonts w:ascii="Calibri" w:hAnsi="Calibri" w:cs="Calibri"/>
                <w:noProof/>
              </w:rPr>
              <w:t>ός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Καθομολ</w:t>
            </w:r>
            <w:r w:rsidR="0056748D" w:rsidRPr="0056748D">
              <w:rPr>
                <w:rStyle w:val="-"/>
                <w:rFonts w:ascii="Calibri" w:hAnsi="Calibri" w:cs="Calibri"/>
                <w:noProof/>
              </w:rPr>
              <w:t>ό</w:t>
            </w:r>
            <w:r w:rsidR="0056748D" w:rsidRPr="0056748D">
              <w:rPr>
                <w:rStyle w:val="-"/>
                <w:rFonts w:ascii="Malgun Gothic Semilight" w:eastAsia="Malgun Gothic Semilight" w:hAnsi="Malgun Gothic Semilight" w:cs="Malgun Gothic Semilight" w:hint="eastAsia"/>
                <w:noProof/>
              </w:rPr>
              <w:t>γηση</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_Toc6326499 \h </w:instrText>
            </w:r>
            <w:r w:rsidR="0056748D" w:rsidRPr="0056748D">
              <w:rPr>
                <w:noProof/>
                <w:webHidden/>
              </w:rPr>
            </w:r>
            <w:r w:rsidR="0056748D" w:rsidRPr="0056748D">
              <w:rPr>
                <w:noProof/>
                <w:webHidden/>
              </w:rPr>
              <w:fldChar w:fldCharType="separate"/>
            </w:r>
            <w:r w:rsidR="00BC772C">
              <w:rPr>
                <w:noProof/>
                <w:webHidden/>
              </w:rPr>
              <w:t>20</w:t>
            </w:r>
            <w:r w:rsidR="0056748D" w:rsidRPr="0056748D">
              <w:rPr>
                <w:noProof/>
                <w:webHidden/>
              </w:rPr>
              <w:fldChar w:fldCharType="end"/>
            </w:r>
          </w:hyperlink>
        </w:p>
        <w:p w:rsidR="0056748D" w:rsidRPr="0056748D" w:rsidRDefault="00E876DF">
          <w:pPr>
            <w:pStyle w:val="21"/>
            <w:tabs>
              <w:tab w:val="left" w:pos="1100"/>
              <w:tab w:val="right" w:leader="dot" w:pos="9323"/>
            </w:tabs>
            <w:rPr>
              <w:rFonts w:asciiTheme="minorHAnsi" w:eastAsiaTheme="minorEastAsia" w:hAnsiTheme="minorHAnsi" w:cstheme="minorBidi"/>
              <w:noProof/>
              <w:sz w:val="22"/>
              <w:szCs w:val="22"/>
              <w:lang w:val="en-US" w:eastAsia="en-US"/>
            </w:rPr>
          </w:pPr>
          <w:hyperlink w:anchor="_Toc6326500" w:history="1">
            <w:r w:rsidR="0056748D" w:rsidRPr="0056748D">
              <w:rPr>
                <w:rStyle w:val="-"/>
                <w:rFonts w:cstheme="minorHAnsi"/>
                <w:noProof/>
              </w:rPr>
              <w:t>3.11.</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Υπολογισμ</w:t>
            </w:r>
            <w:r w:rsidR="0056748D" w:rsidRPr="0056748D">
              <w:rPr>
                <w:rStyle w:val="-"/>
                <w:rFonts w:ascii="Calibri" w:hAnsi="Calibri" w:cs="Calibri"/>
                <w:noProof/>
              </w:rPr>
              <w:t>ός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βαθμο</w:t>
            </w:r>
            <w:r w:rsidR="0056748D" w:rsidRPr="0056748D">
              <w:rPr>
                <w:rStyle w:val="-"/>
                <w:rFonts w:ascii="Calibri" w:hAnsi="Calibri" w:cs="Calibri"/>
                <w:noProof/>
              </w:rPr>
              <w:t>ύ</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πτυχ</w:t>
            </w:r>
            <w:r w:rsidR="0056748D" w:rsidRPr="0056748D">
              <w:rPr>
                <w:rStyle w:val="-"/>
                <w:rFonts w:ascii="Calibri" w:hAnsi="Calibri" w:cs="Calibri"/>
                <w:noProof/>
              </w:rPr>
              <w:t>ί</w:t>
            </w:r>
            <w:r w:rsidR="0056748D" w:rsidRPr="0056748D">
              <w:rPr>
                <w:rStyle w:val="-"/>
                <w:rFonts w:ascii="Malgun Gothic Semilight" w:eastAsia="Malgun Gothic Semilight" w:hAnsi="Malgun Gothic Semilight" w:cs="Malgun Gothic Semilight" w:hint="eastAsia"/>
                <w:noProof/>
              </w:rPr>
              <w:t>ου</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_Toc6326500 \h </w:instrText>
            </w:r>
            <w:r w:rsidR="0056748D" w:rsidRPr="0056748D">
              <w:rPr>
                <w:noProof/>
                <w:webHidden/>
              </w:rPr>
            </w:r>
            <w:r w:rsidR="0056748D" w:rsidRPr="0056748D">
              <w:rPr>
                <w:noProof/>
                <w:webHidden/>
              </w:rPr>
              <w:fldChar w:fldCharType="separate"/>
            </w:r>
            <w:r w:rsidR="00BC772C">
              <w:rPr>
                <w:noProof/>
                <w:webHidden/>
              </w:rPr>
              <w:t>21</w:t>
            </w:r>
            <w:r w:rsidR="0056748D" w:rsidRPr="0056748D">
              <w:rPr>
                <w:noProof/>
                <w:webHidden/>
              </w:rPr>
              <w:fldChar w:fldCharType="end"/>
            </w:r>
          </w:hyperlink>
        </w:p>
        <w:p w:rsidR="0056748D" w:rsidRPr="0056748D" w:rsidRDefault="00E876DF">
          <w:pPr>
            <w:pStyle w:val="21"/>
            <w:tabs>
              <w:tab w:val="left" w:pos="1100"/>
              <w:tab w:val="right" w:leader="dot" w:pos="9323"/>
            </w:tabs>
            <w:rPr>
              <w:rFonts w:asciiTheme="minorHAnsi" w:eastAsiaTheme="minorEastAsia" w:hAnsiTheme="minorHAnsi" w:cstheme="minorBidi"/>
              <w:noProof/>
              <w:sz w:val="22"/>
              <w:szCs w:val="22"/>
              <w:lang w:val="en-US" w:eastAsia="en-US"/>
            </w:rPr>
          </w:pPr>
          <w:hyperlink w:anchor="_Toc6326501" w:history="1">
            <w:r w:rsidR="0056748D" w:rsidRPr="0056748D">
              <w:rPr>
                <w:rStyle w:val="-"/>
                <w:rFonts w:cstheme="minorHAnsi"/>
                <w:noProof/>
              </w:rPr>
              <w:t>3.12.</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Κατατακτ</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ριε</w:t>
            </w:r>
            <w:r w:rsidR="0056748D" w:rsidRPr="0056748D">
              <w:rPr>
                <w:rStyle w:val="-"/>
                <w:rFonts w:ascii="Calibri" w:hAnsi="Calibri" w:cs="Calibri"/>
                <w:noProof/>
              </w:rPr>
              <w:t>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Εξετ</w:t>
            </w:r>
            <w:r w:rsidR="0056748D" w:rsidRPr="0056748D">
              <w:rPr>
                <w:rStyle w:val="-"/>
                <w:rFonts w:ascii="Calibri" w:hAnsi="Calibri" w:cs="Calibri"/>
                <w:noProof/>
              </w:rPr>
              <w:t>ά</w:t>
            </w:r>
            <w:r w:rsidR="0056748D" w:rsidRPr="0056748D">
              <w:rPr>
                <w:rStyle w:val="-"/>
                <w:rFonts w:ascii="Malgun Gothic Semilight" w:eastAsia="Malgun Gothic Semilight" w:hAnsi="Malgun Gothic Semilight" w:cs="Malgun Gothic Semilight" w:hint="eastAsia"/>
                <w:noProof/>
              </w:rPr>
              <w:t>σει</w:t>
            </w:r>
            <w:r w:rsidR="0056748D" w:rsidRPr="0056748D">
              <w:rPr>
                <w:rStyle w:val="-"/>
                <w:rFonts w:ascii="Calibri" w:hAnsi="Calibri" w:cs="Calibri"/>
                <w:noProof/>
              </w:rPr>
              <w:t>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_Toc6326501 \h </w:instrText>
            </w:r>
            <w:r w:rsidR="0056748D" w:rsidRPr="0056748D">
              <w:rPr>
                <w:noProof/>
                <w:webHidden/>
              </w:rPr>
            </w:r>
            <w:r w:rsidR="0056748D" w:rsidRPr="0056748D">
              <w:rPr>
                <w:noProof/>
                <w:webHidden/>
              </w:rPr>
              <w:fldChar w:fldCharType="separate"/>
            </w:r>
            <w:r w:rsidR="00BC772C">
              <w:rPr>
                <w:noProof/>
                <w:webHidden/>
              </w:rPr>
              <w:t>21</w:t>
            </w:r>
            <w:r w:rsidR="0056748D" w:rsidRPr="0056748D">
              <w:rPr>
                <w:noProof/>
                <w:webHidden/>
              </w:rPr>
              <w:fldChar w:fldCharType="end"/>
            </w:r>
          </w:hyperlink>
        </w:p>
        <w:p w:rsidR="0056748D" w:rsidRPr="0056748D" w:rsidRDefault="00E876DF">
          <w:pPr>
            <w:pStyle w:val="21"/>
            <w:tabs>
              <w:tab w:val="left" w:pos="1100"/>
              <w:tab w:val="right" w:leader="dot" w:pos="9323"/>
            </w:tabs>
            <w:rPr>
              <w:rFonts w:asciiTheme="minorHAnsi" w:eastAsiaTheme="minorEastAsia" w:hAnsiTheme="minorHAnsi" w:cstheme="minorBidi"/>
              <w:noProof/>
              <w:sz w:val="22"/>
              <w:szCs w:val="22"/>
              <w:lang w:val="en-US" w:eastAsia="en-US"/>
            </w:rPr>
          </w:pPr>
          <w:hyperlink w:anchor="_Toc6326502" w:history="1">
            <w:r w:rsidR="0056748D" w:rsidRPr="0056748D">
              <w:rPr>
                <w:rStyle w:val="-"/>
                <w:rFonts w:cstheme="minorHAnsi"/>
                <w:noProof/>
              </w:rPr>
              <w:t>3.13.</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Σ</w:t>
            </w:r>
            <w:r w:rsidR="0056748D" w:rsidRPr="0056748D">
              <w:rPr>
                <w:rStyle w:val="-"/>
                <w:rFonts w:ascii="Calibri" w:hAnsi="Calibri" w:cs="Calibri"/>
                <w:noProof/>
              </w:rPr>
              <w:t>ύ</w:t>
            </w:r>
            <w:r w:rsidR="0056748D" w:rsidRPr="0056748D">
              <w:rPr>
                <w:rStyle w:val="-"/>
                <w:rFonts w:cstheme="minorHAnsi"/>
                <w:noProof/>
              </w:rPr>
              <w:t>μβουλο</w:t>
            </w:r>
            <w:r w:rsidR="0056748D" w:rsidRPr="0056748D">
              <w:rPr>
                <w:rStyle w:val="-"/>
                <w:rFonts w:ascii="Calibri" w:hAnsi="Calibri" w:cs="Calibri"/>
                <w:noProof/>
              </w:rPr>
              <w:t>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Σπουδ</w:t>
            </w:r>
            <w:r w:rsidR="0056748D" w:rsidRPr="0056748D">
              <w:rPr>
                <w:rStyle w:val="-"/>
                <w:rFonts w:ascii="Calibri" w:hAnsi="Calibri" w:cs="Calibri"/>
                <w:noProof/>
              </w:rPr>
              <w:t>ώ</w:t>
            </w:r>
            <w:r w:rsidR="0056748D" w:rsidRPr="0056748D">
              <w:rPr>
                <w:rStyle w:val="-"/>
                <w:rFonts w:ascii="Malgun Gothic Semilight" w:eastAsia="Malgun Gothic Semilight" w:hAnsi="Malgun Gothic Semilight" w:cs="Malgun Gothic Semilight" w:hint="eastAsia"/>
                <w:noProof/>
              </w:rPr>
              <w:t>ν</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_Toc6326502 \h </w:instrText>
            </w:r>
            <w:r w:rsidR="0056748D" w:rsidRPr="0056748D">
              <w:rPr>
                <w:noProof/>
                <w:webHidden/>
              </w:rPr>
            </w:r>
            <w:r w:rsidR="0056748D" w:rsidRPr="0056748D">
              <w:rPr>
                <w:noProof/>
                <w:webHidden/>
              </w:rPr>
              <w:fldChar w:fldCharType="separate"/>
            </w:r>
            <w:r w:rsidR="00BC772C">
              <w:rPr>
                <w:noProof/>
                <w:webHidden/>
              </w:rPr>
              <w:t>23</w:t>
            </w:r>
            <w:r w:rsidR="0056748D" w:rsidRPr="0056748D">
              <w:rPr>
                <w:noProof/>
                <w:webHidden/>
              </w:rPr>
              <w:fldChar w:fldCharType="end"/>
            </w:r>
          </w:hyperlink>
        </w:p>
        <w:p w:rsidR="0056748D" w:rsidRPr="0056748D" w:rsidRDefault="00E876DF">
          <w:pPr>
            <w:pStyle w:val="21"/>
            <w:tabs>
              <w:tab w:val="left" w:pos="1100"/>
              <w:tab w:val="right" w:leader="dot" w:pos="9323"/>
            </w:tabs>
            <w:rPr>
              <w:rFonts w:asciiTheme="minorHAnsi" w:eastAsiaTheme="minorEastAsia" w:hAnsiTheme="minorHAnsi" w:cstheme="minorBidi"/>
              <w:noProof/>
              <w:sz w:val="22"/>
              <w:szCs w:val="22"/>
              <w:lang w:val="en-US" w:eastAsia="en-US"/>
            </w:rPr>
          </w:pPr>
          <w:hyperlink w:anchor="_Toc6326503" w:history="1">
            <w:r w:rsidR="0056748D" w:rsidRPr="0056748D">
              <w:rPr>
                <w:rStyle w:val="-"/>
                <w:rFonts w:cstheme="minorHAnsi"/>
                <w:noProof/>
              </w:rPr>
              <w:t>3.14.</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Θεριν</w:t>
            </w:r>
            <w:r w:rsidR="0056748D" w:rsidRPr="0056748D">
              <w:rPr>
                <w:rStyle w:val="-"/>
                <w:rFonts w:ascii="Calibri" w:hAnsi="Calibri" w:cs="Calibri"/>
                <w:noProof/>
              </w:rPr>
              <w:t>ή</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Πρακτικ</w:t>
            </w:r>
            <w:r w:rsidR="0056748D" w:rsidRPr="0056748D">
              <w:rPr>
                <w:rStyle w:val="-"/>
                <w:rFonts w:ascii="Calibri" w:hAnsi="Calibri" w:cs="Calibri"/>
                <w:noProof/>
              </w:rPr>
              <w:t>ή</w:t>
            </w:r>
            <w:r w:rsidR="0056748D" w:rsidRPr="0056748D">
              <w:rPr>
                <w:rStyle w:val="-"/>
                <w:rFonts w:cstheme="minorHAnsi"/>
                <w:noProof/>
              </w:rPr>
              <w:t xml:space="preserve"> </w:t>
            </w:r>
            <w:r w:rsidR="0056748D" w:rsidRPr="0056748D">
              <w:rPr>
                <w:rStyle w:val="-"/>
                <w:rFonts w:ascii="Calibri" w:hAnsi="Calibri" w:cs="Calibri"/>
                <w:noProof/>
              </w:rPr>
              <w:t>Ά</w:t>
            </w:r>
            <w:r w:rsidR="0056748D" w:rsidRPr="0056748D">
              <w:rPr>
                <w:rStyle w:val="-"/>
                <w:rFonts w:ascii="Malgun Gothic Semilight" w:eastAsia="Malgun Gothic Semilight" w:hAnsi="Malgun Gothic Semilight" w:cs="Malgun Gothic Semilight" w:hint="eastAsia"/>
                <w:noProof/>
              </w:rPr>
              <w:t>σκηση</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_Toc6326503 \h </w:instrText>
            </w:r>
            <w:r w:rsidR="0056748D" w:rsidRPr="0056748D">
              <w:rPr>
                <w:noProof/>
                <w:webHidden/>
              </w:rPr>
            </w:r>
            <w:r w:rsidR="0056748D" w:rsidRPr="0056748D">
              <w:rPr>
                <w:noProof/>
                <w:webHidden/>
              </w:rPr>
              <w:fldChar w:fldCharType="separate"/>
            </w:r>
            <w:r w:rsidR="00BC772C">
              <w:rPr>
                <w:noProof/>
                <w:webHidden/>
              </w:rPr>
              <w:t>23</w:t>
            </w:r>
            <w:r w:rsidR="0056748D" w:rsidRPr="0056748D">
              <w:rPr>
                <w:noProof/>
                <w:webHidden/>
              </w:rPr>
              <w:fldChar w:fldCharType="end"/>
            </w:r>
          </w:hyperlink>
        </w:p>
        <w:p w:rsidR="0056748D" w:rsidRPr="0056748D" w:rsidRDefault="00E876DF">
          <w:pPr>
            <w:pStyle w:val="21"/>
            <w:tabs>
              <w:tab w:val="left" w:pos="1100"/>
              <w:tab w:val="right" w:leader="dot" w:pos="9323"/>
            </w:tabs>
            <w:rPr>
              <w:rFonts w:asciiTheme="minorHAnsi" w:eastAsiaTheme="minorEastAsia" w:hAnsiTheme="minorHAnsi" w:cstheme="minorBidi"/>
              <w:noProof/>
              <w:sz w:val="22"/>
              <w:szCs w:val="22"/>
              <w:lang w:val="en-US" w:eastAsia="en-US"/>
            </w:rPr>
          </w:pPr>
          <w:hyperlink w:anchor="_Toc6326504" w:history="1">
            <w:r w:rsidR="0056748D" w:rsidRPr="0056748D">
              <w:rPr>
                <w:rStyle w:val="-"/>
                <w:rFonts w:cstheme="minorHAnsi"/>
                <w:noProof/>
              </w:rPr>
              <w:t>3.15.</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Εκπαιδευτικ</w:t>
            </w:r>
            <w:r w:rsidR="0056748D" w:rsidRPr="0056748D">
              <w:rPr>
                <w:rStyle w:val="-"/>
                <w:rFonts w:ascii="Calibri" w:hAnsi="Calibri" w:cs="Calibri"/>
                <w:noProof/>
              </w:rPr>
              <w:t>ά</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Προγρ</w:t>
            </w:r>
            <w:r w:rsidR="0056748D" w:rsidRPr="0056748D">
              <w:rPr>
                <w:rStyle w:val="-"/>
                <w:rFonts w:ascii="Calibri" w:hAnsi="Calibri" w:cs="Calibri"/>
                <w:noProof/>
              </w:rPr>
              <w:t>ά</w:t>
            </w:r>
            <w:r w:rsidR="0056748D" w:rsidRPr="0056748D">
              <w:rPr>
                <w:rStyle w:val="-"/>
                <w:rFonts w:ascii="Malgun Gothic Semilight" w:eastAsia="Malgun Gothic Semilight" w:hAnsi="Malgun Gothic Semilight" w:cs="Malgun Gothic Semilight" w:hint="eastAsia"/>
                <w:noProof/>
              </w:rPr>
              <w:t>μματα</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Συνεργασ</w:t>
            </w:r>
            <w:r w:rsidR="0056748D" w:rsidRPr="0056748D">
              <w:rPr>
                <w:rStyle w:val="-"/>
                <w:rFonts w:ascii="Calibri" w:hAnsi="Calibri" w:cs="Calibri"/>
                <w:noProof/>
              </w:rPr>
              <w:t>ί</w:t>
            </w:r>
            <w:r w:rsidR="0056748D" w:rsidRPr="0056748D">
              <w:rPr>
                <w:rStyle w:val="-"/>
                <w:rFonts w:ascii="Malgun Gothic Semilight" w:eastAsia="Malgun Gothic Semilight" w:hAnsi="Malgun Gothic Semilight" w:cs="Malgun Gothic Semilight" w:hint="eastAsia"/>
                <w:noProof/>
              </w:rPr>
              <w:t>α</w:t>
            </w:r>
            <w:r w:rsidR="0056748D" w:rsidRPr="0056748D">
              <w:rPr>
                <w:rStyle w:val="-"/>
                <w:rFonts w:ascii="Calibri" w:hAnsi="Calibri" w:cs="Calibri"/>
                <w:noProof/>
              </w:rPr>
              <w:t>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με</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Ευρωπα</w:t>
            </w:r>
            <w:r w:rsidR="0056748D" w:rsidRPr="0056748D">
              <w:rPr>
                <w:rStyle w:val="-"/>
                <w:rFonts w:ascii="Calibri" w:hAnsi="Calibri" w:cs="Calibri"/>
                <w:noProof/>
              </w:rPr>
              <w:t>ϊ</w:t>
            </w:r>
            <w:r w:rsidR="0056748D" w:rsidRPr="0056748D">
              <w:rPr>
                <w:rStyle w:val="-"/>
                <w:rFonts w:ascii="Malgun Gothic Semilight" w:eastAsia="Malgun Gothic Semilight" w:hAnsi="Malgun Gothic Semilight" w:cs="Malgun Gothic Semilight" w:hint="eastAsia"/>
                <w:noProof/>
              </w:rPr>
              <w:t>κ</w:t>
            </w:r>
            <w:r w:rsidR="0056748D" w:rsidRPr="0056748D">
              <w:rPr>
                <w:rStyle w:val="-"/>
                <w:rFonts w:ascii="Calibri" w:hAnsi="Calibri" w:cs="Calibri"/>
                <w:noProof/>
              </w:rPr>
              <w:t>ά</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Πανεπιστ</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μια</w:t>
            </w:r>
            <w:r w:rsidR="0056748D" w:rsidRPr="0056748D">
              <w:rPr>
                <w:rStyle w:val="-"/>
                <w:rFonts w:cstheme="minorHAnsi"/>
                <w:noProof/>
              </w:rPr>
              <w:t xml:space="preserve">  (</w:t>
            </w:r>
            <w:r w:rsidR="0056748D" w:rsidRPr="0056748D">
              <w:rPr>
                <w:rStyle w:val="-"/>
                <w:rFonts w:cstheme="minorHAnsi"/>
                <w:noProof/>
                <w:lang w:val="en-GB"/>
              </w:rPr>
              <w:t>Erasmus</w:t>
            </w:r>
            <w:r w:rsidR="0056748D" w:rsidRPr="0056748D">
              <w:rPr>
                <w:rStyle w:val="-"/>
                <w:rFonts w:cstheme="minorHAnsi"/>
                <w:noProof/>
              </w:rPr>
              <w:t>+)</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_Toc6326504 \h </w:instrText>
            </w:r>
            <w:r w:rsidR="0056748D" w:rsidRPr="0056748D">
              <w:rPr>
                <w:noProof/>
                <w:webHidden/>
              </w:rPr>
            </w:r>
            <w:r w:rsidR="0056748D" w:rsidRPr="0056748D">
              <w:rPr>
                <w:noProof/>
                <w:webHidden/>
              </w:rPr>
              <w:fldChar w:fldCharType="separate"/>
            </w:r>
            <w:r w:rsidR="00BC772C">
              <w:rPr>
                <w:noProof/>
                <w:webHidden/>
              </w:rPr>
              <w:t>24</w:t>
            </w:r>
            <w:r w:rsidR="0056748D" w:rsidRPr="0056748D">
              <w:rPr>
                <w:noProof/>
                <w:webHidden/>
              </w:rPr>
              <w:fldChar w:fldCharType="end"/>
            </w:r>
          </w:hyperlink>
        </w:p>
        <w:p w:rsidR="0056748D" w:rsidRPr="0056748D" w:rsidRDefault="00E876DF">
          <w:pPr>
            <w:pStyle w:val="21"/>
            <w:tabs>
              <w:tab w:val="left" w:pos="1100"/>
              <w:tab w:val="right" w:leader="dot" w:pos="9323"/>
            </w:tabs>
            <w:rPr>
              <w:rFonts w:asciiTheme="minorHAnsi" w:eastAsiaTheme="minorEastAsia" w:hAnsiTheme="minorHAnsi" w:cstheme="minorBidi"/>
              <w:noProof/>
              <w:sz w:val="22"/>
              <w:szCs w:val="22"/>
              <w:lang w:val="en-US" w:eastAsia="en-US"/>
            </w:rPr>
          </w:pPr>
          <w:hyperlink w:anchor="_Toc6326505" w:history="1">
            <w:r w:rsidR="0056748D" w:rsidRPr="0056748D">
              <w:rPr>
                <w:rStyle w:val="-"/>
                <w:rFonts w:cstheme="minorHAnsi"/>
                <w:noProof/>
              </w:rPr>
              <w:t>3.16.</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Εκπαιδευτικ</w:t>
            </w:r>
            <w:r w:rsidR="0056748D" w:rsidRPr="0056748D">
              <w:rPr>
                <w:rStyle w:val="-"/>
                <w:rFonts w:ascii="Calibri" w:hAnsi="Calibri" w:cs="Calibri"/>
                <w:noProof/>
              </w:rPr>
              <w:t>ές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Εκδρομ</w:t>
            </w:r>
            <w:r w:rsidR="0056748D" w:rsidRPr="0056748D">
              <w:rPr>
                <w:rStyle w:val="-"/>
                <w:rFonts w:ascii="Calibri" w:hAnsi="Calibri" w:cs="Calibri"/>
                <w:noProof/>
              </w:rPr>
              <w:t>ές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και</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Επισκ</w:t>
            </w:r>
            <w:r w:rsidR="0056748D" w:rsidRPr="0056748D">
              <w:rPr>
                <w:rStyle w:val="-"/>
                <w:rFonts w:ascii="Calibri" w:hAnsi="Calibri" w:cs="Calibri"/>
                <w:noProof/>
              </w:rPr>
              <w:t>έ</w:t>
            </w:r>
            <w:r w:rsidR="0056748D" w:rsidRPr="0056748D">
              <w:rPr>
                <w:rStyle w:val="-"/>
                <w:rFonts w:ascii="Malgun Gothic Semilight" w:eastAsia="Malgun Gothic Semilight" w:hAnsi="Malgun Gothic Semilight" w:cs="Malgun Gothic Semilight" w:hint="eastAsia"/>
                <w:noProof/>
              </w:rPr>
              <w:t>ψει</w:t>
            </w:r>
            <w:r w:rsidR="0056748D" w:rsidRPr="0056748D">
              <w:rPr>
                <w:rStyle w:val="-"/>
                <w:rFonts w:ascii="Calibri" w:hAnsi="Calibri" w:cs="Calibri"/>
                <w:noProof/>
              </w:rPr>
              <w:t>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_Toc6326505 \h </w:instrText>
            </w:r>
            <w:r w:rsidR="0056748D" w:rsidRPr="0056748D">
              <w:rPr>
                <w:noProof/>
                <w:webHidden/>
              </w:rPr>
            </w:r>
            <w:r w:rsidR="0056748D" w:rsidRPr="0056748D">
              <w:rPr>
                <w:noProof/>
                <w:webHidden/>
              </w:rPr>
              <w:fldChar w:fldCharType="separate"/>
            </w:r>
            <w:r w:rsidR="00BC772C">
              <w:rPr>
                <w:noProof/>
                <w:webHidden/>
              </w:rPr>
              <w:t>24</w:t>
            </w:r>
            <w:r w:rsidR="0056748D" w:rsidRPr="0056748D">
              <w:rPr>
                <w:noProof/>
                <w:webHidden/>
              </w:rPr>
              <w:fldChar w:fldCharType="end"/>
            </w:r>
          </w:hyperlink>
        </w:p>
        <w:p w:rsidR="0056748D" w:rsidRPr="0056748D" w:rsidRDefault="00E876DF">
          <w:pPr>
            <w:pStyle w:val="11"/>
            <w:tabs>
              <w:tab w:val="left" w:pos="440"/>
              <w:tab w:val="right" w:leader="dot" w:pos="9323"/>
            </w:tabs>
            <w:rPr>
              <w:rFonts w:asciiTheme="minorHAnsi" w:eastAsiaTheme="minorEastAsia" w:hAnsiTheme="minorHAnsi" w:cstheme="minorBidi"/>
              <w:noProof/>
              <w:sz w:val="22"/>
              <w:szCs w:val="22"/>
              <w:lang w:val="en-US" w:eastAsia="en-US"/>
            </w:rPr>
          </w:pPr>
          <w:hyperlink w:anchor="_Toc6326506" w:history="1">
            <w:r w:rsidR="0056748D" w:rsidRPr="0056748D">
              <w:rPr>
                <w:rStyle w:val="-"/>
                <w:rFonts w:cstheme="minorHAnsi"/>
                <w:noProof/>
              </w:rPr>
              <w:t>4.</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ΠΡΟΠΤΥΧΙΑΚΟ ΠΡΟΓΡΑΜΜΑ ΣΠΟΥΔΩΝ</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_Toc6326506 \h </w:instrText>
            </w:r>
            <w:r w:rsidR="0056748D" w:rsidRPr="0056748D">
              <w:rPr>
                <w:noProof/>
                <w:webHidden/>
              </w:rPr>
            </w:r>
            <w:r w:rsidR="0056748D" w:rsidRPr="0056748D">
              <w:rPr>
                <w:noProof/>
                <w:webHidden/>
              </w:rPr>
              <w:fldChar w:fldCharType="separate"/>
            </w:r>
            <w:r w:rsidR="00BC772C">
              <w:rPr>
                <w:noProof/>
                <w:webHidden/>
              </w:rPr>
              <w:t>25</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507" w:history="1">
            <w:r w:rsidR="0056748D" w:rsidRPr="0056748D">
              <w:rPr>
                <w:rStyle w:val="-"/>
                <w:rFonts w:cstheme="minorHAnsi"/>
                <w:noProof/>
              </w:rPr>
              <w:t>4.1.</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Μαθ</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ματα</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_Toc6326507 \h </w:instrText>
            </w:r>
            <w:r w:rsidR="0056748D" w:rsidRPr="0056748D">
              <w:rPr>
                <w:noProof/>
                <w:webHidden/>
              </w:rPr>
            </w:r>
            <w:r w:rsidR="0056748D" w:rsidRPr="0056748D">
              <w:rPr>
                <w:noProof/>
                <w:webHidden/>
              </w:rPr>
              <w:fldChar w:fldCharType="separate"/>
            </w:r>
            <w:r w:rsidR="00BC772C">
              <w:rPr>
                <w:noProof/>
                <w:webHidden/>
              </w:rPr>
              <w:t>25</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508" w:history="1">
            <w:r w:rsidR="0056748D" w:rsidRPr="0056748D">
              <w:rPr>
                <w:rStyle w:val="-"/>
                <w:rFonts w:cstheme="minorHAnsi"/>
                <w:noProof/>
              </w:rPr>
              <w:t>4.2.</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Π</w:t>
            </w:r>
            <w:r w:rsidR="0056748D" w:rsidRPr="0056748D">
              <w:rPr>
                <w:rStyle w:val="-"/>
                <w:rFonts w:ascii="Calibri" w:hAnsi="Calibri" w:cs="Calibri"/>
                <w:noProof/>
              </w:rPr>
              <w:t>ί</w:t>
            </w:r>
            <w:r w:rsidR="0056748D" w:rsidRPr="0056748D">
              <w:rPr>
                <w:rStyle w:val="-"/>
                <w:rFonts w:ascii="Malgun Gothic Semilight" w:eastAsia="Malgun Gothic Semilight" w:hAnsi="Malgun Gothic Semilight" w:cs="Malgun Gothic Semilight" w:hint="eastAsia"/>
                <w:noProof/>
              </w:rPr>
              <w:t>νακα</w:t>
            </w:r>
            <w:r w:rsidR="0056748D" w:rsidRPr="0056748D">
              <w:rPr>
                <w:rStyle w:val="-"/>
                <w:rFonts w:ascii="Calibri" w:hAnsi="Calibri" w:cs="Calibri"/>
                <w:noProof/>
              </w:rPr>
              <w:t>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Μαθημ</w:t>
            </w:r>
            <w:r w:rsidR="0056748D" w:rsidRPr="0056748D">
              <w:rPr>
                <w:rStyle w:val="-"/>
                <w:rFonts w:ascii="Calibri" w:hAnsi="Calibri" w:cs="Calibri"/>
                <w:noProof/>
              </w:rPr>
              <w:t>ά</w:t>
            </w:r>
            <w:r w:rsidR="0056748D" w:rsidRPr="0056748D">
              <w:rPr>
                <w:rStyle w:val="-"/>
                <w:rFonts w:ascii="Malgun Gothic Semilight" w:eastAsia="Malgun Gothic Semilight" w:hAnsi="Malgun Gothic Semilight" w:cs="Malgun Gothic Semilight" w:hint="eastAsia"/>
                <w:noProof/>
              </w:rPr>
              <w:t>των</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αν</w:t>
            </w:r>
            <w:r w:rsidR="0056748D" w:rsidRPr="0056748D">
              <w:rPr>
                <w:rStyle w:val="-"/>
                <w:rFonts w:ascii="Calibri" w:hAnsi="Calibri" w:cs="Calibri"/>
                <w:noProof/>
              </w:rPr>
              <w:t>ά</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Εξ</w:t>
            </w:r>
            <w:r w:rsidR="0056748D" w:rsidRPr="0056748D">
              <w:rPr>
                <w:rStyle w:val="-"/>
                <w:rFonts w:ascii="Calibri" w:hAnsi="Calibri" w:cs="Calibri"/>
                <w:noProof/>
              </w:rPr>
              <w:t>ά</w:t>
            </w:r>
            <w:r w:rsidR="0056748D" w:rsidRPr="0056748D">
              <w:rPr>
                <w:rStyle w:val="-"/>
                <w:rFonts w:ascii="Malgun Gothic Semilight" w:eastAsia="Malgun Gothic Semilight" w:hAnsi="Malgun Gothic Semilight" w:cs="Malgun Gothic Semilight" w:hint="eastAsia"/>
                <w:noProof/>
              </w:rPr>
              <w:t>μηνο</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_Toc6326508 \h </w:instrText>
            </w:r>
            <w:r w:rsidR="0056748D" w:rsidRPr="0056748D">
              <w:rPr>
                <w:noProof/>
                <w:webHidden/>
              </w:rPr>
            </w:r>
            <w:r w:rsidR="0056748D" w:rsidRPr="0056748D">
              <w:rPr>
                <w:noProof/>
                <w:webHidden/>
              </w:rPr>
              <w:fldChar w:fldCharType="separate"/>
            </w:r>
            <w:r w:rsidR="00BC772C">
              <w:rPr>
                <w:noProof/>
                <w:webHidden/>
              </w:rPr>
              <w:t>25</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509" w:history="1">
            <w:r w:rsidR="0056748D" w:rsidRPr="0056748D">
              <w:rPr>
                <w:rStyle w:val="-"/>
                <w:rFonts w:cstheme="minorHAnsi"/>
                <w:noProof/>
              </w:rPr>
              <w:t>4.3.</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Προαπαιτο</w:t>
            </w:r>
            <w:r w:rsidR="0056748D" w:rsidRPr="0056748D">
              <w:rPr>
                <w:rStyle w:val="-"/>
                <w:rFonts w:ascii="Calibri" w:hAnsi="Calibri" w:cs="Calibri"/>
                <w:noProof/>
              </w:rPr>
              <w:t>ύ</w:t>
            </w:r>
            <w:r w:rsidR="0056748D" w:rsidRPr="0056748D">
              <w:rPr>
                <w:rStyle w:val="-"/>
                <w:rFonts w:ascii="Malgun Gothic Semilight" w:eastAsia="Malgun Gothic Semilight" w:hAnsi="Malgun Gothic Semilight" w:cs="Malgun Gothic Semilight" w:hint="eastAsia"/>
                <w:noProof/>
              </w:rPr>
              <w:t>μενα</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Μαθ</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ματα</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_Toc6326509 \h </w:instrText>
            </w:r>
            <w:r w:rsidR="0056748D" w:rsidRPr="0056748D">
              <w:rPr>
                <w:noProof/>
                <w:webHidden/>
              </w:rPr>
            </w:r>
            <w:r w:rsidR="0056748D" w:rsidRPr="0056748D">
              <w:rPr>
                <w:noProof/>
                <w:webHidden/>
              </w:rPr>
              <w:fldChar w:fldCharType="separate"/>
            </w:r>
            <w:r w:rsidR="00BC772C">
              <w:rPr>
                <w:noProof/>
                <w:webHidden/>
              </w:rPr>
              <w:t>29</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531" w:history="1">
            <w:r w:rsidR="0056748D" w:rsidRPr="0056748D">
              <w:rPr>
                <w:rStyle w:val="-"/>
                <w:noProof/>
              </w:rPr>
              <w:t>4.4.</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Περιγραφ</w:t>
            </w:r>
            <w:r w:rsidR="0056748D" w:rsidRPr="0056748D">
              <w:rPr>
                <w:rStyle w:val="-"/>
                <w:rFonts w:ascii="Calibri" w:hAnsi="Calibri" w:cs="Calibri"/>
                <w:noProof/>
              </w:rPr>
              <w:t>ή</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Μαθημ</w:t>
            </w:r>
            <w:r w:rsidR="0056748D" w:rsidRPr="0056748D">
              <w:rPr>
                <w:rStyle w:val="-"/>
                <w:rFonts w:ascii="Calibri" w:hAnsi="Calibri" w:cs="Calibri"/>
                <w:noProof/>
              </w:rPr>
              <w:t>ά</w:t>
            </w:r>
            <w:r w:rsidR="0056748D" w:rsidRPr="0056748D">
              <w:rPr>
                <w:rStyle w:val="-"/>
                <w:rFonts w:ascii="Malgun Gothic Semilight" w:eastAsia="Malgun Gothic Semilight" w:hAnsi="Malgun Gothic Semilight" w:cs="Malgun Gothic Semilight" w:hint="eastAsia"/>
                <w:noProof/>
              </w:rPr>
              <w:t>των</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_Toc6326531 \h </w:instrText>
            </w:r>
            <w:r w:rsidR="0056748D" w:rsidRPr="0056748D">
              <w:rPr>
                <w:noProof/>
                <w:webHidden/>
              </w:rPr>
            </w:r>
            <w:r w:rsidR="0056748D" w:rsidRPr="0056748D">
              <w:rPr>
                <w:noProof/>
                <w:webHidden/>
              </w:rPr>
              <w:fldChar w:fldCharType="separate"/>
            </w:r>
            <w:r w:rsidR="00BC772C">
              <w:rPr>
                <w:noProof/>
                <w:webHidden/>
              </w:rPr>
              <w:t>32</w:t>
            </w:r>
            <w:r w:rsidR="0056748D" w:rsidRPr="0056748D">
              <w:rPr>
                <w:noProof/>
                <w:webHidden/>
              </w:rPr>
              <w:fldChar w:fldCharType="end"/>
            </w:r>
          </w:hyperlink>
        </w:p>
        <w:p w:rsidR="0056748D" w:rsidRPr="0056748D" w:rsidRDefault="00E876DF">
          <w:pPr>
            <w:pStyle w:val="11"/>
            <w:tabs>
              <w:tab w:val="left" w:pos="440"/>
              <w:tab w:val="right" w:leader="dot" w:pos="9323"/>
            </w:tabs>
            <w:rPr>
              <w:rFonts w:asciiTheme="minorHAnsi" w:eastAsiaTheme="minorEastAsia" w:hAnsiTheme="minorHAnsi" w:cstheme="minorBidi"/>
              <w:noProof/>
              <w:sz w:val="22"/>
              <w:szCs w:val="22"/>
              <w:lang w:val="en-US" w:eastAsia="en-US"/>
            </w:rPr>
          </w:pPr>
          <w:hyperlink w:anchor="_Toc6326532" w:history="1">
            <w:r w:rsidR="0056748D" w:rsidRPr="0056748D">
              <w:rPr>
                <w:rStyle w:val="-"/>
                <w:rFonts w:cstheme="minorHAnsi"/>
                <w:noProof/>
              </w:rPr>
              <w:t>5.</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ΒΙΒΛΙΟΘΗΚΗ</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_Toc6326532 \h </w:instrText>
            </w:r>
            <w:r w:rsidR="0056748D" w:rsidRPr="0056748D">
              <w:rPr>
                <w:noProof/>
                <w:webHidden/>
              </w:rPr>
            </w:r>
            <w:r w:rsidR="0056748D" w:rsidRPr="0056748D">
              <w:rPr>
                <w:noProof/>
                <w:webHidden/>
              </w:rPr>
              <w:fldChar w:fldCharType="separate"/>
            </w:r>
            <w:r w:rsidR="00BC772C">
              <w:rPr>
                <w:noProof/>
                <w:webHidden/>
              </w:rPr>
              <w:t>42</w:t>
            </w:r>
            <w:r w:rsidR="0056748D" w:rsidRPr="0056748D">
              <w:rPr>
                <w:noProof/>
                <w:webHidden/>
              </w:rPr>
              <w:fldChar w:fldCharType="end"/>
            </w:r>
          </w:hyperlink>
        </w:p>
        <w:p w:rsidR="0056748D" w:rsidRPr="0056748D" w:rsidRDefault="00E876DF">
          <w:pPr>
            <w:pStyle w:val="11"/>
            <w:tabs>
              <w:tab w:val="left" w:pos="440"/>
              <w:tab w:val="right" w:leader="dot" w:pos="9323"/>
            </w:tabs>
            <w:rPr>
              <w:rFonts w:asciiTheme="minorHAnsi" w:eastAsiaTheme="minorEastAsia" w:hAnsiTheme="minorHAnsi" w:cstheme="minorBidi"/>
              <w:noProof/>
              <w:sz w:val="22"/>
              <w:szCs w:val="22"/>
              <w:lang w:val="en-US" w:eastAsia="en-US"/>
            </w:rPr>
          </w:pPr>
          <w:hyperlink w:anchor="_Toc6326533" w:history="1">
            <w:r w:rsidR="0056748D" w:rsidRPr="0056748D">
              <w:rPr>
                <w:rStyle w:val="-"/>
                <w:rFonts w:cstheme="minorHAnsi"/>
                <w:noProof/>
              </w:rPr>
              <w:t>6.</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ΜΕΤΑΠΤΥΧΙΑΚΕΣ ΣΠΟΥΔΕΣ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_Toc6326533 \h </w:instrText>
            </w:r>
            <w:r w:rsidR="0056748D" w:rsidRPr="0056748D">
              <w:rPr>
                <w:noProof/>
                <w:webHidden/>
              </w:rPr>
            </w:r>
            <w:r w:rsidR="0056748D" w:rsidRPr="0056748D">
              <w:rPr>
                <w:noProof/>
                <w:webHidden/>
              </w:rPr>
              <w:fldChar w:fldCharType="separate"/>
            </w:r>
            <w:r w:rsidR="00BC772C">
              <w:rPr>
                <w:noProof/>
                <w:webHidden/>
              </w:rPr>
              <w:t>43</w:t>
            </w:r>
            <w:r w:rsidR="0056748D" w:rsidRPr="0056748D">
              <w:rPr>
                <w:noProof/>
                <w:webHidden/>
              </w:rPr>
              <w:fldChar w:fldCharType="end"/>
            </w:r>
          </w:hyperlink>
        </w:p>
        <w:p w:rsidR="0056748D" w:rsidRPr="0056748D" w:rsidRDefault="00E876DF">
          <w:pPr>
            <w:pStyle w:val="11"/>
            <w:tabs>
              <w:tab w:val="left" w:pos="440"/>
              <w:tab w:val="right" w:leader="dot" w:pos="9323"/>
            </w:tabs>
            <w:rPr>
              <w:rFonts w:asciiTheme="minorHAnsi" w:eastAsiaTheme="minorEastAsia" w:hAnsiTheme="minorHAnsi" w:cstheme="minorBidi"/>
              <w:noProof/>
              <w:sz w:val="22"/>
              <w:szCs w:val="22"/>
              <w:lang w:val="en-US" w:eastAsia="en-US"/>
            </w:rPr>
          </w:pPr>
          <w:hyperlink w:anchor="_Toc6326535" w:history="1">
            <w:r w:rsidR="0056748D" w:rsidRPr="0056748D">
              <w:rPr>
                <w:rStyle w:val="-"/>
                <w:rFonts w:cstheme="minorHAnsi"/>
                <w:noProof/>
              </w:rPr>
              <w:t>7.</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ΔΙΔΑΚΤΟΡΙΚΕΣ ΣΠΟΥΔΕΣ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_Toc6326535 \h </w:instrText>
            </w:r>
            <w:r w:rsidR="0056748D" w:rsidRPr="0056748D">
              <w:rPr>
                <w:noProof/>
                <w:webHidden/>
              </w:rPr>
            </w:r>
            <w:r w:rsidR="0056748D" w:rsidRPr="0056748D">
              <w:rPr>
                <w:noProof/>
                <w:webHidden/>
              </w:rPr>
              <w:fldChar w:fldCharType="separate"/>
            </w:r>
            <w:r w:rsidR="00BC772C">
              <w:rPr>
                <w:noProof/>
                <w:webHidden/>
              </w:rPr>
              <w:t>44</w:t>
            </w:r>
            <w:r w:rsidR="0056748D" w:rsidRPr="0056748D">
              <w:rPr>
                <w:noProof/>
                <w:webHidden/>
              </w:rPr>
              <w:fldChar w:fldCharType="end"/>
            </w:r>
          </w:hyperlink>
        </w:p>
        <w:p w:rsidR="0056748D" w:rsidRPr="0056748D" w:rsidRDefault="00E876DF">
          <w:pPr>
            <w:pStyle w:val="11"/>
            <w:tabs>
              <w:tab w:val="left" w:pos="440"/>
              <w:tab w:val="right" w:leader="dot" w:pos="9323"/>
            </w:tabs>
            <w:rPr>
              <w:rFonts w:asciiTheme="minorHAnsi" w:eastAsiaTheme="minorEastAsia" w:hAnsiTheme="minorHAnsi" w:cstheme="minorBidi"/>
              <w:noProof/>
              <w:sz w:val="22"/>
              <w:szCs w:val="22"/>
              <w:lang w:val="en-US" w:eastAsia="en-US"/>
            </w:rPr>
          </w:pPr>
          <w:hyperlink w:anchor="_Toc6326536" w:history="1">
            <w:r w:rsidR="0056748D" w:rsidRPr="0056748D">
              <w:rPr>
                <w:rStyle w:val="-"/>
                <w:rFonts w:cstheme="minorHAnsi"/>
                <w:noProof/>
              </w:rPr>
              <w:t>8.</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ΜΕΤΑΔΙΔΑΚΤΟΡΙΚΕΣ ΣΠΟΥΔΕΣ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_Toc6326536 \h </w:instrText>
            </w:r>
            <w:r w:rsidR="0056748D" w:rsidRPr="0056748D">
              <w:rPr>
                <w:noProof/>
                <w:webHidden/>
              </w:rPr>
            </w:r>
            <w:r w:rsidR="0056748D" w:rsidRPr="0056748D">
              <w:rPr>
                <w:noProof/>
                <w:webHidden/>
              </w:rPr>
              <w:fldChar w:fldCharType="separate"/>
            </w:r>
            <w:r w:rsidR="00BC772C">
              <w:rPr>
                <w:noProof/>
                <w:webHidden/>
              </w:rPr>
              <w:t>44</w:t>
            </w:r>
            <w:r w:rsidR="0056748D" w:rsidRPr="0056748D">
              <w:rPr>
                <w:noProof/>
                <w:webHidden/>
              </w:rPr>
              <w:fldChar w:fldCharType="end"/>
            </w:r>
          </w:hyperlink>
        </w:p>
        <w:p w:rsidR="0056748D" w:rsidRPr="0056748D" w:rsidRDefault="00E876DF">
          <w:pPr>
            <w:pStyle w:val="11"/>
            <w:tabs>
              <w:tab w:val="left" w:pos="440"/>
              <w:tab w:val="right" w:leader="dot" w:pos="9323"/>
            </w:tabs>
            <w:rPr>
              <w:rFonts w:asciiTheme="minorHAnsi" w:eastAsiaTheme="minorEastAsia" w:hAnsiTheme="minorHAnsi" w:cstheme="minorBidi"/>
              <w:noProof/>
              <w:sz w:val="22"/>
              <w:szCs w:val="22"/>
              <w:lang w:val="en-US" w:eastAsia="en-US"/>
            </w:rPr>
          </w:pPr>
          <w:hyperlink w:anchor="_Toc6326537" w:history="1">
            <w:r w:rsidR="0056748D" w:rsidRPr="0056748D">
              <w:rPr>
                <w:rStyle w:val="-"/>
                <w:rFonts w:cstheme="minorHAnsi"/>
                <w:noProof/>
              </w:rPr>
              <w:t>9.</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ΕΡΕΥΝΑ</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_Toc6326537 \h </w:instrText>
            </w:r>
            <w:r w:rsidR="0056748D" w:rsidRPr="0056748D">
              <w:rPr>
                <w:noProof/>
                <w:webHidden/>
              </w:rPr>
            </w:r>
            <w:r w:rsidR="0056748D" w:rsidRPr="0056748D">
              <w:rPr>
                <w:noProof/>
                <w:webHidden/>
              </w:rPr>
              <w:fldChar w:fldCharType="separate"/>
            </w:r>
            <w:r w:rsidR="00BC772C">
              <w:rPr>
                <w:noProof/>
                <w:webHidden/>
              </w:rPr>
              <w:t>45</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538" w:history="1">
            <w:r w:rsidR="0056748D" w:rsidRPr="0056748D">
              <w:rPr>
                <w:rStyle w:val="-"/>
                <w:rFonts w:cstheme="minorHAnsi"/>
                <w:noProof/>
              </w:rPr>
              <w:t>9.1.</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Ερευνητικ</w:t>
            </w:r>
            <w:r w:rsidR="0056748D" w:rsidRPr="0056748D">
              <w:rPr>
                <w:rStyle w:val="-"/>
                <w:rFonts w:ascii="Calibri" w:hAnsi="Calibri" w:cs="Calibri"/>
                <w:noProof/>
              </w:rPr>
              <w:t>ές</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δραστηρι</w:t>
            </w:r>
            <w:r w:rsidR="0056748D" w:rsidRPr="0056748D">
              <w:rPr>
                <w:rStyle w:val="-"/>
                <w:rFonts w:ascii="Calibri" w:hAnsi="Calibri" w:cs="Calibri"/>
                <w:noProof/>
              </w:rPr>
              <w:t>ό</w:t>
            </w:r>
            <w:r w:rsidR="0056748D" w:rsidRPr="0056748D">
              <w:rPr>
                <w:rStyle w:val="-"/>
                <w:rFonts w:ascii="Malgun Gothic Semilight" w:eastAsia="Malgun Gothic Semilight" w:hAnsi="Malgun Gothic Semilight" w:cs="Malgun Gothic Semilight" w:hint="eastAsia"/>
                <w:noProof/>
              </w:rPr>
              <w:t>τητε</w:t>
            </w:r>
            <w:r w:rsidR="0056748D" w:rsidRPr="0056748D">
              <w:rPr>
                <w:rStyle w:val="-"/>
                <w:rFonts w:ascii="Calibri" w:hAnsi="Calibri" w:cs="Calibri"/>
                <w:noProof/>
              </w:rPr>
              <w:t>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_Toc6326538 \h </w:instrText>
            </w:r>
            <w:r w:rsidR="0056748D" w:rsidRPr="0056748D">
              <w:rPr>
                <w:noProof/>
                <w:webHidden/>
              </w:rPr>
            </w:r>
            <w:r w:rsidR="0056748D" w:rsidRPr="0056748D">
              <w:rPr>
                <w:noProof/>
                <w:webHidden/>
              </w:rPr>
              <w:fldChar w:fldCharType="separate"/>
            </w:r>
            <w:r w:rsidR="00BC772C">
              <w:rPr>
                <w:noProof/>
                <w:webHidden/>
              </w:rPr>
              <w:t>45</w:t>
            </w:r>
            <w:r w:rsidR="0056748D" w:rsidRPr="0056748D">
              <w:rPr>
                <w:noProof/>
                <w:webHidden/>
              </w:rPr>
              <w:fldChar w:fldCharType="end"/>
            </w:r>
          </w:hyperlink>
        </w:p>
        <w:p w:rsidR="0056748D" w:rsidRPr="0056748D" w:rsidRDefault="00E876DF">
          <w:pPr>
            <w:pStyle w:val="21"/>
            <w:tabs>
              <w:tab w:val="left" w:pos="880"/>
              <w:tab w:val="right" w:leader="dot" w:pos="9323"/>
            </w:tabs>
            <w:rPr>
              <w:rFonts w:asciiTheme="minorHAnsi" w:eastAsiaTheme="minorEastAsia" w:hAnsiTheme="minorHAnsi" w:cstheme="minorBidi"/>
              <w:noProof/>
              <w:sz w:val="22"/>
              <w:szCs w:val="22"/>
              <w:lang w:val="en-US" w:eastAsia="en-US"/>
            </w:rPr>
          </w:pPr>
          <w:hyperlink w:anchor="_Toc6326539" w:history="1">
            <w:r w:rsidR="0056748D" w:rsidRPr="0056748D">
              <w:rPr>
                <w:rStyle w:val="-"/>
                <w:rFonts w:cstheme="minorHAnsi"/>
                <w:noProof/>
              </w:rPr>
              <w:t>9.2.</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Ερευνητικ</w:t>
            </w:r>
            <w:r w:rsidR="0056748D" w:rsidRPr="0056748D">
              <w:rPr>
                <w:rStyle w:val="-"/>
                <w:rFonts w:ascii="Calibri" w:hAnsi="Calibri" w:cs="Calibri"/>
                <w:noProof/>
              </w:rPr>
              <w:t>ά</w:t>
            </w:r>
            <w:r w:rsidR="0056748D" w:rsidRPr="0056748D">
              <w:rPr>
                <w:rStyle w:val="-"/>
                <w:rFonts w:cstheme="minorHAnsi"/>
                <w:noProof/>
              </w:rPr>
              <w:t xml:space="preserve"> </w:t>
            </w:r>
            <w:r w:rsidR="0056748D" w:rsidRPr="0056748D">
              <w:rPr>
                <w:rStyle w:val="-"/>
                <w:rFonts w:ascii="Malgun Gothic Semilight" w:eastAsia="Malgun Gothic Semilight" w:hAnsi="Malgun Gothic Semilight" w:cs="Malgun Gothic Semilight" w:hint="eastAsia"/>
                <w:noProof/>
              </w:rPr>
              <w:t>εργαστ</w:t>
            </w:r>
            <w:r w:rsidR="0056748D" w:rsidRPr="0056748D">
              <w:rPr>
                <w:rStyle w:val="-"/>
                <w:rFonts w:ascii="Calibri" w:hAnsi="Calibri" w:cs="Calibri"/>
                <w:noProof/>
              </w:rPr>
              <w:t>ή</w:t>
            </w:r>
            <w:r w:rsidR="0056748D" w:rsidRPr="0056748D">
              <w:rPr>
                <w:rStyle w:val="-"/>
                <w:rFonts w:ascii="Malgun Gothic Semilight" w:eastAsia="Malgun Gothic Semilight" w:hAnsi="Malgun Gothic Semilight" w:cs="Malgun Gothic Semilight" w:hint="eastAsia"/>
                <w:noProof/>
              </w:rPr>
              <w:t>ρια</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_Toc6326539 \h </w:instrText>
            </w:r>
            <w:r w:rsidR="0056748D" w:rsidRPr="0056748D">
              <w:rPr>
                <w:noProof/>
                <w:webHidden/>
              </w:rPr>
            </w:r>
            <w:r w:rsidR="0056748D" w:rsidRPr="0056748D">
              <w:rPr>
                <w:noProof/>
                <w:webHidden/>
              </w:rPr>
              <w:fldChar w:fldCharType="separate"/>
            </w:r>
            <w:r w:rsidR="00BC772C">
              <w:rPr>
                <w:noProof/>
                <w:webHidden/>
              </w:rPr>
              <w:t>45</w:t>
            </w:r>
            <w:r w:rsidR="0056748D" w:rsidRPr="0056748D">
              <w:rPr>
                <w:noProof/>
                <w:webHidden/>
              </w:rPr>
              <w:fldChar w:fldCharType="end"/>
            </w:r>
          </w:hyperlink>
        </w:p>
        <w:p w:rsidR="0056748D" w:rsidRPr="0056748D" w:rsidRDefault="00E876DF">
          <w:pPr>
            <w:pStyle w:val="11"/>
            <w:tabs>
              <w:tab w:val="left" w:pos="660"/>
              <w:tab w:val="right" w:leader="dot" w:pos="9323"/>
            </w:tabs>
            <w:rPr>
              <w:rFonts w:asciiTheme="minorHAnsi" w:eastAsiaTheme="minorEastAsia" w:hAnsiTheme="minorHAnsi" w:cstheme="minorBidi"/>
              <w:noProof/>
              <w:sz w:val="22"/>
              <w:szCs w:val="22"/>
              <w:lang w:val="en-US" w:eastAsia="en-US"/>
            </w:rPr>
          </w:pPr>
          <w:hyperlink w:anchor="_Toc6326540" w:history="1">
            <w:r w:rsidR="0056748D" w:rsidRPr="0056748D">
              <w:rPr>
                <w:rStyle w:val="-"/>
                <w:rFonts w:cstheme="minorHAnsi"/>
                <w:noProof/>
              </w:rPr>
              <w:t>10.</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ΦΟΙΤΗΤΕΣ</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_Toc6326540 \h </w:instrText>
            </w:r>
            <w:r w:rsidR="0056748D" w:rsidRPr="0056748D">
              <w:rPr>
                <w:noProof/>
                <w:webHidden/>
              </w:rPr>
            </w:r>
            <w:r w:rsidR="0056748D" w:rsidRPr="0056748D">
              <w:rPr>
                <w:noProof/>
                <w:webHidden/>
              </w:rPr>
              <w:fldChar w:fldCharType="separate"/>
            </w:r>
            <w:r w:rsidR="00BC772C">
              <w:rPr>
                <w:noProof/>
                <w:webHidden/>
              </w:rPr>
              <w:t>49</w:t>
            </w:r>
            <w:r w:rsidR="0056748D" w:rsidRPr="0056748D">
              <w:rPr>
                <w:noProof/>
                <w:webHidden/>
              </w:rPr>
              <w:fldChar w:fldCharType="end"/>
            </w:r>
          </w:hyperlink>
        </w:p>
        <w:p w:rsidR="0056748D" w:rsidRPr="0056748D" w:rsidRDefault="00E876DF">
          <w:pPr>
            <w:pStyle w:val="11"/>
            <w:tabs>
              <w:tab w:val="left" w:pos="660"/>
              <w:tab w:val="right" w:leader="dot" w:pos="9323"/>
            </w:tabs>
            <w:rPr>
              <w:rFonts w:asciiTheme="minorHAnsi" w:eastAsiaTheme="minorEastAsia" w:hAnsiTheme="minorHAnsi" w:cstheme="minorBidi"/>
              <w:noProof/>
              <w:sz w:val="22"/>
              <w:szCs w:val="22"/>
              <w:lang w:val="en-US" w:eastAsia="en-US"/>
            </w:rPr>
          </w:pPr>
          <w:hyperlink w:anchor="_Toc6326541" w:history="1">
            <w:r w:rsidR="0056748D" w:rsidRPr="0056748D">
              <w:rPr>
                <w:rStyle w:val="-"/>
                <w:rFonts w:cstheme="minorHAnsi"/>
                <w:noProof/>
              </w:rPr>
              <w:t>11.</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cstheme="minorHAnsi"/>
                <w:noProof/>
              </w:rPr>
              <w:t>ΑΠΟΦΟΙΤΟΙ</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_Toc6326541 \h </w:instrText>
            </w:r>
            <w:r w:rsidR="0056748D" w:rsidRPr="0056748D">
              <w:rPr>
                <w:noProof/>
                <w:webHidden/>
              </w:rPr>
            </w:r>
            <w:r w:rsidR="0056748D" w:rsidRPr="0056748D">
              <w:rPr>
                <w:noProof/>
                <w:webHidden/>
              </w:rPr>
              <w:fldChar w:fldCharType="separate"/>
            </w:r>
            <w:r w:rsidR="00BC772C">
              <w:rPr>
                <w:noProof/>
                <w:webHidden/>
              </w:rPr>
              <w:t>51</w:t>
            </w:r>
            <w:r w:rsidR="0056748D" w:rsidRPr="0056748D">
              <w:rPr>
                <w:noProof/>
                <w:webHidden/>
              </w:rPr>
              <w:fldChar w:fldCharType="end"/>
            </w:r>
          </w:hyperlink>
        </w:p>
        <w:p w:rsidR="0056748D" w:rsidRPr="0056748D" w:rsidRDefault="00E876DF">
          <w:pPr>
            <w:pStyle w:val="11"/>
            <w:tabs>
              <w:tab w:val="left" w:pos="660"/>
              <w:tab w:val="right" w:leader="dot" w:pos="9323"/>
            </w:tabs>
            <w:rPr>
              <w:rFonts w:asciiTheme="minorHAnsi" w:eastAsiaTheme="minorEastAsia" w:hAnsiTheme="minorHAnsi" w:cstheme="minorBidi"/>
              <w:noProof/>
              <w:sz w:val="22"/>
              <w:szCs w:val="22"/>
              <w:lang w:val="en-US" w:eastAsia="en-US"/>
            </w:rPr>
          </w:pPr>
          <w:hyperlink w:anchor="_Toc6326542" w:history="1">
            <w:r w:rsidR="0056748D" w:rsidRPr="0056748D">
              <w:rPr>
                <w:rStyle w:val="-"/>
                <w:rFonts w:eastAsia="Times New Roman"/>
                <w:noProof/>
              </w:rPr>
              <w:t>12.</w:t>
            </w:r>
            <w:r w:rsidR="0056748D" w:rsidRPr="0056748D">
              <w:rPr>
                <w:rFonts w:asciiTheme="minorHAnsi" w:eastAsiaTheme="minorEastAsia" w:hAnsiTheme="minorHAnsi" w:cstheme="minorBidi"/>
                <w:noProof/>
                <w:sz w:val="22"/>
                <w:szCs w:val="22"/>
                <w:lang w:val="en-US" w:eastAsia="en-US"/>
              </w:rPr>
              <w:tab/>
            </w:r>
            <w:r w:rsidR="0056748D" w:rsidRPr="0056748D">
              <w:rPr>
                <w:rStyle w:val="-"/>
                <w:rFonts w:eastAsia="Times New Roman"/>
                <w:noProof/>
              </w:rPr>
              <w:t>ΤΟ ΝΗΣΙ ΤΗΣ ΛΕΣΒΟΥ</w:t>
            </w:r>
            <w:r w:rsidR="0056748D" w:rsidRPr="0056748D">
              <w:rPr>
                <w:noProof/>
                <w:webHidden/>
              </w:rPr>
              <w:tab/>
            </w:r>
            <w:r w:rsidR="0056748D" w:rsidRPr="0056748D">
              <w:rPr>
                <w:noProof/>
                <w:webHidden/>
              </w:rPr>
              <w:fldChar w:fldCharType="begin"/>
            </w:r>
            <w:r w:rsidR="0056748D" w:rsidRPr="0056748D">
              <w:rPr>
                <w:noProof/>
                <w:webHidden/>
              </w:rPr>
              <w:instrText xml:space="preserve"> PAGEREF _Toc6326542 \h </w:instrText>
            </w:r>
            <w:r w:rsidR="0056748D" w:rsidRPr="0056748D">
              <w:rPr>
                <w:noProof/>
                <w:webHidden/>
              </w:rPr>
            </w:r>
            <w:r w:rsidR="0056748D" w:rsidRPr="0056748D">
              <w:rPr>
                <w:noProof/>
                <w:webHidden/>
              </w:rPr>
              <w:fldChar w:fldCharType="separate"/>
            </w:r>
            <w:r w:rsidR="00BC772C">
              <w:rPr>
                <w:noProof/>
                <w:webHidden/>
              </w:rPr>
              <w:t>52</w:t>
            </w:r>
            <w:r w:rsidR="0056748D" w:rsidRPr="0056748D">
              <w:rPr>
                <w:noProof/>
                <w:webHidden/>
              </w:rPr>
              <w:fldChar w:fldCharType="end"/>
            </w:r>
          </w:hyperlink>
        </w:p>
        <w:p w:rsidR="009502AA" w:rsidRDefault="009502AA">
          <w:r w:rsidRPr="0056748D">
            <w:rPr>
              <w:rFonts w:asciiTheme="minorHAnsi" w:hAnsiTheme="minorHAnsi" w:cstheme="minorHAnsi"/>
              <w:bCs/>
              <w:noProof/>
            </w:rPr>
            <w:fldChar w:fldCharType="end"/>
          </w:r>
        </w:p>
      </w:sdtContent>
    </w:sdt>
    <w:p w:rsidR="009502AA" w:rsidRDefault="009502AA" w:rsidP="007D510F">
      <w:pPr>
        <w:rPr>
          <w:rFonts w:asciiTheme="minorHAnsi" w:hAnsiTheme="minorHAnsi" w:cstheme="minorHAnsi"/>
          <w:b/>
          <w:szCs w:val="24"/>
        </w:rPr>
      </w:pPr>
    </w:p>
    <w:p w:rsidR="009502AA" w:rsidRDefault="009502AA"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E15D8F" w:rsidRDefault="00E15D8F" w:rsidP="007D510F">
      <w:pPr>
        <w:rPr>
          <w:rFonts w:asciiTheme="minorHAnsi" w:hAnsiTheme="minorHAnsi" w:cstheme="minorHAnsi"/>
          <w:b/>
          <w:szCs w:val="24"/>
        </w:rPr>
      </w:pPr>
    </w:p>
    <w:p w:rsidR="009502AA" w:rsidRDefault="009502AA" w:rsidP="007D510F">
      <w:pPr>
        <w:rPr>
          <w:rFonts w:asciiTheme="minorHAnsi" w:hAnsiTheme="minorHAnsi" w:cstheme="minorHAnsi"/>
          <w:b/>
          <w:szCs w:val="24"/>
        </w:rPr>
      </w:pPr>
    </w:p>
    <w:p w:rsidR="00543ECE" w:rsidRPr="00E039D4" w:rsidRDefault="006E40FF" w:rsidP="00BA4E24">
      <w:pPr>
        <w:pStyle w:val="1"/>
        <w:numPr>
          <w:ilvl w:val="0"/>
          <w:numId w:val="16"/>
        </w:numPr>
        <w:rPr>
          <w:rFonts w:asciiTheme="minorHAnsi" w:hAnsiTheme="minorHAnsi" w:cstheme="minorHAnsi"/>
          <w:b/>
          <w:color w:val="auto"/>
        </w:rPr>
      </w:pPr>
      <w:bookmarkStart w:id="0" w:name="_Toc6326484"/>
      <w:r w:rsidRPr="00E039D4">
        <w:rPr>
          <w:rFonts w:asciiTheme="minorHAnsi" w:hAnsiTheme="minorHAnsi" w:cstheme="minorHAnsi"/>
          <w:b/>
          <w:color w:val="auto"/>
        </w:rPr>
        <w:t>ΤΟ ΠΑΝΕΠΙΣΤΗΜΙΟ ΑΙΓΑΙΟΥ</w:t>
      </w:r>
      <w:bookmarkEnd w:id="0"/>
    </w:p>
    <w:p w:rsidR="006E40FF" w:rsidRPr="002D10BE" w:rsidRDefault="006E40FF" w:rsidP="007D510F">
      <w:pPr>
        <w:rPr>
          <w:rFonts w:asciiTheme="minorHAnsi" w:hAnsiTheme="minorHAnsi" w:cstheme="minorHAnsi"/>
          <w:b/>
          <w:szCs w:val="24"/>
        </w:rPr>
      </w:pPr>
    </w:p>
    <w:p w:rsidR="006E40FF" w:rsidRPr="002D10BE" w:rsidRDefault="006E40FF" w:rsidP="007D510F">
      <w:pPr>
        <w:jc w:val="both"/>
        <w:rPr>
          <w:rFonts w:asciiTheme="minorHAnsi" w:hAnsiTheme="minorHAnsi" w:cstheme="minorHAnsi"/>
          <w:szCs w:val="24"/>
        </w:rPr>
      </w:pPr>
      <w:r w:rsidRPr="002D10BE">
        <w:rPr>
          <w:rFonts w:asciiTheme="minorHAnsi" w:hAnsiTheme="minorHAnsi" w:cstheme="minorHAnsi"/>
          <w:szCs w:val="24"/>
        </w:rPr>
        <w:t>Το Πανεπιστήμιο Αιγαίου ιδρύθηκε στις 20 Μαρτίου 1984 με το Προεδρικό Διάταγμα 83/1984. Έδρα του ορίστηκε η πόλη της Μυτιλήνης. Η ίδρυση του απέβλεπε στην οργάνωση τριτοβάθμιων σπουδών με καινοτόμο αντίληψη σε ό,τι αφορά τη μεθοδολογία και το περιεχόμενο του προγράμματός τους. Το Πανεπιστήμιο Αιγαίου, αποτελεί φιλόδοξο και πρωτοποριακό εγχείρημα στα συνδυασμένα πεδία της Περιφερειακής Ανάπτυξης και της Εκπαιδευτικής τακτικής. Αποβλέπει στην οργάνωση ολοκληρωμένου συστήματος τριτοβάθμιων σπουδών και επιστημονικής ανάπτυξης, πάνω σε ένα εκτεταμένο  σύμπλεγμα νησιών με τελικό στόχο την δημιουργία μηχανισμών και προϋποθέσεων που θα μπορούσαν να θέσουν σε κίνηση διαδικασίες τοπικής ανάπτυξης σε τομείς υψηλής προστιθέμενης κοινωνικής και πολιτισμικής αξίας.</w:t>
      </w:r>
    </w:p>
    <w:p w:rsidR="007D510F" w:rsidRPr="002D10BE" w:rsidRDefault="007D510F" w:rsidP="007D510F">
      <w:pPr>
        <w:jc w:val="both"/>
        <w:rPr>
          <w:rFonts w:asciiTheme="minorHAnsi" w:hAnsiTheme="minorHAnsi" w:cstheme="minorHAnsi"/>
          <w:szCs w:val="24"/>
        </w:rPr>
      </w:pPr>
    </w:p>
    <w:p w:rsidR="006E40FF" w:rsidRPr="002D10BE" w:rsidRDefault="006E40FF" w:rsidP="007D510F">
      <w:pPr>
        <w:jc w:val="both"/>
        <w:rPr>
          <w:rFonts w:asciiTheme="minorHAnsi" w:hAnsiTheme="minorHAnsi" w:cstheme="minorHAnsi"/>
          <w:szCs w:val="24"/>
        </w:rPr>
      </w:pPr>
      <w:r w:rsidRPr="002D10BE">
        <w:rPr>
          <w:rFonts w:asciiTheme="minorHAnsi" w:hAnsiTheme="minorHAnsi" w:cstheme="minorHAnsi"/>
          <w:szCs w:val="24"/>
        </w:rPr>
        <w:t>Ο ακαδημαϊκός στόχος του Πανεπιστημίου είναι να χαράξει νέες, σύγχρονες κατευθύνσεις σε επιλεγμένα πεδία της Ανώτατης Εκπαίδευσης, που υπαγορεύονται επιτακτικά από την εξέλιξη τόσο της ελληνικής κοινωνίας όσο και των κοινωνιών της ευρύτερης περιοχής, μέσα στα πλαίσια διαμόρφωσης του</w:t>
      </w:r>
      <w:r w:rsidR="00921FED" w:rsidRPr="002D10BE">
        <w:rPr>
          <w:rFonts w:asciiTheme="minorHAnsi" w:hAnsiTheme="minorHAnsi" w:cstheme="minorHAnsi"/>
          <w:szCs w:val="24"/>
        </w:rPr>
        <w:t xml:space="preserve"> «</w:t>
      </w:r>
      <w:r w:rsidRPr="002D10BE">
        <w:rPr>
          <w:rFonts w:asciiTheme="minorHAnsi" w:hAnsiTheme="minorHAnsi" w:cstheme="minorHAnsi"/>
          <w:szCs w:val="24"/>
        </w:rPr>
        <w:t>νέου παγκόσμιου χωριού</w:t>
      </w:r>
      <w:r w:rsidR="00921FED" w:rsidRPr="002D10BE">
        <w:rPr>
          <w:rFonts w:asciiTheme="minorHAnsi" w:hAnsiTheme="minorHAnsi" w:cstheme="minorHAnsi"/>
          <w:szCs w:val="24"/>
        </w:rPr>
        <w:t>»</w:t>
      </w:r>
      <w:r w:rsidRPr="002D10BE">
        <w:rPr>
          <w:rFonts w:asciiTheme="minorHAnsi" w:hAnsiTheme="minorHAnsi" w:cstheme="minorHAnsi"/>
          <w:szCs w:val="24"/>
        </w:rPr>
        <w:t>.</w:t>
      </w:r>
    </w:p>
    <w:p w:rsidR="007D510F" w:rsidRPr="002D10BE" w:rsidRDefault="007D510F" w:rsidP="007D510F">
      <w:pPr>
        <w:jc w:val="both"/>
        <w:rPr>
          <w:rFonts w:asciiTheme="minorHAnsi" w:hAnsiTheme="minorHAnsi" w:cstheme="minorHAnsi"/>
          <w:szCs w:val="24"/>
        </w:rPr>
      </w:pPr>
    </w:p>
    <w:p w:rsidR="0002112F" w:rsidRPr="002D10BE" w:rsidRDefault="006E40FF" w:rsidP="007D510F">
      <w:pPr>
        <w:jc w:val="both"/>
        <w:rPr>
          <w:rFonts w:asciiTheme="minorHAnsi" w:hAnsiTheme="minorHAnsi" w:cstheme="minorHAnsi"/>
          <w:szCs w:val="24"/>
        </w:rPr>
      </w:pPr>
      <w:r w:rsidRPr="002D10BE">
        <w:rPr>
          <w:rFonts w:asciiTheme="minorHAnsi" w:hAnsiTheme="minorHAnsi" w:cstheme="minorHAnsi"/>
          <w:szCs w:val="24"/>
        </w:rPr>
        <w:t>Οι εκπαιδευτικές και ερευνητικές δραστηριότητ</w:t>
      </w:r>
      <w:r w:rsidR="0002112F" w:rsidRPr="002D10BE">
        <w:rPr>
          <w:rFonts w:asciiTheme="minorHAnsi" w:hAnsiTheme="minorHAnsi" w:cstheme="minorHAnsi"/>
          <w:szCs w:val="24"/>
        </w:rPr>
        <w:t>έ</w:t>
      </w:r>
      <w:r w:rsidRPr="002D10BE">
        <w:rPr>
          <w:rFonts w:asciiTheme="minorHAnsi" w:hAnsiTheme="minorHAnsi" w:cstheme="minorHAnsi"/>
          <w:szCs w:val="24"/>
        </w:rPr>
        <w:t xml:space="preserve">ς του αναπτύσσονται σε </w:t>
      </w:r>
      <w:r w:rsidR="0002112F" w:rsidRPr="002D10BE">
        <w:rPr>
          <w:rFonts w:asciiTheme="minorHAnsi" w:hAnsiTheme="minorHAnsi" w:cstheme="minorHAnsi"/>
          <w:szCs w:val="24"/>
        </w:rPr>
        <w:t>6</w:t>
      </w:r>
      <w:r w:rsidRPr="002D10BE">
        <w:rPr>
          <w:rFonts w:asciiTheme="minorHAnsi" w:hAnsiTheme="minorHAnsi" w:cstheme="minorHAnsi"/>
          <w:szCs w:val="24"/>
        </w:rPr>
        <w:t xml:space="preserve"> νησιά και σε 1</w:t>
      </w:r>
      <w:r w:rsidR="0002112F" w:rsidRPr="002D10BE">
        <w:rPr>
          <w:rFonts w:asciiTheme="minorHAnsi" w:hAnsiTheme="minorHAnsi" w:cstheme="minorHAnsi"/>
          <w:szCs w:val="24"/>
        </w:rPr>
        <w:t>8</w:t>
      </w:r>
      <w:r w:rsidRPr="002D10BE">
        <w:rPr>
          <w:rFonts w:asciiTheme="minorHAnsi" w:hAnsiTheme="minorHAnsi" w:cstheme="minorHAnsi"/>
          <w:szCs w:val="24"/>
        </w:rPr>
        <w:t xml:space="preserve"> </w:t>
      </w:r>
      <w:proofErr w:type="spellStart"/>
      <w:r w:rsidRPr="002D10BE">
        <w:rPr>
          <w:rFonts w:asciiTheme="minorHAnsi" w:hAnsiTheme="minorHAnsi" w:cstheme="minorHAnsi"/>
          <w:szCs w:val="24"/>
        </w:rPr>
        <w:t>Πανεπιστηµιακά</w:t>
      </w:r>
      <w:proofErr w:type="spellEnd"/>
      <w:r w:rsidRPr="002D10BE">
        <w:rPr>
          <w:rFonts w:asciiTheme="minorHAnsi" w:hAnsiTheme="minorHAnsi" w:cstheme="minorHAnsi"/>
          <w:szCs w:val="24"/>
        </w:rPr>
        <w:t xml:space="preserve"> </w:t>
      </w:r>
      <w:proofErr w:type="spellStart"/>
      <w:r w:rsidRPr="002D10BE">
        <w:rPr>
          <w:rFonts w:asciiTheme="minorHAnsi" w:hAnsiTheme="minorHAnsi" w:cstheme="minorHAnsi"/>
          <w:szCs w:val="24"/>
        </w:rPr>
        <w:t>Τµήµατα</w:t>
      </w:r>
      <w:proofErr w:type="spellEnd"/>
      <w:r w:rsidR="0002112F" w:rsidRPr="002D10BE">
        <w:rPr>
          <w:rFonts w:asciiTheme="minorHAnsi" w:hAnsiTheme="minorHAnsi" w:cstheme="minorHAnsi"/>
          <w:szCs w:val="24"/>
        </w:rPr>
        <w:t xml:space="preserve">, με έμφαση στη διεπιστημονική προσέγγιση σε καινοτόμα και κλασικά αντικείμενα. </w:t>
      </w:r>
    </w:p>
    <w:p w:rsidR="0002112F" w:rsidRPr="002D10BE" w:rsidRDefault="0002112F" w:rsidP="007D510F">
      <w:pPr>
        <w:jc w:val="both"/>
        <w:rPr>
          <w:rFonts w:asciiTheme="minorHAnsi" w:hAnsiTheme="minorHAnsi" w:cstheme="minorHAnsi"/>
          <w:szCs w:val="24"/>
        </w:rPr>
      </w:pPr>
    </w:p>
    <w:p w:rsidR="00BB679D"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Σχολή Περιβάλλοντος</w:t>
      </w: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ab/>
        <w:t>Τμήμα Περιβάλλοντος (198</w:t>
      </w:r>
      <w:r w:rsidR="00BB679D" w:rsidRPr="002D10BE">
        <w:rPr>
          <w:rFonts w:asciiTheme="minorHAnsi" w:hAnsiTheme="minorHAnsi" w:cstheme="minorHAnsi"/>
          <w:szCs w:val="24"/>
        </w:rPr>
        <w:t>4</w:t>
      </w:r>
      <w:r w:rsidRPr="002D10BE">
        <w:rPr>
          <w:rFonts w:asciiTheme="minorHAnsi" w:hAnsiTheme="minorHAnsi" w:cstheme="minorHAnsi"/>
          <w:szCs w:val="24"/>
        </w:rPr>
        <w:t>)</w:t>
      </w:r>
      <w:r w:rsidR="00BB679D" w:rsidRPr="002D10BE">
        <w:rPr>
          <w:rFonts w:asciiTheme="minorHAnsi" w:hAnsiTheme="minorHAnsi" w:cstheme="minorHAnsi"/>
          <w:szCs w:val="24"/>
        </w:rPr>
        <w:t>-Λέσβος</w:t>
      </w:r>
    </w:p>
    <w:p w:rsidR="007E0469" w:rsidRPr="002D10BE" w:rsidRDefault="0002112F" w:rsidP="007E0469">
      <w:pPr>
        <w:ind w:left="720"/>
        <w:jc w:val="both"/>
        <w:rPr>
          <w:rFonts w:asciiTheme="minorHAnsi" w:hAnsiTheme="minorHAnsi" w:cstheme="minorHAnsi"/>
          <w:szCs w:val="24"/>
        </w:rPr>
      </w:pPr>
      <w:r w:rsidRPr="002D10BE">
        <w:rPr>
          <w:rFonts w:asciiTheme="minorHAnsi" w:hAnsiTheme="minorHAnsi" w:cstheme="minorHAnsi"/>
          <w:szCs w:val="24"/>
        </w:rPr>
        <w:t xml:space="preserve">Τμήμα </w:t>
      </w:r>
      <w:r w:rsidR="00BB679D" w:rsidRPr="002D10BE">
        <w:rPr>
          <w:rFonts w:asciiTheme="minorHAnsi" w:hAnsiTheme="minorHAnsi" w:cstheme="minorHAnsi"/>
          <w:szCs w:val="24"/>
        </w:rPr>
        <w:t xml:space="preserve">Ωκεανογραφίας και Θαλάσσιων </w:t>
      </w:r>
      <w:proofErr w:type="spellStart"/>
      <w:r w:rsidR="00BB679D" w:rsidRPr="002D10BE">
        <w:rPr>
          <w:rFonts w:asciiTheme="minorHAnsi" w:hAnsiTheme="minorHAnsi" w:cstheme="minorHAnsi"/>
          <w:szCs w:val="24"/>
        </w:rPr>
        <w:t>Βιοεπιστημών</w:t>
      </w:r>
      <w:proofErr w:type="spellEnd"/>
      <w:r w:rsidRPr="002D10BE">
        <w:rPr>
          <w:rFonts w:asciiTheme="minorHAnsi" w:hAnsiTheme="minorHAnsi" w:cstheme="minorHAnsi"/>
          <w:szCs w:val="24"/>
        </w:rPr>
        <w:t xml:space="preserve"> </w:t>
      </w:r>
      <w:r w:rsidR="007E0469" w:rsidRPr="002D10BE">
        <w:rPr>
          <w:rFonts w:asciiTheme="minorHAnsi" w:hAnsiTheme="minorHAnsi" w:cstheme="minorHAnsi"/>
          <w:szCs w:val="24"/>
        </w:rPr>
        <w:t>(τέως Τμήμα Επιστημών της Θάλασσας</w:t>
      </w:r>
      <w:r w:rsidRPr="002D10BE">
        <w:rPr>
          <w:rFonts w:asciiTheme="minorHAnsi" w:hAnsiTheme="minorHAnsi" w:cstheme="minorHAnsi"/>
          <w:szCs w:val="24"/>
        </w:rPr>
        <w:t xml:space="preserve"> (1999)</w:t>
      </w:r>
      <w:r w:rsidR="00BB679D" w:rsidRPr="002D10BE">
        <w:rPr>
          <w:rFonts w:asciiTheme="minorHAnsi" w:hAnsiTheme="minorHAnsi" w:cstheme="minorHAnsi"/>
          <w:szCs w:val="24"/>
        </w:rPr>
        <w:t>-Λέσβος</w:t>
      </w:r>
      <w:r w:rsidR="005B0E14" w:rsidRPr="002D10BE">
        <w:rPr>
          <w:rFonts w:asciiTheme="minorHAnsi" w:hAnsiTheme="minorHAnsi" w:cstheme="minorHAnsi"/>
          <w:szCs w:val="24"/>
        </w:rPr>
        <w:tab/>
      </w:r>
      <w:r w:rsidR="005B0E14" w:rsidRPr="002D10BE">
        <w:rPr>
          <w:rFonts w:asciiTheme="minorHAnsi" w:hAnsiTheme="minorHAnsi" w:cstheme="minorHAnsi"/>
          <w:szCs w:val="24"/>
        </w:rPr>
        <w:tab/>
      </w:r>
      <w:r w:rsidR="005B0E14" w:rsidRPr="002D10BE">
        <w:rPr>
          <w:rFonts w:asciiTheme="minorHAnsi" w:hAnsiTheme="minorHAnsi" w:cstheme="minorHAnsi"/>
          <w:szCs w:val="24"/>
        </w:rPr>
        <w:tab/>
      </w:r>
    </w:p>
    <w:p w:rsidR="00F765BF" w:rsidRPr="002D10BE" w:rsidRDefault="00BB679D" w:rsidP="007E0469">
      <w:pPr>
        <w:ind w:firstLine="720"/>
        <w:jc w:val="both"/>
        <w:rPr>
          <w:rFonts w:asciiTheme="minorHAnsi" w:hAnsiTheme="minorHAnsi" w:cstheme="minorHAnsi"/>
          <w:szCs w:val="24"/>
        </w:rPr>
      </w:pPr>
      <w:r w:rsidRPr="002D10BE">
        <w:rPr>
          <w:rFonts w:asciiTheme="minorHAnsi" w:hAnsiTheme="minorHAnsi" w:cstheme="minorHAnsi"/>
          <w:szCs w:val="24"/>
        </w:rPr>
        <w:t>Τμήμα Επιστήμης Τροφίμων και Διατροφής (2007)-Λήμνος</w:t>
      </w:r>
    </w:p>
    <w:p w:rsidR="00F765BF" w:rsidRPr="002D10BE" w:rsidRDefault="00F765BF" w:rsidP="007D510F">
      <w:pPr>
        <w:jc w:val="both"/>
        <w:rPr>
          <w:rFonts w:asciiTheme="minorHAnsi" w:hAnsiTheme="minorHAnsi" w:cstheme="minorHAnsi"/>
          <w:szCs w:val="24"/>
        </w:rPr>
      </w:pPr>
    </w:p>
    <w:p w:rsidR="00F765BF" w:rsidRPr="002D10BE" w:rsidRDefault="00F765BF" w:rsidP="007D510F">
      <w:pPr>
        <w:jc w:val="both"/>
        <w:rPr>
          <w:rFonts w:asciiTheme="minorHAnsi" w:hAnsiTheme="minorHAnsi" w:cstheme="minorHAnsi"/>
          <w:szCs w:val="24"/>
        </w:rPr>
      </w:pPr>
      <w:r w:rsidRPr="002D10BE">
        <w:rPr>
          <w:rFonts w:asciiTheme="minorHAnsi" w:hAnsiTheme="minorHAnsi" w:cstheme="minorHAnsi"/>
          <w:szCs w:val="24"/>
        </w:rPr>
        <w:t xml:space="preserve">Πολυτεχνική Σχολή </w:t>
      </w:r>
    </w:p>
    <w:p w:rsidR="00F765BF" w:rsidRPr="002D10BE" w:rsidRDefault="00F765BF" w:rsidP="007D510F">
      <w:pPr>
        <w:ind w:firstLine="720"/>
        <w:jc w:val="both"/>
        <w:rPr>
          <w:rFonts w:asciiTheme="minorHAnsi" w:hAnsiTheme="minorHAnsi" w:cstheme="minorHAnsi"/>
          <w:szCs w:val="24"/>
        </w:rPr>
      </w:pPr>
      <w:r w:rsidRPr="002D10BE">
        <w:rPr>
          <w:rFonts w:asciiTheme="minorHAnsi" w:hAnsiTheme="minorHAnsi" w:cstheme="minorHAnsi"/>
          <w:szCs w:val="24"/>
        </w:rPr>
        <w:t>Τμήμα Μηχανικών Πληροφοριακών και Επικοινωνιακών Συστημάτων (199</w:t>
      </w:r>
      <w:r w:rsidR="00923DC8" w:rsidRPr="002D10BE">
        <w:rPr>
          <w:rFonts w:asciiTheme="minorHAnsi" w:hAnsiTheme="minorHAnsi" w:cstheme="minorHAnsi"/>
          <w:szCs w:val="24"/>
        </w:rPr>
        <w:t>7</w:t>
      </w:r>
      <w:r w:rsidRPr="002D10BE">
        <w:rPr>
          <w:rFonts w:asciiTheme="minorHAnsi" w:hAnsiTheme="minorHAnsi" w:cstheme="minorHAnsi"/>
          <w:szCs w:val="24"/>
        </w:rPr>
        <w:t>)-Σάμος</w:t>
      </w:r>
    </w:p>
    <w:p w:rsidR="00F765BF" w:rsidRPr="002D10BE" w:rsidRDefault="00F765BF" w:rsidP="007D510F">
      <w:pPr>
        <w:ind w:firstLine="720"/>
        <w:jc w:val="both"/>
        <w:rPr>
          <w:rFonts w:asciiTheme="minorHAnsi" w:hAnsiTheme="minorHAnsi" w:cstheme="minorHAnsi"/>
          <w:szCs w:val="24"/>
        </w:rPr>
      </w:pPr>
      <w:r w:rsidRPr="002D10BE">
        <w:rPr>
          <w:rFonts w:asciiTheme="minorHAnsi" w:hAnsiTheme="minorHAnsi" w:cstheme="minorHAnsi"/>
          <w:szCs w:val="24"/>
        </w:rPr>
        <w:t>Τμήμα Μηχανικών Οικονομίας και Διοίκησης (2000)-Χίος</w:t>
      </w:r>
    </w:p>
    <w:p w:rsidR="00F765BF" w:rsidRPr="002D10BE" w:rsidRDefault="00F765BF" w:rsidP="007D510F">
      <w:pPr>
        <w:ind w:firstLine="720"/>
        <w:jc w:val="both"/>
        <w:rPr>
          <w:rFonts w:asciiTheme="minorHAnsi" w:hAnsiTheme="minorHAnsi" w:cstheme="minorHAnsi"/>
          <w:szCs w:val="24"/>
        </w:rPr>
      </w:pPr>
      <w:r w:rsidRPr="002D10BE">
        <w:rPr>
          <w:rFonts w:asciiTheme="minorHAnsi" w:hAnsiTheme="minorHAnsi" w:cstheme="minorHAnsi"/>
          <w:szCs w:val="24"/>
        </w:rPr>
        <w:t>Τμήμα Μηχανικών Σχεδίασης Προϊόντων και Συστημάτων (2000)-Σύρος</w:t>
      </w:r>
    </w:p>
    <w:p w:rsidR="00F765BF" w:rsidRPr="002D10BE" w:rsidRDefault="00F765BF" w:rsidP="007D510F">
      <w:pPr>
        <w:jc w:val="both"/>
        <w:rPr>
          <w:rFonts w:asciiTheme="minorHAnsi" w:hAnsiTheme="minorHAnsi" w:cstheme="minorHAnsi"/>
          <w:szCs w:val="24"/>
        </w:rPr>
      </w:pPr>
    </w:p>
    <w:p w:rsidR="00F765BF" w:rsidRPr="002D10BE" w:rsidRDefault="00F765BF" w:rsidP="007D510F">
      <w:pPr>
        <w:jc w:val="both"/>
        <w:rPr>
          <w:rFonts w:asciiTheme="minorHAnsi" w:hAnsiTheme="minorHAnsi" w:cstheme="minorHAnsi"/>
          <w:szCs w:val="24"/>
        </w:rPr>
      </w:pPr>
      <w:r w:rsidRPr="002D10BE">
        <w:rPr>
          <w:rFonts w:asciiTheme="minorHAnsi" w:hAnsiTheme="minorHAnsi" w:cstheme="minorHAnsi"/>
          <w:szCs w:val="24"/>
        </w:rPr>
        <w:t>Σχολή Κοινωνικών Επιστημών (Λέσβος)</w:t>
      </w:r>
    </w:p>
    <w:p w:rsidR="00F765BF" w:rsidRPr="002D10BE" w:rsidRDefault="00F765BF" w:rsidP="007D510F">
      <w:pPr>
        <w:jc w:val="both"/>
        <w:rPr>
          <w:rFonts w:asciiTheme="minorHAnsi" w:hAnsiTheme="minorHAnsi" w:cstheme="minorHAnsi"/>
          <w:szCs w:val="24"/>
        </w:rPr>
      </w:pPr>
      <w:r w:rsidRPr="002D10BE">
        <w:rPr>
          <w:rFonts w:asciiTheme="minorHAnsi" w:hAnsiTheme="minorHAnsi" w:cstheme="minorHAnsi"/>
          <w:szCs w:val="24"/>
        </w:rPr>
        <w:tab/>
        <w:t>Τμήμα Ιστορίας και Κοινωνικής Ανθρωπολογίας (1987)</w:t>
      </w:r>
    </w:p>
    <w:p w:rsidR="00F765BF" w:rsidRPr="002D10BE" w:rsidRDefault="00F765BF" w:rsidP="007D510F">
      <w:pPr>
        <w:jc w:val="both"/>
        <w:rPr>
          <w:rFonts w:asciiTheme="minorHAnsi" w:hAnsiTheme="minorHAnsi" w:cstheme="minorHAnsi"/>
          <w:szCs w:val="24"/>
        </w:rPr>
      </w:pPr>
      <w:r w:rsidRPr="002D10BE">
        <w:rPr>
          <w:rFonts w:asciiTheme="minorHAnsi" w:hAnsiTheme="minorHAnsi" w:cstheme="minorHAnsi"/>
          <w:szCs w:val="24"/>
        </w:rPr>
        <w:tab/>
        <w:t>Τμήμα Γεωγραφίας (1989)</w:t>
      </w:r>
    </w:p>
    <w:p w:rsidR="00F765BF" w:rsidRPr="002D10BE" w:rsidRDefault="00F765BF" w:rsidP="007D510F">
      <w:pPr>
        <w:jc w:val="both"/>
        <w:rPr>
          <w:rFonts w:asciiTheme="minorHAnsi" w:hAnsiTheme="minorHAnsi" w:cstheme="minorHAnsi"/>
          <w:szCs w:val="24"/>
        </w:rPr>
      </w:pPr>
      <w:r w:rsidRPr="002D10BE">
        <w:rPr>
          <w:rFonts w:asciiTheme="minorHAnsi" w:hAnsiTheme="minorHAnsi" w:cstheme="minorHAnsi"/>
          <w:szCs w:val="24"/>
        </w:rPr>
        <w:tab/>
        <w:t>Τμήμα Κοινωνιολογίας (1989)</w:t>
      </w:r>
    </w:p>
    <w:p w:rsidR="00F765BF" w:rsidRPr="002D10BE" w:rsidRDefault="00F765BF" w:rsidP="007D510F">
      <w:pPr>
        <w:jc w:val="both"/>
        <w:rPr>
          <w:rFonts w:asciiTheme="minorHAnsi" w:hAnsiTheme="minorHAnsi" w:cstheme="minorHAnsi"/>
          <w:szCs w:val="24"/>
        </w:rPr>
      </w:pPr>
      <w:r w:rsidRPr="002D10BE">
        <w:rPr>
          <w:rFonts w:asciiTheme="minorHAnsi" w:hAnsiTheme="minorHAnsi" w:cstheme="minorHAnsi"/>
          <w:szCs w:val="24"/>
        </w:rPr>
        <w:tab/>
        <w:t>Τμήμα Πολιτισμικής Τεχνολογίας και Επικοινωνίας (2000)</w:t>
      </w:r>
    </w:p>
    <w:p w:rsidR="00F765BF" w:rsidRPr="002D10BE" w:rsidRDefault="00F765BF" w:rsidP="007D510F">
      <w:pPr>
        <w:jc w:val="both"/>
        <w:rPr>
          <w:rFonts w:asciiTheme="minorHAnsi" w:hAnsiTheme="minorHAnsi" w:cstheme="minorHAnsi"/>
          <w:szCs w:val="24"/>
        </w:rPr>
      </w:pP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 xml:space="preserve">Σχολή Επιστημών της Διοίκησης (Χίος) </w:t>
      </w: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ab/>
        <w:t>Τμήμα Διοίκησης Επιχειρήσεων (1985)</w:t>
      </w: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lastRenderedPageBreak/>
        <w:tab/>
        <w:t>Τμήμα Ναυτιλίας και Επιχειρηματικών Υπηρεσιών (1998)</w:t>
      </w:r>
    </w:p>
    <w:p w:rsidR="00091332"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ab/>
      </w:r>
      <w:r w:rsidR="00091332" w:rsidRPr="002D10BE">
        <w:rPr>
          <w:rFonts w:asciiTheme="minorHAnsi" w:hAnsiTheme="minorHAnsi" w:cstheme="minorHAnsi"/>
          <w:szCs w:val="24"/>
        </w:rPr>
        <w:t>Τμήμα Οικονομικής και Διοίκησης Τουρισμού</w:t>
      </w:r>
      <w:r w:rsidR="00B755EA" w:rsidRPr="002D10BE">
        <w:rPr>
          <w:rFonts w:asciiTheme="minorHAnsi" w:hAnsiTheme="minorHAnsi" w:cstheme="minorHAnsi"/>
          <w:szCs w:val="24"/>
        </w:rPr>
        <w:t xml:space="preserve"> (2017)</w:t>
      </w:r>
    </w:p>
    <w:p w:rsidR="0002112F" w:rsidRPr="002D10BE" w:rsidRDefault="0002112F" w:rsidP="007D510F">
      <w:pPr>
        <w:jc w:val="both"/>
        <w:rPr>
          <w:rFonts w:asciiTheme="minorHAnsi" w:hAnsiTheme="minorHAnsi" w:cstheme="minorHAnsi"/>
          <w:szCs w:val="24"/>
        </w:rPr>
      </w:pP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Σχολή Θετικών Επιστημών (Σάμος)</w:t>
      </w: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ab/>
        <w:t>Τμήμα Μαθηματικών (1987)</w:t>
      </w: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ab/>
        <w:t xml:space="preserve">Τμήμα Στατιστικής και </w:t>
      </w:r>
      <w:r w:rsidR="00B755EA" w:rsidRPr="002D10BE">
        <w:rPr>
          <w:rFonts w:asciiTheme="minorHAnsi" w:hAnsiTheme="minorHAnsi" w:cstheme="minorHAnsi"/>
          <w:szCs w:val="24"/>
        </w:rPr>
        <w:t>Αναλογιστικών - Χρηματοοικονομικών Μαθηματικών </w:t>
      </w:r>
      <w:r w:rsidRPr="002D10BE">
        <w:rPr>
          <w:rFonts w:asciiTheme="minorHAnsi" w:hAnsiTheme="minorHAnsi" w:cstheme="minorHAnsi"/>
          <w:szCs w:val="24"/>
        </w:rPr>
        <w:t xml:space="preserve"> (2000)</w:t>
      </w:r>
    </w:p>
    <w:p w:rsidR="006936F1"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ab/>
      </w: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 xml:space="preserve">Σχολή </w:t>
      </w:r>
      <w:r w:rsidR="00DA3272" w:rsidRPr="002D10BE">
        <w:rPr>
          <w:rFonts w:asciiTheme="minorHAnsi" w:hAnsiTheme="minorHAnsi" w:cstheme="minorHAnsi"/>
          <w:szCs w:val="24"/>
        </w:rPr>
        <w:t>Ανθρωπιστικών Σπουδών</w:t>
      </w:r>
      <w:r w:rsidRPr="002D10BE">
        <w:rPr>
          <w:rFonts w:asciiTheme="minorHAnsi" w:hAnsiTheme="minorHAnsi" w:cstheme="minorHAnsi"/>
          <w:szCs w:val="24"/>
        </w:rPr>
        <w:t xml:space="preserve"> (Ρόδος)</w:t>
      </w: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ab/>
      </w:r>
      <w:r w:rsidR="00DA3272" w:rsidRPr="002D10BE">
        <w:rPr>
          <w:rFonts w:asciiTheme="minorHAnsi" w:hAnsiTheme="minorHAnsi" w:cstheme="minorHAnsi"/>
          <w:szCs w:val="24"/>
        </w:rPr>
        <w:t xml:space="preserve">Παιδαγωγικό </w:t>
      </w:r>
      <w:r w:rsidRPr="002D10BE">
        <w:rPr>
          <w:rFonts w:asciiTheme="minorHAnsi" w:hAnsiTheme="minorHAnsi" w:cstheme="minorHAnsi"/>
          <w:szCs w:val="24"/>
        </w:rPr>
        <w:t>Τμήμα Δημοτικής Εκπαίδευσης (198</w:t>
      </w:r>
      <w:r w:rsidR="00DA3272" w:rsidRPr="002D10BE">
        <w:rPr>
          <w:rFonts w:asciiTheme="minorHAnsi" w:hAnsiTheme="minorHAnsi" w:cstheme="minorHAnsi"/>
          <w:szCs w:val="24"/>
        </w:rPr>
        <w:t>4</w:t>
      </w:r>
      <w:r w:rsidRPr="002D10BE">
        <w:rPr>
          <w:rFonts w:asciiTheme="minorHAnsi" w:hAnsiTheme="minorHAnsi" w:cstheme="minorHAnsi"/>
          <w:szCs w:val="24"/>
        </w:rPr>
        <w:t>)</w:t>
      </w: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ab/>
        <w:t xml:space="preserve">Τμήμα </w:t>
      </w:r>
      <w:r w:rsidR="00DA3272" w:rsidRPr="002D10BE">
        <w:rPr>
          <w:rFonts w:asciiTheme="minorHAnsi" w:hAnsiTheme="minorHAnsi" w:cstheme="minorHAnsi"/>
          <w:szCs w:val="24"/>
        </w:rPr>
        <w:t>Επιστημών της Προσχολικής Αγωγής και του Εκπαιδευτικού Σχεδιασμού</w:t>
      </w:r>
      <w:r w:rsidRPr="002D10BE">
        <w:rPr>
          <w:rFonts w:asciiTheme="minorHAnsi" w:hAnsiTheme="minorHAnsi" w:cstheme="minorHAnsi"/>
          <w:szCs w:val="24"/>
        </w:rPr>
        <w:t xml:space="preserve"> (198</w:t>
      </w:r>
      <w:r w:rsidR="00DA3272" w:rsidRPr="002D10BE">
        <w:rPr>
          <w:rFonts w:asciiTheme="minorHAnsi" w:hAnsiTheme="minorHAnsi" w:cstheme="minorHAnsi"/>
          <w:szCs w:val="24"/>
        </w:rPr>
        <w:t>7</w:t>
      </w:r>
      <w:r w:rsidRPr="002D10BE">
        <w:rPr>
          <w:rFonts w:asciiTheme="minorHAnsi" w:hAnsiTheme="minorHAnsi" w:cstheme="minorHAnsi"/>
          <w:szCs w:val="24"/>
        </w:rPr>
        <w:t>)</w:t>
      </w:r>
    </w:p>
    <w:p w:rsidR="0002112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ab/>
        <w:t>Τμήμα Μεσογειακών Σπουδών (199</w:t>
      </w:r>
      <w:r w:rsidR="00DA3272" w:rsidRPr="002D10BE">
        <w:rPr>
          <w:rFonts w:asciiTheme="minorHAnsi" w:hAnsiTheme="minorHAnsi" w:cstheme="minorHAnsi"/>
          <w:szCs w:val="24"/>
        </w:rPr>
        <w:t>7</w:t>
      </w:r>
      <w:r w:rsidRPr="002D10BE">
        <w:rPr>
          <w:rFonts w:asciiTheme="minorHAnsi" w:hAnsiTheme="minorHAnsi" w:cstheme="minorHAnsi"/>
          <w:szCs w:val="24"/>
        </w:rPr>
        <w:t>)</w:t>
      </w:r>
    </w:p>
    <w:p w:rsidR="00F765BF" w:rsidRPr="002D10BE" w:rsidRDefault="0002112F" w:rsidP="007D510F">
      <w:pPr>
        <w:jc w:val="both"/>
        <w:rPr>
          <w:rFonts w:asciiTheme="minorHAnsi" w:hAnsiTheme="minorHAnsi" w:cstheme="minorHAnsi"/>
          <w:szCs w:val="24"/>
        </w:rPr>
      </w:pPr>
      <w:r w:rsidRPr="002D10BE">
        <w:rPr>
          <w:rFonts w:asciiTheme="minorHAnsi" w:hAnsiTheme="minorHAnsi" w:cstheme="minorHAnsi"/>
          <w:szCs w:val="24"/>
        </w:rPr>
        <w:tab/>
      </w:r>
      <w:r w:rsidRPr="002D10BE">
        <w:rPr>
          <w:rFonts w:asciiTheme="minorHAnsi" w:hAnsiTheme="minorHAnsi" w:cstheme="minorHAnsi"/>
          <w:szCs w:val="24"/>
        </w:rPr>
        <w:tab/>
      </w:r>
    </w:p>
    <w:p w:rsidR="0002112F" w:rsidRPr="002D10BE" w:rsidRDefault="00833541" w:rsidP="007D510F">
      <w:pPr>
        <w:jc w:val="both"/>
        <w:rPr>
          <w:rFonts w:asciiTheme="minorHAnsi" w:hAnsiTheme="minorHAnsi" w:cstheme="minorHAnsi"/>
          <w:szCs w:val="24"/>
        </w:rPr>
      </w:pPr>
      <w:r w:rsidRPr="002D10BE">
        <w:rPr>
          <w:rFonts w:asciiTheme="minorHAnsi" w:hAnsiTheme="minorHAnsi" w:cstheme="minorHAnsi"/>
          <w:szCs w:val="24"/>
        </w:rPr>
        <w:t xml:space="preserve">Στο </w:t>
      </w:r>
      <w:r w:rsidR="00FC5F59" w:rsidRPr="002D10BE">
        <w:rPr>
          <w:rFonts w:asciiTheme="minorHAnsi" w:hAnsiTheme="minorHAnsi" w:cstheme="minorHAnsi"/>
          <w:szCs w:val="24"/>
        </w:rPr>
        <w:t>Πανεπιστήμιο</w:t>
      </w:r>
      <w:r w:rsidRPr="002D10BE">
        <w:rPr>
          <w:rFonts w:asciiTheme="minorHAnsi" w:hAnsiTheme="minorHAnsi" w:cstheme="minorHAnsi"/>
          <w:szCs w:val="24"/>
        </w:rPr>
        <w:t xml:space="preserve"> Αιγαίου λειτουργούν επίσης 43 Προγρά</w:t>
      </w:r>
      <w:r w:rsidR="00FC5F59">
        <w:rPr>
          <w:rFonts w:asciiTheme="minorHAnsi" w:hAnsiTheme="minorHAnsi" w:cstheme="minorHAnsi"/>
          <w:szCs w:val="24"/>
        </w:rPr>
        <w:t>μμ</w:t>
      </w:r>
      <w:r w:rsidRPr="002D10BE">
        <w:rPr>
          <w:rFonts w:asciiTheme="minorHAnsi" w:hAnsiTheme="minorHAnsi" w:cstheme="minorHAnsi"/>
          <w:szCs w:val="24"/>
        </w:rPr>
        <w:t xml:space="preserve">ατα Μεταπτυχιακών Σπουδών που προσφέρουν Μεταπτυχιακά </w:t>
      </w:r>
      <w:r w:rsidR="00FC5F59">
        <w:rPr>
          <w:rFonts w:asciiTheme="minorHAnsi" w:hAnsiTheme="minorHAnsi" w:cstheme="minorHAnsi"/>
          <w:szCs w:val="24"/>
        </w:rPr>
        <w:t>Δ</w:t>
      </w:r>
      <w:r w:rsidR="00FC5F59" w:rsidRPr="002D10BE">
        <w:rPr>
          <w:rFonts w:asciiTheme="minorHAnsi" w:hAnsiTheme="minorHAnsi" w:cstheme="minorHAnsi"/>
          <w:szCs w:val="24"/>
        </w:rPr>
        <w:t>ιπλώματα</w:t>
      </w:r>
      <w:r w:rsidRPr="002D10BE">
        <w:rPr>
          <w:rFonts w:asciiTheme="minorHAnsi" w:hAnsiTheme="minorHAnsi" w:cstheme="minorHAnsi"/>
          <w:szCs w:val="24"/>
        </w:rPr>
        <w:t xml:space="preserve"> Ειδίκευσης (</w:t>
      </w:r>
      <w:proofErr w:type="spellStart"/>
      <w:r w:rsidRPr="002D10BE">
        <w:rPr>
          <w:rFonts w:asciiTheme="minorHAnsi" w:hAnsiTheme="minorHAnsi" w:cstheme="minorHAnsi"/>
          <w:szCs w:val="24"/>
        </w:rPr>
        <w:t>Master’s</w:t>
      </w:r>
      <w:proofErr w:type="spellEnd"/>
      <w:r w:rsidRPr="002D10BE">
        <w:rPr>
          <w:rFonts w:asciiTheme="minorHAnsi" w:hAnsiTheme="minorHAnsi" w:cstheme="minorHAnsi"/>
          <w:szCs w:val="24"/>
        </w:rPr>
        <w:t xml:space="preserve">) καθώς και </w:t>
      </w:r>
      <w:r w:rsidR="00FC5F59">
        <w:rPr>
          <w:rFonts w:asciiTheme="minorHAnsi" w:hAnsiTheme="minorHAnsi" w:cstheme="minorHAnsi"/>
          <w:szCs w:val="24"/>
        </w:rPr>
        <w:t>Δ</w:t>
      </w:r>
      <w:r w:rsidRPr="002D10BE">
        <w:rPr>
          <w:rFonts w:asciiTheme="minorHAnsi" w:hAnsiTheme="minorHAnsi" w:cstheme="minorHAnsi"/>
          <w:szCs w:val="24"/>
        </w:rPr>
        <w:t xml:space="preserve">ιδακτορικά </w:t>
      </w:r>
      <w:r w:rsidR="00FC5F59">
        <w:rPr>
          <w:rFonts w:asciiTheme="minorHAnsi" w:hAnsiTheme="minorHAnsi" w:cstheme="minorHAnsi"/>
          <w:szCs w:val="24"/>
        </w:rPr>
        <w:t>Δ</w:t>
      </w:r>
      <w:r w:rsidR="00FC5F59" w:rsidRPr="002D10BE">
        <w:rPr>
          <w:rFonts w:asciiTheme="minorHAnsi" w:hAnsiTheme="minorHAnsi" w:cstheme="minorHAnsi"/>
          <w:szCs w:val="24"/>
        </w:rPr>
        <w:t>ιπλώματα</w:t>
      </w:r>
      <w:r w:rsidRPr="002D10BE">
        <w:rPr>
          <w:rFonts w:asciiTheme="minorHAnsi" w:hAnsiTheme="minorHAnsi" w:cstheme="minorHAnsi"/>
          <w:szCs w:val="24"/>
        </w:rPr>
        <w:t xml:space="preserve"> (</w:t>
      </w:r>
      <w:proofErr w:type="spellStart"/>
      <w:r w:rsidRPr="002D10BE">
        <w:rPr>
          <w:rFonts w:asciiTheme="minorHAnsi" w:hAnsiTheme="minorHAnsi" w:cstheme="minorHAnsi"/>
          <w:szCs w:val="24"/>
        </w:rPr>
        <w:t>Ph.D</w:t>
      </w:r>
      <w:proofErr w:type="spellEnd"/>
      <w:r w:rsidRPr="002D10BE">
        <w:rPr>
          <w:rFonts w:asciiTheme="minorHAnsi" w:hAnsiTheme="minorHAnsi" w:cstheme="minorHAnsi"/>
          <w:szCs w:val="24"/>
        </w:rPr>
        <w:t xml:space="preserve">). </w:t>
      </w: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833541" w:rsidRPr="002D10BE" w:rsidRDefault="00833541" w:rsidP="007D510F">
      <w:pPr>
        <w:jc w:val="both"/>
        <w:rPr>
          <w:rFonts w:asciiTheme="minorHAnsi" w:hAnsiTheme="minorHAnsi" w:cstheme="minorHAnsi"/>
          <w:szCs w:val="24"/>
        </w:rPr>
      </w:pPr>
    </w:p>
    <w:p w:rsidR="009F16DC" w:rsidRPr="002D10BE" w:rsidRDefault="009F16DC">
      <w:pPr>
        <w:spacing w:after="160" w:line="259" w:lineRule="auto"/>
        <w:rPr>
          <w:rFonts w:asciiTheme="minorHAnsi" w:hAnsiTheme="minorHAnsi" w:cstheme="minorHAnsi"/>
          <w:b/>
          <w:szCs w:val="24"/>
        </w:rPr>
      </w:pPr>
      <w:r w:rsidRPr="002D10BE">
        <w:rPr>
          <w:rFonts w:asciiTheme="minorHAnsi" w:hAnsiTheme="minorHAnsi" w:cstheme="minorHAnsi"/>
          <w:b/>
          <w:szCs w:val="24"/>
        </w:rPr>
        <w:br w:type="page"/>
      </w:r>
    </w:p>
    <w:p w:rsidR="00833541" w:rsidRPr="00E039D4" w:rsidRDefault="00833541" w:rsidP="00BA4E24">
      <w:pPr>
        <w:pStyle w:val="1"/>
        <w:numPr>
          <w:ilvl w:val="0"/>
          <w:numId w:val="16"/>
        </w:numPr>
        <w:rPr>
          <w:rFonts w:asciiTheme="minorHAnsi" w:hAnsiTheme="minorHAnsi" w:cstheme="minorHAnsi"/>
          <w:b/>
          <w:color w:val="auto"/>
        </w:rPr>
      </w:pPr>
      <w:bookmarkStart w:id="1" w:name="_Toc6326485"/>
      <w:r w:rsidRPr="00E039D4">
        <w:rPr>
          <w:rFonts w:asciiTheme="minorHAnsi" w:hAnsiTheme="minorHAnsi" w:cstheme="minorHAnsi"/>
          <w:b/>
          <w:color w:val="auto"/>
        </w:rPr>
        <w:lastRenderedPageBreak/>
        <w:t>ΠΑΡΟΥΣΙΑΣΗ ΤΟΥ ΤΜΗΜΑΤΟΣ ΠΕΡΙΒΑΛΛΟΝΤΟΣ</w:t>
      </w:r>
      <w:bookmarkEnd w:id="1"/>
    </w:p>
    <w:p w:rsidR="00833541" w:rsidRPr="002D10BE" w:rsidRDefault="00833541" w:rsidP="007D510F">
      <w:pPr>
        <w:jc w:val="both"/>
        <w:rPr>
          <w:rFonts w:asciiTheme="minorHAnsi" w:hAnsiTheme="minorHAnsi" w:cstheme="minorHAnsi"/>
          <w:b/>
          <w:szCs w:val="24"/>
        </w:rPr>
      </w:pPr>
    </w:p>
    <w:p w:rsidR="00911B2F" w:rsidRPr="002D10BE" w:rsidRDefault="00911B2F" w:rsidP="007D510F">
      <w:pPr>
        <w:jc w:val="both"/>
        <w:rPr>
          <w:rFonts w:asciiTheme="minorHAnsi" w:hAnsiTheme="minorHAnsi" w:cstheme="minorHAnsi"/>
          <w:szCs w:val="24"/>
        </w:rPr>
      </w:pPr>
      <w:r w:rsidRPr="002D10BE">
        <w:rPr>
          <w:rFonts w:asciiTheme="minorHAnsi" w:hAnsiTheme="minorHAnsi" w:cstheme="minorHAnsi"/>
          <w:szCs w:val="24"/>
        </w:rPr>
        <w:t xml:space="preserve">Το  Τμήμα Επιστημών Φυσικού Περιβάλλοντος, το οποίο ιδρύθηκε το 1984 </w:t>
      </w:r>
      <w:r w:rsidR="00B34C89" w:rsidRPr="002D10BE">
        <w:rPr>
          <w:rFonts w:asciiTheme="minorHAnsi" w:hAnsiTheme="minorHAnsi" w:cstheme="minorHAnsi"/>
          <w:szCs w:val="24"/>
        </w:rPr>
        <w:t xml:space="preserve">με έδρα την Μυτιλήνη </w:t>
      </w:r>
      <w:r w:rsidRPr="002D10BE">
        <w:rPr>
          <w:rFonts w:asciiTheme="minorHAnsi" w:hAnsiTheme="minorHAnsi" w:cstheme="minorHAnsi"/>
          <w:szCs w:val="24"/>
        </w:rPr>
        <w:t xml:space="preserve">και μετονομάστηκε σε Τμήμα Περιβάλλοντος το 1989, είναι το πρώτο Πανεπιστημιακό Τμήμα στην Ελλάδα που προσέφερε ολοκληρωμένες περιβαλλοντικές σπουδές και καθιέρωσε την </w:t>
      </w:r>
      <w:r w:rsidR="009F5793">
        <w:rPr>
          <w:rFonts w:asciiTheme="minorHAnsi" w:hAnsiTheme="minorHAnsi" w:cstheme="minorHAnsi"/>
          <w:szCs w:val="24"/>
        </w:rPr>
        <w:t xml:space="preserve">περιβαλλοντική </w:t>
      </w:r>
      <w:r w:rsidRPr="002D10BE">
        <w:rPr>
          <w:rFonts w:asciiTheme="minorHAnsi" w:hAnsiTheme="minorHAnsi" w:cstheme="minorHAnsi"/>
          <w:szCs w:val="24"/>
        </w:rPr>
        <w:t>επιστήμη. Το ακαδημαϊκό έτος 1986-1987</w:t>
      </w:r>
      <w:r w:rsidR="00333906" w:rsidRPr="002D10BE">
        <w:rPr>
          <w:rFonts w:asciiTheme="minorHAnsi" w:hAnsiTheme="minorHAnsi" w:cstheme="minorHAnsi"/>
          <w:szCs w:val="24"/>
        </w:rPr>
        <w:t>,</w:t>
      </w:r>
      <w:r w:rsidRPr="002D10BE">
        <w:rPr>
          <w:rFonts w:asciiTheme="minorHAnsi" w:hAnsiTheme="minorHAnsi" w:cstheme="minorHAnsi"/>
          <w:szCs w:val="24"/>
        </w:rPr>
        <w:t xml:space="preserve"> δέχτηκε τους πρώτους μεταπτυχιακούς φοιτητές και από το ακαδημαϊκό έτος 1987- 1988, προσφέρει οργανωμένες προπτυχιακές σπουδές που οδηγούν στην απόκτηση του πτυχίου του Περιβαλλοντολόγου.</w:t>
      </w:r>
    </w:p>
    <w:p w:rsidR="00921FED" w:rsidRPr="002D10BE" w:rsidRDefault="00921FED" w:rsidP="007D510F">
      <w:pPr>
        <w:jc w:val="both"/>
        <w:rPr>
          <w:rFonts w:asciiTheme="minorHAnsi" w:hAnsiTheme="minorHAnsi" w:cstheme="minorHAnsi"/>
        </w:rPr>
      </w:pPr>
    </w:p>
    <w:p w:rsidR="00333906" w:rsidRPr="002D10BE" w:rsidRDefault="00333906" w:rsidP="007D510F">
      <w:pPr>
        <w:jc w:val="both"/>
        <w:rPr>
          <w:rFonts w:asciiTheme="minorHAnsi" w:hAnsiTheme="minorHAnsi" w:cstheme="minorHAnsi"/>
        </w:rPr>
      </w:pPr>
      <w:r w:rsidRPr="002D10BE">
        <w:rPr>
          <w:rFonts w:asciiTheme="minorHAnsi" w:hAnsiTheme="minorHAnsi" w:cstheme="minorHAnsi"/>
        </w:rPr>
        <w:t xml:space="preserve">Σκοπός του Προπτυχιακού Προγράμματος Σπουδών του Τμήματος Περιβάλλοντος είναι η δημιουργία επιστημόνων ικανών να κατανοούν και να αναλύουν το περιβάλλον και τα περιβαλλοντικά προβλήματα και να καταρτίζουν σχέδια και προγράμματα διαχείρισης του περιβάλλοντος και αντιμετώπισης περιβαλλοντικών προβλημάτων. Οι σπουδές περιλαμβάνουν μαθήματα βασικών και εφαρμοσμένων επιστημών και πολιτικής και διαχείρισης του περιβάλλοντος, τα οποία εντάσσονται στους επιστημονικούς τομείς  της </w:t>
      </w:r>
      <w:r w:rsidR="006B198F" w:rsidRPr="002D10BE">
        <w:rPr>
          <w:rFonts w:asciiTheme="minorHAnsi" w:hAnsiTheme="minorHAnsi" w:cstheme="minorHAnsi"/>
        </w:rPr>
        <w:t>οικολογίας</w:t>
      </w:r>
      <w:r w:rsidRPr="002D10BE">
        <w:rPr>
          <w:rFonts w:asciiTheme="minorHAnsi" w:hAnsiTheme="minorHAnsi" w:cstheme="minorHAnsi"/>
        </w:rPr>
        <w:t xml:space="preserve"> και </w:t>
      </w:r>
      <w:r w:rsidR="006B198F" w:rsidRPr="002D10BE">
        <w:rPr>
          <w:rFonts w:asciiTheme="minorHAnsi" w:hAnsiTheme="minorHAnsi" w:cstheme="minorHAnsi"/>
        </w:rPr>
        <w:t xml:space="preserve">της διαχείρισης/διατήρησης </w:t>
      </w:r>
      <w:r w:rsidRPr="002D10BE">
        <w:rPr>
          <w:rFonts w:asciiTheme="minorHAnsi" w:hAnsiTheme="minorHAnsi" w:cstheme="minorHAnsi"/>
        </w:rPr>
        <w:t xml:space="preserve">της βιοποικιλότητας, της περιβαλλοντικής μηχανικής, της διαχείρισης φυσικών πόρων (ενέργεια, νερό κλπ.), των οικονομικών και κοινωνικών θεμάτων περιβάλλοντος. Στη δομή του προγράμματος σπουδών δίνεται έμφαση στη διεπιστημονική προσέγγιση. Την εκπαιδευτική διαδικασία υποστηρίζουν εργαστήρια Βιολογίας, Χημείας, </w:t>
      </w:r>
      <w:r w:rsidR="006B198F" w:rsidRPr="002D10BE">
        <w:rPr>
          <w:rFonts w:asciiTheme="minorHAnsi" w:hAnsiTheme="minorHAnsi" w:cstheme="minorHAnsi"/>
        </w:rPr>
        <w:t xml:space="preserve">Εδαφολογίας, </w:t>
      </w:r>
      <w:r w:rsidRPr="002D10BE">
        <w:rPr>
          <w:rFonts w:asciiTheme="minorHAnsi" w:hAnsiTheme="minorHAnsi" w:cstheme="minorHAnsi"/>
        </w:rPr>
        <w:t>Συστημάτων Γεωγραφικών Πληροφοριών, καθώς και ερευνητικά εργαστήρια εξειδικευμένα σε επιμέρους θέματα των περιβαλλοντικών επιστημών.</w:t>
      </w:r>
    </w:p>
    <w:p w:rsidR="00333906" w:rsidRPr="002D10BE" w:rsidRDefault="00333906" w:rsidP="007D510F">
      <w:pPr>
        <w:jc w:val="both"/>
        <w:rPr>
          <w:rFonts w:asciiTheme="minorHAnsi" w:hAnsiTheme="minorHAnsi" w:cstheme="minorHAnsi"/>
        </w:rPr>
      </w:pPr>
      <w:r w:rsidRPr="002D10BE">
        <w:rPr>
          <w:rFonts w:asciiTheme="minorHAnsi" w:hAnsiTheme="minorHAnsi" w:cstheme="minorHAnsi"/>
        </w:rPr>
        <w:t xml:space="preserve">Το Τμήμα Περιβάλλοντος, διαθέτει ένα Προπτυχιακό Πρόγραμμα Σπουδών (τετραετούς φοίτησης) και </w:t>
      </w:r>
      <w:r w:rsidR="009F5793">
        <w:rPr>
          <w:rFonts w:asciiTheme="minorHAnsi" w:hAnsiTheme="minorHAnsi" w:cstheme="minorHAnsi"/>
        </w:rPr>
        <w:t>δύο</w:t>
      </w:r>
      <w:r w:rsidRPr="002D10BE">
        <w:rPr>
          <w:rFonts w:asciiTheme="minorHAnsi" w:hAnsiTheme="minorHAnsi" w:cstheme="minorHAnsi"/>
        </w:rPr>
        <w:t xml:space="preserve"> Προγράμματα Μεταπτυχιακών Σπουδών που προσφέρουν Μεταπτυχιακό Δίπλωμα Ειδίκευσης (Μ.Δ.Ε.) ανάλογα με το πρόγραμμα. Επίσης, το Τμήμα Περιβάλλοντος προσφέρει Διδακτορικό Δίπλωμα (ΔΔ) στην Περιβαλλοντική Επιστήμη</w:t>
      </w:r>
      <w:r w:rsidR="00B34C89" w:rsidRPr="002D10BE">
        <w:rPr>
          <w:rFonts w:asciiTheme="minorHAnsi" w:hAnsiTheme="minorHAnsi" w:cstheme="minorHAnsi"/>
        </w:rPr>
        <w:t xml:space="preserve"> και παρέχει τη δυνατότητα εκπόνησης και Μεταδιδακτορικής Έρευνας. </w:t>
      </w:r>
    </w:p>
    <w:p w:rsidR="002431FD" w:rsidRPr="002D10BE" w:rsidRDefault="002431FD" w:rsidP="007D510F">
      <w:pPr>
        <w:jc w:val="both"/>
        <w:rPr>
          <w:rFonts w:asciiTheme="minorHAnsi" w:hAnsiTheme="minorHAnsi" w:cstheme="minorHAnsi"/>
        </w:rPr>
      </w:pPr>
    </w:p>
    <w:p w:rsidR="00B34C89" w:rsidRPr="002D10BE" w:rsidRDefault="00B34C89" w:rsidP="002431FD">
      <w:pPr>
        <w:shd w:val="clear" w:color="auto" w:fill="FFFFFF" w:themeFill="background1"/>
        <w:jc w:val="both"/>
        <w:rPr>
          <w:rFonts w:asciiTheme="minorHAnsi" w:hAnsiTheme="minorHAnsi" w:cstheme="minorHAnsi"/>
        </w:rPr>
      </w:pPr>
      <w:r w:rsidRPr="002D10BE">
        <w:rPr>
          <w:rFonts w:asciiTheme="minorHAnsi" w:hAnsiTheme="minorHAnsi" w:cstheme="minorHAnsi"/>
        </w:rPr>
        <w:t xml:space="preserve">Το Τμήμα Περιβάλλοντος, βρίσκεται στην Μυτιλήνη και στεγάζεται στα Κτίρια «Ξενία Α» και «Ξενία Β», </w:t>
      </w:r>
      <w:r w:rsidR="002431FD" w:rsidRPr="002D10BE">
        <w:rPr>
          <w:rFonts w:asciiTheme="minorHAnsi" w:eastAsia="Times New Roman" w:hAnsiTheme="minorHAnsi" w:cstheme="minorHAnsi"/>
          <w:color w:val="000000"/>
        </w:rPr>
        <w:t xml:space="preserve">συνολικού εμβαδού 4.300 </w:t>
      </w:r>
      <w:proofErr w:type="spellStart"/>
      <w:r w:rsidR="002431FD" w:rsidRPr="002D10BE">
        <w:rPr>
          <w:rFonts w:asciiTheme="minorHAnsi" w:eastAsia="Times New Roman" w:hAnsiTheme="minorHAnsi" w:cstheme="minorHAnsi"/>
          <w:color w:val="000000"/>
        </w:rPr>
        <w:t>τμ</w:t>
      </w:r>
      <w:proofErr w:type="spellEnd"/>
      <w:r w:rsidR="002431FD" w:rsidRPr="002D10BE">
        <w:rPr>
          <w:rFonts w:asciiTheme="minorHAnsi" w:eastAsia="Times New Roman" w:hAnsiTheme="minorHAnsi" w:cstheme="minorHAnsi"/>
          <w:color w:val="000000"/>
        </w:rPr>
        <w:t xml:space="preserve">., </w:t>
      </w:r>
      <w:r w:rsidRPr="002D10BE">
        <w:rPr>
          <w:rFonts w:asciiTheme="minorHAnsi" w:hAnsiTheme="minorHAnsi" w:cstheme="minorHAnsi"/>
        </w:rPr>
        <w:t xml:space="preserve">που απέχουν περίπου 2,5 </w:t>
      </w:r>
      <w:proofErr w:type="spellStart"/>
      <w:r w:rsidRPr="002D10BE">
        <w:rPr>
          <w:rFonts w:asciiTheme="minorHAnsi" w:hAnsiTheme="minorHAnsi" w:cstheme="minorHAnsi"/>
        </w:rPr>
        <w:t>km</w:t>
      </w:r>
      <w:proofErr w:type="spellEnd"/>
      <w:r w:rsidRPr="002D10BE">
        <w:rPr>
          <w:rFonts w:asciiTheme="minorHAnsi" w:hAnsiTheme="minorHAnsi" w:cstheme="minorHAnsi"/>
        </w:rPr>
        <w:t xml:space="preserve"> από το κέντρο της πόλης. Όλες οι εκπαιδευτικές διαδικασίες (μαθήματα, εργαστήρια) τελούνται στο Κτήριο «Ξενία Α», ενώ η ερευνητική υποδομή του Τμήματος, στεγάζεται στο Κτήριο «Ξενία Β».</w:t>
      </w:r>
      <w:r w:rsidR="002431FD" w:rsidRPr="002D10BE">
        <w:rPr>
          <w:rFonts w:asciiTheme="minorHAnsi" w:eastAsia="Times New Roman" w:hAnsiTheme="minorHAnsi" w:cstheme="minorHAnsi"/>
          <w:color w:val="000000"/>
        </w:rPr>
        <w:t xml:space="preserve"> Επιπρόσθετα, το εργαστήριο Εδαφολογίας στεγάζεται σε εργαστηριακό χώρο στο κτήριο της Λέσχης στο Λόφο Πανεπιστημίου. Τα κτίρια είναι εξοπλισμένα με άρτιες τεχνολογικές υποδομές και διαθέτουν άνετους χώρους για την ανάπτυξη της διδακτικής, ερευνητικής και γενικότερης ακαδημαϊκής δραστηριότητας του Τμήματος.</w:t>
      </w:r>
    </w:p>
    <w:p w:rsidR="00911B2F" w:rsidRPr="002D10BE" w:rsidRDefault="00911B2F" w:rsidP="007D510F">
      <w:pPr>
        <w:jc w:val="both"/>
        <w:rPr>
          <w:rFonts w:asciiTheme="minorHAnsi" w:hAnsiTheme="minorHAnsi" w:cstheme="minorHAnsi"/>
          <w:b/>
          <w:szCs w:val="24"/>
        </w:rPr>
      </w:pPr>
    </w:p>
    <w:p w:rsidR="00911B2F" w:rsidRPr="002D10BE" w:rsidRDefault="00911B2F" w:rsidP="00BA4E24">
      <w:pPr>
        <w:pStyle w:val="2"/>
        <w:numPr>
          <w:ilvl w:val="1"/>
          <w:numId w:val="16"/>
        </w:numPr>
        <w:rPr>
          <w:rFonts w:asciiTheme="minorHAnsi" w:hAnsiTheme="minorHAnsi" w:cstheme="minorHAnsi"/>
          <w:b/>
          <w:color w:val="auto"/>
        </w:rPr>
      </w:pPr>
      <w:bookmarkStart w:id="2" w:name="_Toc6326486"/>
      <w:r w:rsidRPr="002D10BE">
        <w:rPr>
          <w:rFonts w:asciiTheme="minorHAnsi" w:hAnsiTheme="minorHAnsi" w:cstheme="minorHAnsi"/>
          <w:b/>
          <w:color w:val="auto"/>
        </w:rPr>
        <w:t>Στόχος του Τμήματος</w:t>
      </w:r>
      <w:bookmarkEnd w:id="2"/>
    </w:p>
    <w:p w:rsidR="00BF58FB" w:rsidRPr="002D10BE" w:rsidRDefault="00BF58FB" w:rsidP="007D510F">
      <w:pPr>
        <w:autoSpaceDE w:val="0"/>
        <w:autoSpaceDN w:val="0"/>
        <w:adjustRightInd w:val="0"/>
        <w:jc w:val="both"/>
        <w:rPr>
          <w:rFonts w:asciiTheme="minorHAnsi" w:eastAsia="Calibri" w:hAnsiTheme="minorHAnsi" w:cstheme="minorHAnsi"/>
        </w:rPr>
      </w:pPr>
    </w:p>
    <w:p w:rsidR="00BF58FB" w:rsidRPr="002D10BE" w:rsidRDefault="00BF58FB" w:rsidP="007D510F">
      <w:pPr>
        <w:autoSpaceDE w:val="0"/>
        <w:autoSpaceDN w:val="0"/>
        <w:adjustRightInd w:val="0"/>
        <w:jc w:val="both"/>
        <w:rPr>
          <w:rFonts w:asciiTheme="minorHAnsi" w:eastAsia="Calibri" w:hAnsiTheme="minorHAnsi" w:cstheme="minorHAnsi"/>
        </w:rPr>
      </w:pPr>
      <w:r w:rsidRPr="002D10BE">
        <w:rPr>
          <w:rFonts w:asciiTheme="minorHAnsi" w:eastAsia="Calibri" w:hAnsiTheme="minorHAnsi" w:cstheme="minorHAnsi"/>
        </w:rPr>
        <w:t>Βασικοί στόχοι του Τμήματος Περιβάλλοντος είναι:</w:t>
      </w:r>
    </w:p>
    <w:p w:rsidR="00BF58FB" w:rsidRPr="002D10BE" w:rsidRDefault="00BF58FB" w:rsidP="007D510F">
      <w:pPr>
        <w:autoSpaceDE w:val="0"/>
        <w:autoSpaceDN w:val="0"/>
        <w:adjustRightInd w:val="0"/>
        <w:jc w:val="both"/>
        <w:rPr>
          <w:rFonts w:asciiTheme="minorHAnsi" w:eastAsia="Calibri" w:hAnsiTheme="minorHAnsi" w:cstheme="minorHAnsi"/>
        </w:rPr>
      </w:pPr>
      <w:r w:rsidRPr="002D10BE">
        <w:rPr>
          <w:rFonts w:asciiTheme="minorHAnsi" w:eastAsia="Calibri" w:hAnsiTheme="minorHAnsi" w:cstheme="minorHAnsi"/>
        </w:rPr>
        <w:t>• η έρευνα,</w:t>
      </w:r>
    </w:p>
    <w:p w:rsidR="00BF58FB" w:rsidRPr="002D10BE" w:rsidRDefault="00BF58FB" w:rsidP="007D510F">
      <w:pPr>
        <w:autoSpaceDE w:val="0"/>
        <w:autoSpaceDN w:val="0"/>
        <w:adjustRightInd w:val="0"/>
        <w:jc w:val="both"/>
        <w:rPr>
          <w:rFonts w:asciiTheme="minorHAnsi" w:eastAsia="Calibri" w:hAnsiTheme="minorHAnsi" w:cstheme="minorHAnsi"/>
        </w:rPr>
      </w:pPr>
      <w:r w:rsidRPr="002D10BE">
        <w:rPr>
          <w:rFonts w:asciiTheme="minorHAnsi" w:eastAsia="Calibri" w:hAnsiTheme="minorHAnsi" w:cstheme="minorHAnsi"/>
        </w:rPr>
        <w:t>• η εκπαίδευση και</w:t>
      </w:r>
    </w:p>
    <w:p w:rsidR="00BF58FB" w:rsidRPr="002D10BE" w:rsidRDefault="00BF58FB" w:rsidP="007D510F">
      <w:pPr>
        <w:autoSpaceDE w:val="0"/>
        <w:autoSpaceDN w:val="0"/>
        <w:adjustRightInd w:val="0"/>
        <w:jc w:val="both"/>
        <w:rPr>
          <w:rFonts w:asciiTheme="minorHAnsi" w:eastAsia="Calibri" w:hAnsiTheme="minorHAnsi" w:cstheme="minorHAnsi"/>
        </w:rPr>
      </w:pPr>
      <w:r w:rsidRPr="002D10BE">
        <w:rPr>
          <w:rFonts w:asciiTheme="minorHAnsi" w:eastAsia="Calibri" w:hAnsiTheme="minorHAnsi" w:cstheme="minorHAnsi"/>
        </w:rPr>
        <w:t>• η συμβολή στην κοινωνική και οικονομική ανάπτυξη</w:t>
      </w:r>
    </w:p>
    <w:p w:rsidR="00BF58FB" w:rsidRPr="002D10BE" w:rsidRDefault="00BF58FB" w:rsidP="007D510F">
      <w:pPr>
        <w:autoSpaceDE w:val="0"/>
        <w:autoSpaceDN w:val="0"/>
        <w:adjustRightInd w:val="0"/>
        <w:jc w:val="both"/>
        <w:rPr>
          <w:rFonts w:asciiTheme="minorHAnsi" w:eastAsia="Calibri" w:hAnsiTheme="minorHAnsi" w:cstheme="minorHAnsi"/>
        </w:rPr>
      </w:pPr>
      <w:r w:rsidRPr="002D10BE">
        <w:rPr>
          <w:rFonts w:asciiTheme="minorHAnsi" w:eastAsia="Calibri" w:hAnsiTheme="minorHAnsi" w:cstheme="minorHAnsi"/>
        </w:rPr>
        <w:lastRenderedPageBreak/>
        <w:t>Με την έρευνα εξασφαλίζεται η παραγωγή της νέας γνώσης, η οποία είναι απαραίτητο συστατικό που τροφοδοτεί την εκπαίδευση, ιδιαίτερα στις σημερινές συνθήκες που υπάρχει ταχεία μεταβολή τόσο του περιεχομένου όσο και της στάθμης της παραγόμενης γνώσης.</w:t>
      </w:r>
    </w:p>
    <w:p w:rsidR="00DE7E8A" w:rsidRPr="002D10BE" w:rsidRDefault="00DE7E8A" w:rsidP="007D510F">
      <w:pPr>
        <w:autoSpaceDE w:val="0"/>
        <w:autoSpaceDN w:val="0"/>
        <w:adjustRightInd w:val="0"/>
        <w:jc w:val="both"/>
        <w:rPr>
          <w:rFonts w:asciiTheme="minorHAnsi" w:eastAsia="Calibri" w:hAnsiTheme="minorHAnsi" w:cstheme="minorHAnsi"/>
        </w:rPr>
      </w:pPr>
    </w:p>
    <w:p w:rsidR="00BF58FB" w:rsidRPr="002D10BE" w:rsidRDefault="00BF58FB" w:rsidP="007D510F">
      <w:pPr>
        <w:autoSpaceDE w:val="0"/>
        <w:autoSpaceDN w:val="0"/>
        <w:adjustRightInd w:val="0"/>
        <w:jc w:val="both"/>
        <w:rPr>
          <w:rFonts w:asciiTheme="minorHAnsi" w:eastAsia="Calibri" w:hAnsiTheme="minorHAnsi" w:cstheme="minorHAnsi"/>
        </w:rPr>
      </w:pPr>
      <w:r w:rsidRPr="002D10BE">
        <w:rPr>
          <w:rFonts w:asciiTheme="minorHAnsi" w:eastAsia="Calibri" w:hAnsiTheme="minorHAnsi" w:cstheme="minorHAnsi"/>
        </w:rPr>
        <w:t xml:space="preserve">Τα αποτελέσματα αυτής της έρευνας οδηγούν στην άρτια εκπαίδευση περιβαλλοντολόγων με επιστημονικές γνώσεις καθώς και ο εφοδιασμός τους με δεξιότητες απαραίτητες στην αγορά εργασίας, όπως επίσης και η περαιτέρω δυνατότητα ακαδημαϊκής εξέλιξης. Αντικειμενικό του στόχο αποτελεί ακόμη η σύνδεση διαφορετικών επιστημών, που σχετίζονται με τα περιβαλλοντικά θέματα. Ο όρος περιβάλλον, είναι </w:t>
      </w:r>
      <w:proofErr w:type="spellStart"/>
      <w:r w:rsidRPr="002D10BE">
        <w:rPr>
          <w:rFonts w:asciiTheme="minorHAnsi" w:eastAsia="Calibri" w:hAnsiTheme="minorHAnsi" w:cstheme="minorHAnsi"/>
        </w:rPr>
        <w:t>θεματολογικά</w:t>
      </w:r>
      <w:proofErr w:type="spellEnd"/>
      <w:r w:rsidRPr="002D10BE">
        <w:rPr>
          <w:rFonts w:asciiTheme="minorHAnsi" w:eastAsia="Calibri" w:hAnsiTheme="minorHAnsi" w:cstheme="minorHAnsi"/>
        </w:rPr>
        <w:t xml:space="preserve"> πολύπλευρος και πολυδιάστατος, κατά συνέπεια η ορθή προσέγγιση των περιβαλλοντικών ζητημάτων απαιτεί σφαιρική και διεπιστημονική γνώση. Το επιστημονικό πλαίσιο μέσα στο οποίο κινήθηκε έως σήμερα το Τμήμα καθορίζεται από τις βασικές επιστήμες της Φυσικής, της Χημείας, της Βιολογίας και των Οικονομικών καθώς και από νεότερα επιστημονικά πεδία όπως αυτά της Οικολογίας, της Περιβαλλοντικής Μηχανικής, της Χαρτογραφίας, της Βιώσιμης Ανάπτυξης, της Περιβαλλοντικής Πολιτικής και Κοινωνιολογίας και της Περιβαλλοντικής Αγωγής και Επικοινωνίας.</w:t>
      </w:r>
    </w:p>
    <w:p w:rsidR="00DE7E8A" w:rsidRPr="002D10BE" w:rsidRDefault="00DE7E8A" w:rsidP="007D510F">
      <w:pPr>
        <w:autoSpaceDE w:val="0"/>
        <w:autoSpaceDN w:val="0"/>
        <w:adjustRightInd w:val="0"/>
        <w:jc w:val="both"/>
        <w:rPr>
          <w:rFonts w:asciiTheme="minorHAnsi" w:eastAsia="Calibri" w:hAnsiTheme="minorHAnsi" w:cstheme="minorHAnsi"/>
        </w:rPr>
      </w:pPr>
    </w:p>
    <w:p w:rsidR="00A93DFE" w:rsidRPr="002D10BE" w:rsidRDefault="00BF58FB" w:rsidP="007D510F">
      <w:pPr>
        <w:autoSpaceDE w:val="0"/>
        <w:autoSpaceDN w:val="0"/>
        <w:adjustRightInd w:val="0"/>
        <w:jc w:val="both"/>
        <w:rPr>
          <w:rFonts w:asciiTheme="minorHAnsi" w:eastAsia="Calibri" w:hAnsiTheme="minorHAnsi" w:cstheme="minorHAnsi"/>
        </w:rPr>
      </w:pPr>
      <w:r w:rsidRPr="002D10BE">
        <w:rPr>
          <w:rFonts w:asciiTheme="minorHAnsi" w:eastAsia="Calibri" w:hAnsiTheme="minorHAnsi" w:cstheme="minorHAnsi"/>
        </w:rPr>
        <w:t>Οι πτυχιούχοι του Τμήματος Περιβάλλοντος, μέσα από την εκπαιδευτική διαδικασία, αποκτούν γνώσεις και εμπειρία που τους επιτρέπουν να ασχοληθούν επαγγελματικά με θέματα ρύπανσης περιβάλλοντος, διαχείρισης οικοσυστημάτων, διαχείρισης και επεξεργασίας φυσικών πόρων και αποβλήτων, ανανεώσιμων πηγών ενέργειας, περιβαλλοντικής πολιτικής, περιφερειακής ανάπτυξης και περιβαλλοντικής εκπαίδευσης</w:t>
      </w:r>
      <w:r w:rsidR="00A93DFE" w:rsidRPr="002D10BE">
        <w:rPr>
          <w:rFonts w:asciiTheme="minorHAnsi" w:eastAsia="Calibri" w:hAnsiTheme="minorHAnsi" w:cstheme="minorHAnsi"/>
        </w:rPr>
        <w:t>.</w:t>
      </w:r>
    </w:p>
    <w:p w:rsidR="00A93DFE" w:rsidRPr="002D10BE" w:rsidRDefault="00A93DFE" w:rsidP="007D510F">
      <w:pPr>
        <w:autoSpaceDE w:val="0"/>
        <w:autoSpaceDN w:val="0"/>
        <w:adjustRightInd w:val="0"/>
        <w:jc w:val="both"/>
        <w:rPr>
          <w:rFonts w:asciiTheme="minorHAnsi" w:eastAsia="Calibri" w:hAnsiTheme="minorHAnsi" w:cstheme="minorHAnsi"/>
        </w:rPr>
      </w:pPr>
    </w:p>
    <w:p w:rsidR="00911B2F" w:rsidRPr="000023FD" w:rsidRDefault="00911B2F" w:rsidP="00BA4E24">
      <w:pPr>
        <w:pStyle w:val="2"/>
        <w:numPr>
          <w:ilvl w:val="1"/>
          <w:numId w:val="16"/>
        </w:numPr>
        <w:rPr>
          <w:rFonts w:asciiTheme="minorHAnsi" w:hAnsiTheme="minorHAnsi" w:cstheme="minorHAnsi"/>
          <w:b/>
          <w:color w:val="auto"/>
        </w:rPr>
      </w:pPr>
      <w:bookmarkStart w:id="3" w:name="_Toc6326487"/>
      <w:r w:rsidRPr="000023FD">
        <w:rPr>
          <w:rFonts w:asciiTheme="minorHAnsi" w:hAnsiTheme="minorHAnsi" w:cstheme="minorHAnsi"/>
          <w:b/>
          <w:color w:val="auto"/>
        </w:rPr>
        <w:t>Διοίκηση του Τμήματος</w:t>
      </w:r>
      <w:bookmarkEnd w:id="3"/>
    </w:p>
    <w:p w:rsidR="00A93DFE" w:rsidRPr="002D10BE" w:rsidRDefault="00A93DFE" w:rsidP="007D510F">
      <w:pPr>
        <w:autoSpaceDE w:val="0"/>
        <w:autoSpaceDN w:val="0"/>
        <w:adjustRightInd w:val="0"/>
        <w:jc w:val="both"/>
        <w:rPr>
          <w:rFonts w:asciiTheme="minorHAnsi" w:hAnsiTheme="minorHAnsi" w:cstheme="minorHAnsi"/>
          <w:b/>
          <w:szCs w:val="24"/>
        </w:rPr>
      </w:pPr>
    </w:p>
    <w:p w:rsidR="005B0E14" w:rsidRPr="002D10BE" w:rsidRDefault="005B0E14" w:rsidP="005B0E14">
      <w:pPr>
        <w:ind w:right="300"/>
        <w:jc w:val="both"/>
        <w:rPr>
          <w:rFonts w:asciiTheme="minorHAnsi" w:hAnsiTheme="minorHAnsi" w:cstheme="minorHAnsi"/>
        </w:rPr>
      </w:pPr>
      <w:r w:rsidRPr="002D10BE">
        <w:rPr>
          <w:rFonts w:asciiTheme="minorHAnsi" w:hAnsiTheme="minorHAnsi" w:cstheme="minorHAnsi"/>
        </w:rPr>
        <w:t xml:space="preserve">Όργανα διοίκησης του Τμήματος είναι η Συνέλευση, ο Πρόεδρος </w:t>
      </w:r>
      <w:r w:rsidR="003F4077">
        <w:rPr>
          <w:rFonts w:asciiTheme="minorHAnsi" w:hAnsiTheme="minorHAnsi" w:cstheme="minorHAnsi"/>
        </w:rPr>
        <w:t xml:space="preserve">και Αντιπρόεδρος </w:t>
      </w:r>
      <w:r w:rsidRPr="002D10BE">
        <w:rPr>
          <w:rFonts w:asciiTheme="minorHAnsi" w:hAnsiTheme="minorHAnsi" w:cstheme="minorHAnsi"/>
        </w:rPr>
        <w:t>του Τμήματος.</w:t>
      </w:r>
    </w:p>
    <w:p w:rsidR="009232FC" w:rsidRPr="002D10BE" w:rsidRDefault="009232FC" w:rsidP="007D510F">
      <w:pPr>
        <w:jc w:val="both"/>
        <w:rPr>
          <w:rFonts w:asciiTheme="minorHAnsi" w:hAnsiTheme="minorHAnsi" w:cstheme="minorHAnsi"/>
        </w:rPr>
      </w:pPr>
      <w:r w:rsidRPr="002D10BE">
        <w:rPr>
          <w:rFonts w:asciiTheme="minorHAnsi" w:hAnsiTheme="minorHAnsi" w:cstheme="minorHAnsi"/>
        </w:rPr>
        <w:t xml:space="preserve"> </w:t>
      </w:r>
    </w:p>
    <w:p w:rsidR="005B0E14" w:rsidRPr="002D10BE" w:rsidRDefault="005B0E14" w:rsidP="005B0E14">
      <w:pPr>
        <w:ind w:right="300"/>
        <w:jc w:val="both"/>
        <w:rPr>
          <w:rFonts w:asciiTheme="minorHAnsi" w:hAnsiTheme="minorHAnsi" w:cstheme="minorHAnsi"/>
        </w:rPr>
      </w:pPr>
      <w:r w:rsidRPr="002D10BE">
        <w:rPr>
          <w:rFonts w:asciiTheme="minorHAnsi" w:hAnsiTheme="minorHAnsi" w:cstheme="minorHAnsi"/>
        </w:rPr>
        <w:t xml:space="preserve">Η </w:t>
      </w:r>
      <w:r w:rsidRPr="002D10BE">
        <w:rPr>
          <w:rFonts w:asciiTheme="minorHAnsi" w:hAnsiTheme="minorHAnsi" w:cstheme="minorHAnsi"/>
          <w:b/>
        </w:rPr>
        <w:t>Συνέλευση</w:t>
      </w:r>
      <w:r w:rsidRPr="002D10BE">
        <w:rPr>
          <w:rFonts w:asciiTheme="minorHAnsi" w:hAnsiTheme="minorHAnsi" w:cstheme="minorHAnsi"/>
        </w:rPr>
        <w:t xml:space="preserve"> του Τμήματος αποτελείται από τα μέλη ΔΕΠ του Τμήματος, έναν εκπρόσωπο</w:t>
      </w:r>
      <w:r w:rsidR="00DE7E8A" w:rsidRPr="002D10BE">
        <w:rPr>
          <w:rFonts w:asciiTheme="minorHAnsi" w:hAnsiTheme="minorHAnsi" w:cstheme="minorHAnsi"/>
        </w:rPr>
        <w:t>,</w:t>
      </w:r>
      <w:r w:rsidRPr="002D10BE">
        <w:rPr>
          <w:rFonts w:asciiTheme="minorHAnsi" w:hAnsiTheme="minorHAnsi" w:cstheme="minorHAnsi"/>
        </w:rPr>
        <w:t xml:space="preserve">  ανά κατηγορία, των μελών του Εργαστηριακού Διδακτικού Προσωπικού (ΕΔΙΠ) και των μελών του Ειδικού Τεχνικού Εργαστηριακού Προσωπικού (ΕΤΕΠ), καθώς και εκπροσώπους των φοιτητών  σε ποσοστό 15% του συνόλου των μελών της Συνέλευσης του Τμήματος. Οι εκπρόσωποι των φοιτητών είναι κατ’</w:t>
      </w:r>
      <w:r w:rsidR="000B0702" w:rsidRPr="002D10BE">
        <w:rPr>
          <w:rFonts w:asciiTheme="minorHAnsi" w:hAnsiTheme="minorHAnsi" w:cstheme="minorHAnsi"/>
        </w:rPr>
        <w:t xml:space="preserve"> </w:t>
      </w:r>
      <w:r w:rsidRPr="002D10BE">
        <w:rPr>
          <w:rFonts w:asciiTheme="minorHAnsi" w:hAnsiTheme="minorHAnsi" w:cstheme="minorHAnsi"/>
        </w:rPr>
        <w:t xml:space="preserve">ελάχιστον ένας (1) εκπρόσωπος </w:t>
      </w:r>
      <w:r w:rsidR="003F4077">
        <w:rPr>
          <w:rFonts w:asciiTheme="minorHAnsi" w:hAnsiTheme="minorHAnsi" w:cstheme="minorHAnsi"/>
        </w:rPr>
        <w:t>φοιτητή ανά κύκλο σπουδών.</w:t>
      </w:r>
    </w:p>
    <w:p w:rsidR="005B0E14" w:rsidRPr="002D10BE" w:rsidRDefault="005B0E14" w:rsidP="005B0E14">
      <w:pPr>
        <w:ind w:right="300"/>
        <w:jc w:val="both"/>
        <w:rPr>
          <w:rFonts w:asciiTheme="minorHAnsi" w:hAnsiTheme="minorHAnsi" w:cstheme="minorHAnsi"/>
        </w:rPr>
      </w:pPr>
      <w:r w:rsidRPr="002D10BE">
        <w:rPr>
          <w:rFonts w:asciiTheme="minorHAnsi" w:hAnsiTheme="minorHAnsi" w:cstheme="minorHAnsi"/>
        </w:rPr>
        <w:t>H Συνέλευση του Τμήματος έχει τις ακόλουθες αρμοδιότητες:</w:t>
      </w:r>
    </w:p>
    <w:p w:rsidR="005B0E14" w:rsidRPr="002D10BE" w:rsidRDefault="005B0E14" w:rsidP="00DE7E8A">
      <w:pPr>
        <w:ind w:right="301"/>
        <w:jc w:val="both"/>
        <w:rPr>
          <w:rFonts w:asciiTheme="minorHAnsi" w:hAnsiTheme="minorHAnsi" w:cstheme="minorHAnsi"/>
        </w:rPr>
      </w:pPr>
      <w:r w:rsidRPr="002D10BE">
        <w:rPr>
          <w:rFonts w:asciiTheme="minorHAnsi" w:hAnsiTheme="minorHAnsi" w:cstheme="minorHAnsi"/>
        </w:rPr>
        <w:t>α) χαράσσει τη γενική εκπαιδευτική και ερευνητική πολιτική του Τμήματος και την πορεία ανάπτυξής του, στο πλαίσιο της πολιτικής της Σχολής και του Ιδρύματος.</w:t>
      </w:r>
      <w:r w:rsidR="00DE7E8A" w:rsidRPr="002D10BE">
        <w:rPr>
          <w:rFonts w:asciiTheme="minorHAnsi" w:hAnsiTheme="minorHAnsi" w:cstheme="minorHAnsi"/>
        </w:rPr>
        <w:t xml:space="preserve"> </w:t>
      </w:r>
      <w:r w:rsidR="0012739D">
        <w:rPr>
          <w:rFonts w:asciiTheme="minorHAnsi" w:hAnsiTheme="minorHAnsi" w:cstheme="minorHAnsi"/>
        </w:rPr>
        <w:t>Επιβλέπει τ</w:t>
      </w:r>
      <w:r w:rsidRPr="002D10BE">
        <w:rPr>
          <w:rFonts w:asciiTheme="minorHAnsi" w:hAnsiTheme="minorHAnsi" w:cstheme="minorHAnsi"/>
        </w:rPr>
        <w:t>ην εφαρμογή του Προγράμματος σπουδών και τη συνεχή βελτίωση της μάθησης σ’ αυτό,</w:t>
      </w:r>
    </w:p>
    <w:p w:rsidR="005B0E14" w:rsidRPr="002D10BE" w:rsidRDefault="005B0E14" w:rsidP="005B0E14">
      <w:pPr>
        <w:ind w:right="301"/>
        <w:jc w:val="both"/>
        <w:rPr>
          <w:rFonts w:asciiTheme="minorHAnsi" w:hAnsiTheme="minorHAnsi" w:cstheme="minorHAnsi"/>
        </w:rPr>
      </w:pPr>
      <w:r w:rsidRPr="002D10BE">
        <w:rPr>
          <w:rFonts w:asciiTheme="minorHAnsi" w:hAnsiTheme="minorHAnsi" w:cstheme="minorHAnsi"/>
        </w:rPr>
        <w:t xml:space="preserve">β) γνωμοδοτεί για τα θέματα της περίπτωσης α’ της παραγ.2 του άρθρου 8 και συντάσσει τον Εσωτερικό Κανονισμό του Τμήματος στο πλαίσιο των κατευθύνσεων του Εσωτερικού Κανονισμού του Ιδρύματος.  </w:t>
      </w:r>
    </w:p>
    <w:p w:rsidR="005B0E14" w:rsidRPr="002D10BE" w:rsidRDefault="005B0E14" w:rsidP="005B0E14">
      <w:pPr>
        <w:ind w:left="284" w:right="301" w:hanging="284"/>
        <w:jc w:val="both"/>
        <w:rPr>
          <w:rFonts w:asciiTheme="minorHAnsi" w:hAnsiTheme="minorHAnsi" w:cstheme="minorHAnsi"/>
        </w:rPr>
      </w:pPr>
      <w:r w:rsidRPr="002D10BE">
        <w:rPr>
          <w:rFonts w:asciiTheme="minorHAnsi" w:hAnsiTheme="minorHAnsi" w:cstheme="minorHAnsi"/>
        </w:rPr>
        <w:t xml:space="preserve">γ) </w:t>
      </w:r>
      <w:r w:rsidR="00DE6365">
        <w:rPr>
          <w:rFonts w:asciiTheme="minorHAnsi" w:hAnsiTheme="minorHAnsi" w:cstheme="minorHAnsi"/>
        </w:rPr>
        <w:t>κ</w:t>
      </w:r>
      <w:r w:rsidR="00DE6365" w:rsidRPr="002D10BE">
        <w:rPr>
          <w:rFonts w:asciiTheme="minorHAnsi" w:hAnsiTheme="minorHAnsi" w:cstheme="minorHAnsi"/>
        </w:rPr>
        <w:t xml:space="preserve">αθορίζει </w:t>
      </w:r>
      <w:r w:rsidRPr="002D10BE">
        <w:rPr>
          <w:rFonts w:asciiTheme="minorHAnsi" w:hAnsiTheme="minorHAnsi" w:cstheme="minorHAnsi"/>
        </w:rPr>
        <w:t xml:space="preserve">το ενιαίο γνωστικό αντικείμενο κάθε Τομέα και αποφασίζει την αλλαγή του γνωστικού αντικειμένου στο οποίο έχει διοριστεί μέλος ΔΕΠ ύστερα από γνώμη της </w:t>
      </w:r>
      <w:r w:rsidRPr="002D10BE">
        <w:rPr>
          <w:rFonts w:asciiTheme="minorHAnsi" w:hAnsiTheme="minorHAnsi" w:cstheme="minorHAnsi"/>
        </w:rPr>
        <w:lastRenderedPageBreak/>
        <w:t xml:space="preserve">Γενικής Συνέλευσης του οικείου Τομέα σύμφωνα με τα ειδικότερα οριζόμενα στο άρθρο 79 του ν.4310/2014(Α΄258) </w:t>
      </w:r>
    </w:p>
    <w:p w:rsidR="005B0E14" w:rsidRPr="002D10BE" w:rsidRDefault="005B0E14" w:rsidP="005B0E14">
      <w:pPr>
        <w:ind w:left="284" w:right="301" w:hanging="284"/>
        <w:jc w:val="both"/>
        <w:rPr>
          <w:rFonts w:asciiTheme="minorHAnsi" w:hAnsiTheme="minorHAnsi" w:cstheme="minorHAnsi"/>
        </w:rPr>
      </w:pPr>
      <w:r w:rsidRPr="002D10BE">
        <w:rPr>
          <w:rFonts w:asciiTheme="minorHAnsi" w:hAnsiTheme="minorHAnsi" w:cstheme="minorHAnsi"/>
        </w:rPr>
        <w:t>δ</w:t>
      </w:r>
      <w:r w:rsidR="0012739D">
        <w:rPr>
          <w:rFonts w:asciiTheme="minorHAnsi" w:hAnsiTheme="minorHAnsi" w:cstheme="minorHAnsi"/>
        </w:rPr>
        <w:t>)</w:t>
      </w:r>
      <w:r w:rsidRPr="002D10BE">
        <w:rPr>
          <w:rFonts w:asciiTheme="minorHAnsi" w:hAnsiTheme="minorHAnsi" w:cstheme="minorHAnsi"/>
        </w:rPr>
        <w:t xml:space="preserve"> ορίζει Διευθυντή Τομέα όταν δεν υπάρχουν υποψηφιότητες</w:t>
      </w:r>
    </w:p>
    <w:p w:rsidR="005B0E14" w:rsidRPr="002D10BE" w:rsidRDefault="005B0E14" w:rsidP="005B0E14">
      <w:pPr>
        <w:ind w:left="284" w:right="301" w:hanging="284"/>
        <w:jc w:val="both"/>
        <w:rPr>
          <w:rFonts w:asciiTheme="minorHAnsi" w:hAnsiTheme="minorHAnsi" w:cstheme="minorHAnsi"/>
        </w:rPr>
      </w:pPr>
      <w:r w:rsidRPr="002D10BE">
        <w:rPr>
          <w:rFonts w:asciiTheme="minorHAnsi" w:hAnsiTheme="minorHAnsi" w:cstheme="minorHAnsi"/>
        </w:rPr>
        <w:t>ε) εισηγείται στην Κοσμητεία της Σχολής την οργάνωση κοινών μαθημάτων του Τμήματος με άλλα Τμήματα της ίδιας ή άλλης Σχολής</w:t>
      </w:r>
    </w:p>
    <w:p w:rsidR="005B0E14" w:rsidRPr="002D10BE" w:rsidRDefault="005B0E14" w:rsidP="005B0E14">
      <w:pPr>
        <w:ind w:left="284" w:right="301" w:hanging="284"/>
        <w:jc w:val="both"/>
        <w:rPr>
          <w:rFonts w:asciiTheme="minorHAnsi" w:hAnsiTheme="minorHAnsi" w:cstheme="minorHAnsi"/>
        </w:rPr>
      </w:pPr>
      <w:proofErr w:type="spellStart"/>
      <w:r w:rsidRPr="002D10BE">
        <w:rPr>
          <w:rFonts w:asciiTheme="minorHAnsi" w:hAnsiTheme="minorHAnsi" w:cstheme="minorHAnsi"/>
        </w:rPr>
        <w:t>στ</w:t>
      </w:r>
      <w:proofErr w:type="spellEnd"/>
      <w:r w:rsidRPr="002D10BE">
        <w:rPr>
          <w:rFonts w:asciiTheme="minorHAnsi" w:hAnsiTheme="minorHAnsi" w:cstheme="minorHAnsi"/>
        </w:rPr>
        <w:t>) συντάσσει τον οδηγό προγράμματος σπουδών του Τμήματος,</w:t>
      </w:r>
    </w:p>
    <w:p w:rsidR="005B0E14" w:rsidRPr="002D10BE" w:rsidRDefault="005B0E14" w:rsidP="005B0E14">
      <w:pPr>
        <w:ind w:left="284" w:right="301" w:hanging="284"/>
        <w:jc w:val="both"/>
        <w:rPr>
          <w:rFonts w:asciiTheme="minorHAnsi" w:hAnsiTheme="minorHAnsi" w:cstheme="minorHAnsi"/>
        </w:rPr>
      </w:pPr>
      <w:r w:rsidRPr="002D10BE">
        <w:rPr>
          <w:rFonts w:asciiTheme="minorHAnsi" w:hAnsiTheme="minorHAnsi" w:cstheme="minorHAnsi"/>
        </w:rPr>
        <w:t>ζ) απονέμει τους τίτλους σπουδών των προγραμμάτων σπουδών που οργανώνει το Τμήμα</w:t>
      </w:r>
    </w:p>
    <w:p w:rsidR="005B0E14" w:rsidRPr="002D10BE" w:rsidRDefault="005B0E14" w:rsidP="005B0E14">
      <w:pPr>
        <w:ind w:left="284" w:right="301" w:hanging="284"/>
        <w:jc w:val="both"/>
        <w:rPr>
          <w:rFonts w:asciiTheme="minorHAnsi" w:hAnsiTheme="minorHAnsi" w:cstheme="minorHAnsi"/>
        </w:rPr>
      </w:pPr>
      <w:r w:rsidRPr="002D10BE">
        <w:rPr>
          <w:rFonts w:asciiTheme="minorHAnsi" w:hAnsiTheme="minorHAnsi" w:cstheme="minorHAnsi"/>
        </w:rPr>
        <w:t>η) κατανέμει το διδακτικό έργο στους διδάσκοντες των προπτυχιακών και μεταπτυχιακών μαθημάτων,</w:t>
      </w:r>
    </w:p>
    <w:p w:rsidR="005B0E14" w:rsidRPr="002D10BE" w:rsidRDefault="005B0E14" w:rsidP="005B0E14">
      <w:pPr>
        <w:ind w:left="284" w:right="301" w:hanging="284"/>
        <w:jc w:val="both"/>
        <w:rPr>
          <w:rFonts w:asciiTheme="minorHAnsi" w:hAnsiTheme="minorHAnsi" w:cstheme="minorHAnsi"/>
        </w:rPr>
      </w:pPr>
      <w:r w:rsidRPr="002D10BE">
        <w:rPr>
          <w:rFonts w:asciiTheme="minorHAnsi" w:hAnsiTheme="minorHAnsi" w:cstheme="minorHAnsi"/>
        </w:rPr>
        <w:t xml:space="preserve">θ) αναθέτει αυτοδύναμο διδακτικό έργο στα μέλη ΕΔΙΠ και ΕΤΕΠ </w:t>
      </w:r>
    </w:p>
    <w:p w:rsidR="005B0E14" w:rsidRPr="002D10BE" w:rsidRDefault="005B0E14" w:rsidP="005B0E14">
      <w:pPr>
        <w:ind w:left="284" w:right="301" w:hanging="284"/>
        <w:jc w:val="both"/>
        <w:rPr>
          <w:rFonts w:asciiTheme="minorHAnsi" w:hAnsiTheme="minorHAnsi" w:cstheme="minorHAnsi"/>
        </w:rPr>
      </w:pPr>
      <w:r w:rsidRPr="002D10BE">
        <w:rPr>
          <w:rFonts w:asciiTheme="minorHAnsi" w:hAnsiTheme="minorHAnsi" w:cstheme="minorHAnsi"/>
        </w:rPr>
        <w:t>ι) εγκρίνει τα διανεμόμενα συγγράμματα για κάθε μάθημα του προγράμματος σπουδών</w:t>
      </w:r>
    </w:p>
    <w:p w:rsidR="005B0E14" w:rsidRPr="002D10BE" w:rsidRDefault="005B0E14" w:rsidP="005B0E14">
      <w:pPr>
        <w:ind w:left="284" w:right="301" w:hanging="284"/>
        <w:jc w:val="both"/>
        <w:rPr>
          <w:rFonts w:asciiTheme="minorHAnsi" w:hAnsiTheme="minorHAnsi" w:cstheme="minorHAnsi"/>
        </w:rPr>
      </w:pPr>
      <w:proofErr w:type="spellStart"/>
      <w:r w:rsidRPr="002D10BE">
        <w:rPr>
          <w:rFonts w:asciiTheme="minorHAnsi" w:hAnsiTheme="minorHAnsi" w:cstheme="minorHAnsi"/>
        </w:rPr>
        <w:t>ια</w:t>
      </w:r>
      <w:proofErr w:type="spellEnd"/>
      <w:r w:rsidRPr="002D10BE">
        <w:rPr>
          <w:rFonts w:asciiTheme="minorHAnsi" w:hAnsiTheme="minorHAnsi" w:cstheme="minorHAnsi"/>
        </w:rPr>
        <w:t>) συγκροτεί ομάδες για την εσωτερική αξιολόγηση του Τμήματος</w:t>
      </w:r>
    </w:p>
    <w:p w:rsidR="005B0E14" w:rsidRPr="002D10BE" w:rsidRDefault="005B0E14" w:rsidP="005B0E14">
      <w:pPr>
        <w:ind w:left="284" w:right="301" w:hanging="284"/>
        <w:jc w:val="both"/>
        <w:rPr>
          <w:rFonts w:asciiTheme="minorHAnsi" w:hAnsiTheme="minorHAnsi" w:cstheme="minorHAnsi"/>
        </w:rPr>
      </w:pPr>
      <w:proofErr w:type="spellStart"/>
      <w:r w:rsidRPr="002D10BE">
        <w:rPr>
          <w:rFonts w:asciiTheme="minorHAnsi" w:hAnsiTheme="minorHAnsi" w:cstheme="minorHAnsi"/>
        </w:rPr>
        <w:t>ιβ</w:t>
      </w:r>
      <w:proofErr w:type="spellEnd"/>
      <w:r w:rsidRPr="002D10BE">
        <w:rPr>
          <w:rFonts w:asciiTheme="minorHAnsi" w:hAnsiTheme="minorHAnsi" w:cstheme="minorHAnsi"/>
        </w:rPr>
        <w:t>) εισηγείται στην Κοσμητεία της Σχολής τη δημιουργία νέων θέσεων μελών ΔΕΠ και μελών ΕΕΠ, ΕΔΙΠ και ΕΤΕΠ</w:t>
      </w:r>
    </w:p>
    <w:p w:rsidR="005B0E14" w:rsidRPr="002D10BE" w:rsidRDefault="005B0E14" w:rsidP="005B0E14">
      <w:pPr>
        <w:ind w:left="284" w:right="301" w:hanging="284"/>
        <w:jc w:val="both"/>
        <w:rPr>
          <w:rFonts w:asciiTheme="minorHAnsi" w:hAnsiTheme="minorHAnsi" w:cstheme="minorHAnsi"/>
        </w:rPr>
      </w:pPr>
      <w:proofErr w:type="spellStart"/>
      <w:r w:rsidRPr="002D10BE">
        <w:rPr>
          <w:rFonts w:asciiTheme="minorHAnsi" w:hAnsiTheme="minorHAnsi" w:cstheme="minorHAnsi"/>
        </w:rPr>
        <w:t>ιγ</w:t>
      </w:r>
      <w:proofErr w:type="spellEnd"/>
      <w:r w:rsidRPr="002D10BE">
        <w:rPr>
          <w:rFonts w:asciiTheme="minorHAnsi" w:hAnsiTheme="minorHAnsi" w:cstheme="minorHAnsi"/>
        </w:rPr>
        <w:t xml:space="preserve">) καταρτίζει και </w:t>
      </w:r>
      <w:proofErr w:type="spellStart"/>
      <w:r w:rsidRPr="002D10BE">
        <w:rPr>
          <w:rFonts w:asciiTheme="minorHAnsi" w:hAnsiTheme="minorHAnsi" w:cstheme="minorHAnsi"/>
        </w:rPr>
        <w:t>επικαιροποιεί</w:t>
      </w:r>
      <w:proofErr w:type="spellEnd"/>
      <w:r w:rsidRPr="002D10BE">
        <w:rPr>
          <w:rFonts w:asciiTheme="minorHAnsi" w:hAnsiTheme="minorHAnsi" w:cstheme="minorHAnsi"/>
        </w:rPr>
        <w:t xml:space="preserve"> τα μητρώα εσωτερικών και εξωτερικών μελών, τα οποία τηρούνται για τις διαδικασίες εκλογής, εξέλιξης, μονιμοποίησης και ανανέωσης της θητείας μελών ΔΕΠ τα οποία και υποβάλλει προς έγκριση στη Σύγκλητο</w:t>
      </w:r>
    </w:p>
    <w:p w:rsidR="005B0E14" w:rsidRPr="002D10BE" w:rsidRDefault="005B0E14" w:rsidP="005B0E14">
      <w:pPr>
        <w:ind w:left="284" w:right="301" w:hanging="284"/>
        <w:jc w:val="both"/>
        <w:rPr>
          <w:rFonts w:asciiTheme="minorHAnsi" w:hAnsiTheme="minorHAnsi" w:cstheme="minorHAnsi"/>
        </w:rPr>
      </w:pPr>
      <w:proofErr w:type="spellStart"/>
      <w:r w:rsidRPr="002D10BE">
        <w:rPr>
          <w:rFonts w:asciiTheme="minorHAnsi" w:hAnsiTheme="minorHAnsi" w:cstheme="minorHAnsi"/>
        </w:rPr>
        <w:t>ιδ</w:t>
      </w:r>
      <w:proofErr w:type="spellEnd"/>
      <w:r w:rsidRPr="002D10BE">
        <w:rPr>
          <w:rFonts w:asciiTheme="minorHAnsi" w:hAnsiTheme="minorHAnsi" w:cstheme="minorHAnsi"/>
        </w:rPr>
        <w:t>)</w:t>
      </w:r>
      <w:r w:rsidR="00DE7E8A" w:rsidRPr="002D10BE">
        <w:rPr>
          <w:rFonts w:asciiTheme="minorHAnsi" w:hAnsiTheme="minorHAnsi" w:cstheme="minorHAnsi"/>
        </w:rPr>
        <w:t xml:space="preserve"> </w:t>
      </w:r>
      <w:r w:rsidRPr="002D10BE">
        <w:rPr>
          <w:rFonts w:asciiTheme="minorHAnsi" w:hAnsiTheme="minorHAnsi" w:cstheme="minorHAnsi"/>
        </w:rPr>
        <w:t>εισηγείται στον Πρύτανη την προκήρυξη θέσεων μελών ΔΕΠ και ασκεί τις προβλεπόμενες από το νόμο αρμοδιότητες κατά τη διαδ</w:t>
      </w:r>
      <w:r w:rsidR="005A4DA0" w:rsidRPr="002D10BE">
        <w:rPr>
          <w:rFonts w:asciiTheme="minorHAnsi" w:hAnsiTheme="minorHAnsi" w:cstheme="minorHAnsi"/>
        </w:rPr>
        <w:t>ι</w:t>
      </w:r>
      <w:r w:rsidRPr="002D10BE">
        <w:rPr>
          <w:rFonts w:asciiTheme="minorHAnsi" w:hAnsiTheme="minorHAnsi" w:cstheme="minorHAnsi"/>
        </w:rPr>
        <w:t>κασία κρίσης μελών ΔΕΠ και ΕΕΠ, ΕΔΙΠ και ΕΤΕΠ.</w:t>
      </w:r>
    </w:p>
    <w:p w:rsidR="005B0E14" w:rsidRPr="002D10BE" w:rsidRDefault="005B0E14" w:rsidP="005B0E14">
      <w:pPr>
        <w:ind w:left="284" w:right="301" w:hanging="284"/>
        <w:jc w:val="both"/>
        <w:rPr>
          <w:rFonts w:asciiTheme="minorHAnsi" w:hAnsiTheme="minorHAnsi" w:cstheme="minorHAnsi"/>
        </w:rPr>
      </w:pPr>
      <w:proofErr w:type="spellStart"/>
      <w:r w:rsidRPr="002D10BE">
        <w:rPr>
          <w:rFonts w:asciiTheme="minorHAnsi" w:hAnsiTheme="minorHAnsi" w:cstheme="minorHAnsi"/>
        </w:rPr>
        <w:t>ιε</w:t>
      </w:r>
      <w:proofErr w:type="spellEnd"/>
      <w:r w:rsidRPr="002D10BE">
        <w:rPr>
          <w:rFonts w:asciiTheme="minorHAnsi" w:hAnsiTheme="minorHAnsi" w:cstheme="minorHAnsi"/>
        </w:rPr>
        <w:t xml:space="preserve">) αποφασίζει για την ένταξη μελών ΔΕΠ </w:t>
      </w:r>
      <w:r w:rsidR="0012739D">
        <w:rPr>
          <w:rFonts w:asciiTheme="minorHAnsi" w:hAnsiTheme="minorHAnsi" w:cstheme="minorHAnsi"/>
        </w:rPr>
        <w:t>σε καθεστώς μερικής απασχόλησης</w:t>
      </w:r>
    </w:p>
    <w:p w:rsidR="005B0E14" w:rsidRPr="002D10BE" w:rsidRDefault="00DE7E8A" w:rsidP="005B0E14">
      <w:pPr>
        <w:ind w:left="284" w:right="301" w:hanging="284"/>
        <w:jc w:val="both"/>
        <w:rPr>
          <w:rFonts w:asciiTheme="minorHAnsi" w:hAnsiTheme="minorHAnsi" w:cstheme="minorHAnsi"/>
        </w:rPr>
      </w:pPr>
      <w:proofErr w:type="spellStart"/>
      <w:r w:rsidRPr="002D10BE">
        <w:rPr>
          <w:rFonts w:asciiTheme="minorHAnsi" w:hAnsiTheme="minorHAnsi" w:cstheme="minorHAnsi"/>
        </w:rPr>
        <w:t>ι</w:t>
      </w:r>
      <w:r w:rsidR="005B0E14" w:rsidRPr="002D10BE">
        <w:rPr>
          <w:rFonts w:asciiTheme="minorHAnsi" w:hAnsiTheme="minorHAnsi" w:cstheme="minorHAnsi"/>
        </w:rPr>
        <w:t>στ</w:t>
      </w:r>
      <w:proofErr w:type="spellEnd"/>
      <w:r w:rsidR="005B0E14" w:rsidRPr="002D10BE">
        <w:rPr>
          <w:rFonts w:asciiTheme="minorHAnsi" w:hAnsiTheme="minorHAnsi" w:cstheme="minorHAnsi"/>
        </w:rPr>
        <w:t>) γνωμοδοτεί για τη μετακίνηση μελών ΔΕΠ από και προς το Τμήμα</w:t>
      </w:r>
    </w:p>
    <w:p w:rsidR="005B0E14" w:rsidRPr="002D10BE" w:rsidRDefault="00DE7E8A" w:rsidP="005B0E14">
      <w:pPr>
        <w:ind w:left="284" w:right="301" w:hanging="284"/>
        <w:jc w:val="both"/>
        <w:rPr>
          <w:rFonts w:asciiTheme="minorHAnsi" w:hAnsiTheme="minorHAnsi" w:cstheme="minorHAnsi"/>
        </w:rPr>
      </w:pPr>
      <w:proofErr w:type="spellStart"/>
      <w:r w:rsidRPr="002D10BE">
        <w:rPr>
          <w:rFonts w:asciiTheme="minorHAnsi" w:hAnsiTheme="minorHAnsi" w:cstheme="minorHAnsi"/>
        </w:rPr>
        <w:t>ι</w:t>
      </w:r>
      <w:r w:rsidR="005B0E14" w:rsidRPr="002D10BE">
        <w:rPr>
          <w:rFonts w:asciiTheme="minorHAnsi" w:hAnsiTheme="minorHAnsi" w:cstheme="minorHAnsi"/>
        </w:rPr>
        <w:t>ζ</w:t>
      </w:r>
      <w:proofErr w:type="spellEnd"/>
      <w:r w:rsidR="005B0E14" w:rsidRPr="002D10BE">
        <w:rPr>
          <w:rFonts w:asciiTheme="minorHAnsi" w:hAnsiTheme="minorHAnsi" w:cstheme="minorHAnsi"/>
        </w:rPr>
        <w:t>) προκηρύσσει θέσεις έκτακτου διδακτικού προσωπικού, συγκροτεί εισηγητικές επιτροπές και λαμβάνει απόφαση περί της επιλογής</w:t>
      </w:r>
    </w:p>
    <w:p w:rsidR="005B0E14" w:rsidRPr="002D10BE" w:rsidRDefault="005B0E14" w:rsidP="005B0E14">
      <w:pPr>
        <w:ind w:left="284" w:right="301" w:hanging="284"/>
        <w:jc w:val="both"/>
        <w:rPr>
          <w:rFonts w:asciiTheme="minorHAnsi" w:hAnsiTheme="minorHAnsi" w:cstheme="minorHAnsi"/>
        </w:rPr>
      </w:pPr>
      <w:r w:rsidRPr="002D10BE">
        <w:rPr>
          <w:rFonts w:asciiTheme="minorHAnsi" w:hAnsiTheme="minorHAnsi" w:cstheme="minorHAnsi"/>
        </w:rPr>
        <w:t xml:space="preserve">η) </w:t>
      </w:r>
      <w:r w:rsidR="00DE6365">
        <w:rPr>
          <w:rFonts w:asciiTheme="minorHAnsi" w:hAnsiTheme="minorHAnsi" w:cstheme="minorHAnsi"/>
        </w:rPr>
        <w:t>π</w:t>
      </w:r>
      <w:r w:rsidR="00DE6365" w:rsidRPr="002D10BE">
        <w:rPr>
          <w:rFonts w:asciiTheme="minorHAnsi" w:hAnsiTheme="minorHAnsi" w:cstheme="minorHAnsi"/>
        </w:rPr>
        <w:t xml:space="preserve">ροσκαλεί </w:t>
      </w:r>
      <w:r w:rsidRPr="002D10BE">
        <w:rPr>
          <w:rFonts w:asciiTheme="minorHAnsi" w:hAnsiTheme="minorHAnsi" w:cstheme="minorHAnsi"/>
        </w:rPr>
        <w:t>επισκέπτες καθηγητές και επισκέπτες μεταδιδακτορικούς ερευνητές και τους παρέχει κάθε δυνατή υποστήριξη για την εκτέλεση του ακαδημαϊκού έργου τους</w:t>
      </w:r>
    </w:p>
    <w:p w:rsidR="005B0E14" w:rsidRPr="002D10BE" w:rsidRDefault="00DE7E8A" w:rsidP="005B0E14">
      <w:pPr>
        <w:ind w:left="284" w:right="301" w:hanging="284"/>
        <w:jc w:val="both"/>
        <w:rPr>
          <w:rFonts w:asciiTheme="minorHAnsi" w:hAnsiTheme="minorHAnsi" w:cstheme="minorHAnsi"/>
        </w:rPr>
      </w:pPr>
      <w:proofErr w:type="spellStart"/>
      <w:r w:rsidRPr="002D10BE">
        <w:rPr>
          <w:rFonts w:asciiTheme="minorHAnsi" w:hAnsiTheme="minorHAnsi" w:cstheme="minorHAnsi"/>
        </w:rPr>
        <w:t>ι</w:t>
      </w:r>
      <w:r w:rsidR="005B0E14" w:rsidRPr="002D10BE">
        <w:rPr>
          <w:rFonts w:asciiTheme="minorHAnsi" w:hAnsiTheme="minorHAnsi" w:cstheme="minorHAnsi"/>
        </w:rPr>
        <w:t>θ</w:t>
      </w:r>
      <w:proofErr w:type="spellEnd"/>
      <w:r w:rsidR="005B0E14" w:rsidRPr="002D10BE">
        <w:rPr>
          <w:rFonts w:asciiTheme="minorHAnsi" w:hAnsiTheme="minorHAnsi" w:cstheme="minorHAnsi"/>
        </w:rPr>
        <w:t>) εισηγείται στη Σύγκλητο την απονομή τίτλων Επίτιμου Διδάκτορα,</w:t>
      </w:r>
      <w:r w:rsidR="0012739D">
        <w:rPr>
          <w:rFonts w:asciiTheme="minorHAnsi" w:hAnsiTheme="minorHAnsi" w:cstheme="minorHAnsi"/>
        </w:rPr>
        <w:t xml:space="preserve"> Ομότιμου και Επίτιμου Καθηγητή</w:t>
      </w:r>
    </w:p>
    <w:p w:rsidR="005B0E14" w:rsidRPr="002D10BE" w:rsidRDefault="00DE7E8A" w:rsidP="005B0E14">
      <w:pPr>
        <w:ind w:left="284" w:right="301" w:hanging="284"/>
        <w:jc w:val="both"/>
        <w:rPr>
          <w:rFonts w:asciiTheme="minorHAnsi" w:hAnsiTheme="minorHAnsi" w:cstheme="minorHAnsi"/>
        </w:rPr>
      </w:pPr>
      <w:r w:rsidRPr="002D10BE">
        <w:rPr>
          <w:rFonts w:asciiTheme="minorHAnsi" w:hAnsiTheme="minorHAnsi" w:cstheme="minorHAnsi"/>
        </w:rPr>
        <w:t>κ</w:t>
      </w:r>
      <w:r w:rsidR="005B0E14" w:rsidRPr="002D10BE">
        <w:rPr>
          <w:rFonts w:asciiTheme="minorHAnsi" w:hAnsiTheme="minorHAnsi" w:cstheme="minorHAnsi"/>
        </w:rPr>
        <w:t>) κατανέμει τα κονδύλια στις εκπαιδευτικές ερευνητικές και λοι</w:t>
      </w:r>
      <w:r w:rsidR="0012739D">
        <w:rPr>
          <w:rFonts w:asciiTheme="minorHAnsi" w:hAnsiTheme="minorHAnsi" w:cstheme="minorHAnsi"/>
        </w:rPr>
        <w:t>πές δραστηριότητες του Τμήματος</w:t>
      </w:r>
    </w:p>
    <w:p w:rsidR="005B0E14" w:rsidRPr="002D10BE" w:rsidRDefault="00DE7E8A" w:rsidP="005B0E14">
      <w:pPr>
        <w:ind w:left="284" w:right="301" w:hanging="284"/>
        <w:jc w:val="both"/>
        <w:rPr>
          <w:rFonts w:asciiTheme="minorHAnsi" w:hAnsiTheme="minorHAnsi" w:cstheme="minorHAnsi"/>
        </w:rPr>
      </w:pPr>
      <w:r w:rsidRPr="002D10BE">
        <w:rPr>
          <w:rFonts w:asciiTheme="minorHAnsi" w:hAnsiTheme="minorHAnsi" w:cstheme="minorHAnsi"/>
        </w:rPr>
        <w:t>κ</w:t>
      </w:r>
      <w:r w:rsidR="005B0E14" w:rsidRPr="002D10BE">
        <w:rPr>
          <w:rFonts w:asciiTheme="minorHAnsi" w:hAnsiTheme="minorHAnsi" w:cstheme="minorHAnsi"/>
        </w:rPr>
        <w:t xml:space="preserve">α) συγκροτεί επιτροπές για τη μελέτη ή διεκπεραίωση συγκεκριμένων θεμάτων που εμπίπτουν στις αρμοδιότητές της.   </w:t>
      </w:r>
    </w:p>
    <w:p w:rsidR="00501484" w:rsidRPr="002D10BE" w:rsidRDefault="00501484" w:rsidP="007D510F">
      <w:pPr>
        <w:jc w:val="both"/>
        <w:rPr>
          <w:rFonts w:asciiTheme="minorHAnsi" w:hAnsiTheme="minorHAnsi" w:cstheme="minorHAnsi"/>
        </w:rPr>
      </w:pPr>
    </w:p>
    <w:p w:rsidR="005B0E14" w:rsidRPr="002D10BE" w:rsidRDefault="005B0E14" w:rsidP="00DE7E8A">
      <w:pPr>
        <w:ind w:right="300"/>
        <w:jc w:val="both"/>
        <w:rPr>
          <w:rFonts w:asciiTheme="minorHAnsi" w:hAnsiTheme="minorHAnsi" w:cstheme="minorHAnsi"/>
        </w:rPr>
      </w:pPr>
      <w:r w:rsidRPr="002D10BE">
        <w:rPr>
          <w:rFonts w:asciiTheme="minorHAnsi" w:hAnsiTheme="minorHAnsi" w:cstheme="minorHAnsi"/>
        </w:rPr>
        <w:t xml:space="preserve">Ο </w:t>
      </w:r>
      <w:r w:rsidRPr="002D10BE">
        <w:rPr>
          <w:rFonts w:asciiTheme="minorHAnsi" w:hAnsiTheme="minorHAnsi" w:cstheme="minorHAnsi"/>
          <w:b/>
        </w:rPr>
        <w:t>Πρόεδρος</w:t>
      </w:r>
      <w:r w:rsidRPr="002D10BE">
        <w:rPr>
          <w:rFonts w:asciiTheme="minorHAnsi" w:hAnsiTheme="minorHAnsi" w:cstheme="minorHAnsi"/>
        </w:rPr>
        <w:t xml:space="preserve"> ή </w:t>
      </w:r>
      <w:r w:rsidR="00DE7E8A" w:rsidRPr="002D10BE">
        <w:rPr>
          <w:rFonts w:asciiTheme="minorHAnsi" w:hAnsiTheme="minorHAnsi" w:cstheme="minorHAnsi"/>
        </w:rPr>
        <w:t xml:space="preserve">ο </w:t>
      </w:r>
      <w:r w:rsidRPr="002D10BE">
        <w:rPr>
          <w:rFonts w:asciiTheme="minorHAnsi" w:hAnsiTheme="minorHAnsi" w:cstheme="minorHAnsi"/>
        </w:rPr>
        <w:t>Αναπληρωτής Πρόεδρος του Τμήματος εκλέγεται για διετή θητεία, σύμφωνα με τις διατάξεις της εκάστοτε νομοθεσίας και έχει τις ακόλουθες αρμοδιότητες:</w:t>
      </w:r>
    </w:p>
    <w:p w:rsidR="005B0E14" w:rsidRPr="002D10BE" w:rsidRDefault="005B0E14" w:rsidP="00DE7E8A">
      <w:pPr>
        <w:ind w:right="300"/>
        <w:jc w:val="both"/>
        <w:rPr>
          <w:rFonts w:asciiTheme="minorHAnsi" w:hAnsiTheme="minorHAnsi" w:cstheme="minorHAnsi"/>
        </w:rPr>
      </w:pPr>
      <w:r w:rsidRPr="002D10BE">
        <w:rPr>
          <w:rFonts w:asciiTheme="minorHAnsi" w:hAnsiTheme="minorHAnsi" w:cstheme="minorHAnsi"/>
        </w:rPr>
        <w:t xml:space="preserve">α) </w:t>
      </w:r>
      <w:r w:rsidR="00DE6365">
        <w:rPr>
          <w:rFonts w:asciiTheme="minorHAnsi" w:hAnsiTheme="minorHAnsi" w:cstheme="minorHAnsi"/>
        </w:rPr>
        <w:t>π</w:t>
      </w:r>
      <w:r w:rsidR="00DE6365" w:rsidRPr="002D10BE">
        <w:rPr>
          <w:rFonts w:asciiTheme="minorHAnsi" w:hAnsiTheme="minorHAnsi" w:cstheme="minorHAnsi"/>
        </w:rPr>
        <w:t xml:space="preserve">ροΐσταται </w:t>
      </w:r>
      <w:r w:rsidRPr="002D10BE">
        <w:rPr>
          <w:rFonts w:asciiTheme="minorHAnsi" w:hAnsiTheme="minorHAnsi" w:cstheme="minorHAnsi"/>
        </w:rPr>
        <w:t xml:space="preserve">των υπηρεσιών του Τμήματος και εποπτεύει την εύρυθμη λειτουργία του Τμήματος και την </w:t>
      </w:r>
      <w:r w:rsidR="002942F7" w:rsidRPr="002D10BE">
        <w:rPr>
          <w:rFonts w:asciiTheme="minorHAnsi" w:hAnsiTheme="minorHAnsi" w:cstheme="minorHAnsi"/>
        </w:rPr>
        <w:t>τήρηση</w:t>
      </w:r>
      <w:r w:rsidRPr="002D10BE">
        <w:rPr>
          <w:rFonts w:asciiTheme="minorHAnsi" w:hAnsiTheme="minorHAnsi" w:cstheme="minorHAnsi"/>
        </w:rPr>
        <w:t xml:space="preserve"> των νόμων, του Οργανισμού και του Εσωτερικού Κανονισμού.</w:t>
      </w:r>
    </w:p>
    <w:p w:rsidR="005B0E14" w:rsidRPr="002D10BE" w:rsidRDefault="005B0E14" w:rsidP="005B0E14">
      <w:pPr>
        <w:ind w:right="300"/>
        <w:jc w:val="both"/>
        <w:rPr>
          <w:rFonts w:asciiTheme="minorHAnsi" w:hAnsiTheme="minorHAnsi" w:cstheme="minorHAnsi"/>
        </w:rPr>
      </w:pPr>
      <w:r w:rsidRPr="002D10BE">
        <w:rPr>
          <w:rFonts w:asciiTheme="minorHAnsi" w:hAnsiTheme="minorHAnsi" w:cstheme="minorHAnsi"/>
        </w:rPr>
        <w:t xml:space="preserve">β) </w:t>
      </w:r>
      <w:r w:rsidR="00DE6365">
        <w:rPr>
          <w:rFonts w:asciiTheme="minorHAnsi" w:hAnsiTheme="minorHAnsi" w:cstheme="minorHAnsi"/>
        </w:rPr>
        <w:t>σ</w:t>
      </w:r>
      <w:r w:rsidR="00DE6365" w:rsidRPr="002D10BE">
        <w:rPr>
          <w:rFonts w:asciiTheme="minorHAnsi" w:hAnsiTheme="minorHAnsi" w:cstheme="minorHAnsi"/>
        </w:rPr>
        <w:t xml:space="preserve">υγκαλεί </w:t>
      </w:r>
      <w:r w:rsidRPr="002D10BE">
        <w:rPr>
          <w:rFonts w:asciiTheme="minorHAnsi" w:hAnsiTheme="minorHAnsi" w:cstheme="minorHAnsi"/>
        </w:rPr>
        <w:t xml:space="preserve">τη Συνέλευση, καταρτίζει την ημερήσια διάταξη, ορίζει ως εισηγητή των θεμάτων κάποιο μέλος της Συνέλευσης, προεδρεύει των εργασιών της και εισηγείται τα θέματα για τα οποία δεν έχει οριστεί ως εισηγητής άλλο μέλος της Συνέλευσης και μεριμνά για την εκτέλεση των αποφάσεών της </w:t>
      </w:r>
    </w:p>
    <w:p w:rsidR="005B0E14" w:rsidRPr="002D10BE" w:rsidRDefault="005B0E14" w:rsidP="005B0E14">
      <w:pPr>
        <w:ind w:right="300"/>
        <w:jc w:val="both"/>
        <w:rPr>
          <w:rFonts w:asciiTheme="minorHAnsi" w:hAnsiTheme="minorHAnsi" w:cstheme="minorHAnsi"/>
        </w:rPr>
      </w:pPr>
      <w:r w:rsidRPr="002D10BE">
        <w:rPr>
          <w:rFonts w:asciiTheme="minorHAnsi" w:hAnsiTheme="minorHAnsi" w:cstheme="minorHAnsi"/>
        </w:rPr>
        <w:t xml:space="preserve">γ) </w:t>
      </w:r>
      <w:r w:rsidR="00DE6365">
        <w:rPr>
          <w:rFonts w:asciiTheme="minorHAnsi" w:hAnsiTheme="minorHAnsi" w:cstheme="minorHAnsi"/>
        </w:rPr>
        <w:t>μ</w:t>
      </w:r>
      <w:r w:rsidR="00DE6365" w:rsidRPr="002D10BE">
        <w:rPr>
          <w:rFonts w:asciiTheme="minorHAnsi" w:hAnsiTheme="minorHAnsi" w:cstheme="minorHAnsi"/>
        </w:rPr>
        <w:t xml:space="preserve">εριμνά </w:t>
      </w:r>
      <w:r w:rsidRPr="002D10BE">
        <w:rPr>
          <w:rFonts w:asciiTheme="minorHAnsi" w:hAnsiTheme="minorHAnsi" w:cstheme="minorHAnsi"/>
        </w:rPr>
        <w:t>για την εφαρμογή του προγράμματος σπουδών, των εκπαιδευτικών δραστηριοτήτων και του Εσωτερικού Κανονισμού.</w:t>
      </w:r>
    </w:p>
    <w:p w:rsidR="005B0E14" w:rsidRPr="002D10BE" w:rsidRDefault="00DE7E8A" w:rsidP="005B0E14">
      <w:pPr>
        <w:ind w:right="300"/>
        <w:jc w:val="both"/>
        <w:rPr>
          <w:rFonts w:asciiTheme="minorHAnsi" w:hAnsiTheme="minorHAnsi" w:cstheme="minorHAnsi"/>
        </w:rPr>
      </w:pPr>
      <w:r w:rsidRPr="002D10BE">
        <w:rPr>
          <w:rFonts w:asciiTheme="minorHAnsi" w:hAnsiTheme="minorHAnsi" w:cstheme="minorHAnsi"/>
        </w:rPr>
        <w:lastRenderedPageBreak/>
        <w:t>δ</w:t>
      </w:r>
      <w:r w:rsidR="005B0E14" w:rsidRPr="002D10BE">
        <w:rPr>
          <w:rFonts w:asciiTheme="minorHAnsi" w:hAnsiTheme="minorHAnsi" w:cstheme="minorHAnsi"/>
        </w:rPr>
        <w:t>) συγκαλεί το Διοικητικό Συμβούλιο, καταρτίζει την ημερήσια διάταξη, προεδρ</w:t>
      </w:r>
      <w:r w:rsidR="006F355A">
        <w:rPr>
          <w:rFonts w:asciiTheme="minorHAnsi" w:hAnsiTheme="minorHAnsi" w:cstheme="minorHAnsi"/>
        </w:rPr>
        <w:t>ε</w:t>
      </w:r>
      <w:r w:rsidR="005B0E14" w:rsidRPr="002D10BE">
        <w:rPr>
          <w:rFonts w:asciiTheme="minorHAnsi" w:hAnsiTheme="minorHAnsi" w:cstheme="minorHAnsi"/>
        </w:rPr>
        <w:t>ύει των εργασιών του και μεριμνά για την εκτέλεση των αποφάσεών του.</w:t>
      </w:r>
    </w:p>
    <w:p w:rsidR="005B0E14" w:rsidRPr="002D10BE" w:rsidRDefault="00DE7E8A" w:rsidP="005B0E14">
      <w:pPr>
        <w:ind w:right="300"/>
        <w:jc w:val="both"/>
        <w:rPr>
          <w:rFonts w:asciiTheme="minorHAnsi" w:hAnsiTheme="minorHAnsi" w:cstheme="minorHAnsi"/>
        </w:rPr>
      </w:pPr>
      <w:r w:rsidRPr="002D10BE">
        <w:rPr>
          <w:rFonts w:asciiTheme="minorHAnsi" w:hAnsiTheme="minorHAnsi" w:cstheme="minorHAnsi"/>
        </w:rPr>
        <w:t>ε</w:t>
      </w:r>
      <w:r w:rsidR="005B0E14" w:rsidRPr="002D10BE">
        <w:rPr>
          <w:rFonts w:asciiTheme="minorHAnsi" w:hAnsiTheme="minorHAnsi" w:cstheme="minorHAnsi"/>
        </w:rPr>
        <w:t>) επιμελείται την τήρηση των μητρώων επιστημονικών δημοσιεύσεων του Τμήματος</w:t>
      </w:r>
    </w:p>
    <w:p w:rsidR="005B0E14" w:rsidRPr="002D10BE" w:rsidRDefault="005B0E14" w:rsidP="005B0E14">
      <w:pPr>
        <w:ind w:right="300"/>
        <w:jc w:val="both"/>
        <w:rPr>
          <w:rFonts w:asciiTheme="minorHAnsi" w:hAnsiTheme="minorHAnsi" w:cstheme="minorHAnsi"/>
        </w:rPr>
      </w:pPr>
      <w:proofErr w:type="spellStart"/>
      <w:r w:rsidRPr="002D10BE">
        <w:rPr>
          <w:rFonts w:asciiTheme="minorHAnsi" w:hAnsiTheme="minorHAnsi" w:cstheme="minorHAnsi"/>
        </w:rPr>
        <w:t>στ</w:t>
      </w:r>
      <w:proofErr w:type="spellEnd"/>
      <w:r w:rsidRPr="002D10BE">
        <w:rPr>
          <w:rFonts w:asciiTheme="minorHAnsi" w:hAnsiTheme="minorHAnsi" w:cstheme="minorHAnsi"/>
        </w:rPr>
        <w:t>)</w:t>
      </w:r>
      <w:r w:rsidR="00DE7E8A" w:rsidRPr="002D10BE">
        <w:rPr>
          <w:rFonts w:asciiTheme="minorHAnsi" w:hAnsiTheme="minorHAnsi" w:cstheme="minorHAnsi"/>
        </w:rPr>
        <w:t xml:space="preserve"> </w:t>
      </w:r>
      <w:r w:rsidRPr="002D10BE">
        <w:rPr>
          <w:rFonts w:asciiTheme="minorHAnsi" w:hAnsiTheme="minorHAnsi" w:cstheme="minorHAnsi"/>
        </w:rPr>
        <w:t>εκδίδει πράξεις ένταξης μελών ΔΕΠ σε καθεστώς μερικής απασχόλησης</w:t>
      </w:r>
    </w:p>
    <w:p w:rsidR="005B0E14" w:rsidRPr="002D10BE" w:rsidRDefault="005B0E14" w:rsidP="005B0E14">
      <w:pPr>
        <w:ind w:right="300"/>
        <w:jc w:val="both"/>
        <w:rPr>
          <w:rFonts w:asciiTheme="minorHAnsi" w:hAnsiTheme="minorHAnsi" w:cstheme="minorHAnsi"/>
        </w:rPr>
      </w:pPr>
      <w:r w:rsidRPr="002D10BE">
        <w:rPr>
          <w:rFonts w:asciiTheme="minorHAnsi" w:hAnsiTheme="minorHAnsi" w:cstheme="minorHAnsi"/>
        </w:rPr>
        <w:t>ζ) διαβιβάζει στα προβλεπόμενα από το νόμο όργανα γνώμες, προτάσεις ή εισηγήσεις της Συνέλευσης Τμήματος</w:t>
      </w:r>
    </w:p>
    <w:p w:rsidR="005B0E14" w:rsidRPr="002D10BE" w:rsidRDefault="005B0E14" w:rsidP="005B0E14">
      <w:pPr>
        <w:ind w:right="300"/>
        <w:jc w:val="both"/>
        <w:rPr>
          <w:rFonts w:asciiTheme="minorHAnsi" w:hAnsiTheme="minorHAnsi" w:cstheme="minorHAnsi"/>
        </w:rPr>
      </w:pPr>
      <w:r w:rsidRPr="002D10BE">
        <w:rPr>
          <w:rFonts w:asciiTheme="minorHAnsi" w:hAnsiTheme="minorHAnsi" w:cstheme="minorHAnsi"/>
        </w:rPr>
        <w:t xml:space="preserve">η) </w:t>
      </w:r>
      <w:r w:rsidR="00DE6365">
        <w:rPr>
          <w:rFonts w:asciiTheme="minorHAnsi" w:hAnsiTheme="minorHAnsi" w:cstheme="minorHAnsi"/>
        </w:rPr>
        <w:t>σ</w:t>
      </w:r>
      <w:r w:rsidR="00DE6365" w:rsidRPr="002D10BE">
        <w:rPr>
          <w:rFonts w:asciiTheme="minorHAnsi" w:hAnsiTheme="minorHAnsi" w:cstheme="minorHAnsi"/>
        </w:rPr>
        <w:t xml:space="preserve">υγκροτεί </w:t>
      </w:r>
      <w:r w:rsidRPr="002D10BE">
        <w:rPr>
          <w:rFonts w:asciiTheme="minorHAnsi" w:hAnsiTheme="minorHAnsi" w:cstheme="minorHAnsi"/>
        </w:rPr>
        <w:t xml:space="preserve">επιτροπές για τη μελέτη ή διεκπεραίωση συγκεκριμένων θεμάτων της αρμοδιότητας του Τμήματος,   </w:t>
      </w:r>
    </w:p>
    <w:p w:rsidR="005B0E14" w:rsidRPr="002D10BE" w:rsidRDefault="005B0E14" w:rsidP="005B0E14">
      <w:pPr>
        <w:ind w:right="300"/>
        <w:jc w:val="both"/>
        <w:rPr>
          <w:rFonts w:asciiTheme="minorHAnsi" w:hAnsiTheme="minorHAnsi" w:cstheme="minorHAnsi"/>
        </w:rPr>
      </w:pPr>
      <w:r w:rsidRPr="002D10BE">
        <w:rPr>
          <w:rFonts w:asciiTheme="minorHAnsi" w:hAnsiTheme="minorHAnsi" w:cstheme="minorHAnsi"/>
        </w:rPr>
        <w:t xml:space="preserve">θ) </w:t>
      </w:r>
      <w:r w:rsidR="00DE6365">
        <w:rPr>
          <w:rFonts w:asciiTheme="minorHAnsi" w:hAnsiTheme="minorHAnsi" w:cstheme="minorHAnsi"/>
        </w:rPr>
        <w:t>σ</w:t>
      </w:r>
      <w:r w:rsidR="00DE6365" w:rsidRPr="002D10BE">
        <w:rPr>
          <w:rFonts w:asciiTheme="minorHAnsi" w:hAnsiTheme="minorHAnsi" w:cstheme="minorHAnsi"/>
        </w:rPr>
        <w:t xml:space="preserve">υντάσσει </w:t>
      </w:r>
      <w:r w:rsidRPr="002D10BE">
        <w:rPr>
          <w:rFonts w:asciiTheme="minorHAnsi" w:hAnsiTheme="minorHAnsi" w:cstheme="minorHAnsi"/>
        </w:rPr>
        <w:t>ετήσια έκθεση δραστηριοτήτων του Τμήματος και τη διαβιβάζει στην Κοσμητεία</w:t>
      </w:r>
    </w:p>
    <w:p w:rsidR="005B0E14" w:rsidRPr="002D10BE" w:rsidRDefault="005B0E14" w:rsidP="005B0E14">
      <w:pPr>
        <w:ind w:right="300"/>
        <w:jc w:val="both"/>
        <w:rPr>
          <w:rFonts w:asciiTheme="minorHAnsi" w:hAnsiTheme="minorHAnsi" w:cstheme="minorHAnsi"/>
        </w:rPr>
      </w:pPr>
      <w:r w:rsidRPr="002D10BE">
        <w:rPr>
          <w:rFonts w:asciiTheme="minorHAnsi" w:hAnsiTheme="minorHAnsi" w:cstheme="minorHAnsi"/>
        </w:rPr>
        <w:t>ι) εκπροσωπεί το Τμήμα στη Σύγκλητο και πρέπει να ενημερώνει τη Συνέλευση για τις συζητήσεις και τις αποφάσεις της Συγκλήτου.</w:t>
      </w:r>
    </w:p>
    <w:p w:rsidR="005B0E14" w:rsidRPr="002D10BE" w:rsidRDefault="005B0E14" w:rsidP="005B0E14">
      <w:pPr>
        <w:autoSpaceDE w:val="0"/>
        <w:autoSpaceDN w:val="0"/>
        <w:adjustRightInd w:val="0"/>
        <w:jc w:val="both"/>
        <w:rPr>
          <w:rFonts w:asciiTheme="minorHAnsi" w:eastAsia="Calibri" w:hAnsiTheme="minorHAnsi" w:cstheme="minorHAnsi"/>
          <w:b/>
        </w:rPr>
      </w:pPr>
    </w:p>
    <w:p w:rsidR="005B0E14" w:rsidRPr="002D10BE" w:rsidRDefault="005B0E14" w:rsidP="005B0E14">
      <w:pPr>
        <w:autoSpaceDE w:val="0"/>
        <w:autoSpaceDN w:val="0"/>
        <w:adjustRightInd w:val="0"/>
        <w:jc w:val="both"/>
        <w:rPr>
          <w:rFonts w:asciiTheme="minorHAnsi" w:hAnsiTheme="minorHAnsi" w:cstheme="minorHAnsi"/>
        </w:rPr>
      </w:pPr>
      <w:r w:rsidRPr="002D10BE">
        <w:rPr>
          <w:rFonts w:asciiTheme="minorHAnsi" w:hAnsiTheme="minorHAnsi" w:cstheme="minorHAnsi"/>
        </w:rPr>
        <w:t>Πρόεδρος του Τμήματος Περιβάλλοντος</w:t>
      </w:r>
      <w:r w:rsidR="00DE7E8A" w:rsidRPr="002D10BE">
        <w:rPr>
          <w:rFonts w:asciiTheme="minorHAnsi" w:hAnsiTheme="minorHAnsi" w:cstheme="minorHAnsi"/>
        </w:rPr>
        <w:t>,</w:t>
      </w:r>
      <w:r w:rsidRPr="002D10BE">
        <w:rPr>
          <w:rFonts w:asciiTheme="minorHAnsi" w:hAnsiTheme="minorHAnsi" w:cstheme="minorHAnsi"/>
        </w:rPr>
        <w:t xml:space="preserve"> το Ακ</w:t>
      </w:r>
      <w:r w:rsidR="00075213">
        <w:rPr>
          <w:rFonts w:asciiTheme="minorHAnsi" w:hAnsiTheme="minorHAnsi" w:cstheme="minorHAnsi"/>
        </w:rPr>
        <w:t>αδημαϊκό</w:t>
      </w:r>
      <w:r w:rsidRPr="002D10BE">
        <w:rPr>
          <w:rFonts w:asciiTheme="minorHAnsi" w:hAnsiTheme="minorHAnsi" w:cstheme="minorHAnsi"/>
        </w:rPr>
        <w:t xml:space="preserve"> Έτος </w:t>
      </w:r>
      <w:r w:rsidR="009B311B" w:rsidRPr="002D10BE">
        <w:rPr>
          <w:rFonts w:asciiTheme="minorHAnsi" w:hAnsiTheme="minorHAnsi" w:cstheme="minorHAnsi"/>
        </w:rPr>
        <w:t>20</w:t>
      </w:r>
      <w:r w:rsidR="00AF0D13">
        <w:rPr>
          <w:rFonts w:asciiTheme="minorHAnsi" w:hAnsiTheme="minorHAnsi" w:cstheme="minorHAnsi"/>
        </w:rPr>
        <w:t>2</w:t>
      </w:r>
      <w:r w:rsidR="00075213">
        <w:rPr>
          <w:rFonts w:asciiTheme="minorHAnsi" w:hAnsiTheme="minorHAnsi" w:cstheme="minorHAnsi"/>
        </w:rPr>
        <w:t>2</w:t>
      </w:r>
      <w:r w:rsidRPr="002D10BE">
        <w:rPr>
          <w:rFonts w:asciiTheme="minorHAnsi" w:hAnsiTheme="minorHAnsi" w:cstheme="minorHAnsi"/>
        </w:rPr>
        <w:t>-</w:t>
      </w:r>
      <w:r w:rsidR="009B311B" w:rsidRPr="002D10BE">
        <w:rPr>
          <w:rFonts w:asciiTheme="minorHAnsi" w:hAnsiTheme="minorHAnsi" w:cstheme="minorHAnsi"/>
        </w:rPr>
        <w:t>20</w:t>
      </w:r>
      <w:r w:rsidR="009B311B" w:rsidRPr="00FC5F59">
        <w:rPr>
          <w:rFonts w:asciiTheme="minorHAnsi" w:hAnsiTheme="minorHAnsi" w:cstheme="minorHAnsi"/>
        </w:rPr>
        <w:t>2</w:t>
      </w:r>
      <w:r w:rsidR="00075213">
        <w:rPr>
          <w:rFonts w:asciiTheme="minorHAnsi" w:hAnsiTheme="minorHAnsi" w:cstheme="minorHAnsi"/>
        </w:rPr>
        <w:t>3</w:t>
      </w:r>
      <w:r w:rsidRPr="002D10BE">
        <w:rPr>
          <w:rFonts w:asciiTheme="minorHAnsi" w:hAnsiTheme="minorHAnsi" w:cstheme="minorHAnsi"/>
        </w:rPr>
        <w:t xml:space="preserve">, είναι ο </w:t>
      </w:r>
      <w:r w:rsidR="00075213">
        <w:rPr>
          <w:rFonts w:asciiTheme="minorHAnsi" w:hAnsiTheme="minorHAnsi" w:cstheme="minorHAnsi"/>
        </w:rPr>
        <w:t xml:space="preserve">Αναπληρωτής </w:t>
      </w:r>
      <w:r w:rsidR="00607AA2">
        <w:rPr>
          <w:rFonts w:asciiTheme="minorHAnsi" w:hAnsiTheme="minorHAnsi" w:cstheme="minorHAnsi"/>
        </w:rPr>
        <w:t>Κ</w:t>
      </w:r>
      <w:r w:rsidRPr="002D10BE">
        <w:rPr>
          <w:rFonts w:asciiTheme="minorHAnsi" w:hAnsiTheme="minorHAnsi" w:cstheme="minorHAnsi"/>
        </w:rPr>
        <w:t xml:space="preserve">αθηγητής κ. </w:t>
      </w:r>
      <w:r w:rsidR="00075213">
        <w:rPr>
          <w:rFonts w:asciiTheme="minorHAnsi" w:hAnsiTheme="minorHAnsi" w:cstheme="minorHAnsi"/>
        </w:rPr>
        <w:t xml:space="preserve">Αθανάσιος </w:t>
      </w:r>
      <w:proofErr w:type="spellStart"/>
      <w:r w:rsidR="00075213">
        <w:rPr>
          <w:rFonts w:asciiTheme="minorHAnsi" w:hAnsiTheme="minorHAnsi" w:cstheme="minorHAnsi"/>
        </w:rPr>
        <w:t>Στασινάκης</w:t>
      </w:r>
      <w:proofErr w:type="spellEnd"/>
      <w:r w:rsidRPr="002D10BE">
        <w:rPr>
          <w:rFonts w:asciiTheme="minorHAnsi" w:hAnsiTheme="minorHAnsi" w:cstheme="minorHAnsi"/>
        </w:rPr>
        <w:t xml:space="preserve">, με Αναπληρωτή Πρόεδρο τον Αναπληρωτή Καθηγητή κ. </w:t>
      </w:r>
      <w:r w:rsidR="00AF0D13">
        <w:rPr>
          <w:rFonts w:asciiTheme="minorHAnsi" w:hAnsiTheme="minorHAnsi" w:cstheme="minorHAnsi"/>
        </w:rPr>
        <w:t>Χρήστο Ματσούκα</w:t>
      </w:r>
      <w:r w:rsidRPr="002D10BE">
        <w:rPr>
          <w:rFonts w:asciiTheme="minorHAnsi" w:hAnsiTheme="minorHAnsi" w:cstheme="minorHAnsi"/>
        </w:rPr>
        <w:t>.</w:t>
      </w:r>
    </w:p>
    <w:p w:rsidR="002B0B17" w:rsidRPr="002D10BE" w:rsidRDefault="002B0B17" w:rsidP="007D510F">
      <w:pPr>
        <w:rPr>
          <w:rFonts w:asciiTheme="minorHAnsi" w:hAnsiTheme="minorHAnsi" w:cstheme="minorHAnsi"/>
          <w:szCs w:val="24"/>
        </w:rPr>
      </w:pPr>
    </w:p>
    <w:p w:rsidR="00911B2F" w:rsidRPr="002D10BE" w:rsidRDefault="00911B2F" w:rsidP="00075213">
      <w:pPr>
        <w:pStyle w:val="2"/>
        <w:numPr>
          <w:ilvl w:val="1"/>
          <w:numId w:val="16"/>
        </w:numPr>
        <w:ind w:left="709" w:hanging="709"/>
        <w:rPr>
          <w:rFonts w:asciiTheme="minorHAnsi" w:hAnsiTheme="minorHAnsi" w:cstheme="minorHAnsi"/>
          <w:b/>
          <w:color w:val="auto"/>
        </w:rPr>
      </w:pPr>
      <w:bookmarkStart w:id="4" w:name="_Toc6326489"/>
      <w:r w:rsidRPr="002D10BE">
        <w:rPr>
          <w:rFonts w:asciiTheme="minorHAnsi" w:hAnsiTheme="minorHAnsi" w:cstheme="minorHAnsi"/>
          <w:b/>
          <w:color w:val="auto"/>
        </w:rPr>
        <w:t>Στελέχωση του Τμήματος</w:t>
      </w:r>
      <w:bookmarkEnd w:id="4"/>
    </w:p>
    <w:p w:rsidR="00833541" w:rsidRPr="002D10BE" w:rsidRDefault="00833541" w:rsidP="007D510F">
      <w:pPr>
        <w:jc w:val="both"/>
        <w:rPr>
          <w:rFonts w:asciiTheme="minorHAnsi" w:hAnsiTheme="minorHAnsi" w:cstheme="minorHAnsi"/>
          <w:szCs w:val="24"/>
        </w:rPr>
      </w:pPr>
    </w:p>
    <w:p w:rsidR="00A04BCB" w:rsidRDefault="00A04BCB" w:rsidP="007D510F">
      <w:pPr>
        <w:jc w:val="both"/>
        <w:rPr>
          <w:rFonts w:asciiTheme="minorHAnsi" w:hAnsiTheme="minorHAnsi" w:cstheme="minorHAnsi"/>
          <w:szCs w:val="24"/>
        </w:rPr>
      </w:pPr>
      <w:r w:rsidRPr="002D10BE">
        <w:rPr>
          <w:rFonts w:asciiTheme="minorHAnsi" w:hAnsiTheme="minorHAnsi" w:cstheme="minorHAnsi"/>
          <w:szCs w:val="24"/>
        </w:rPr>
        <w:t xml:space="preserve">Το Τμήμα Περιβάλλοντος στελεχώνεται από 20 μέλη Διδακτικού και Ερευνητικού Προσωπικού (ΔΕΠ), </w:t>
      </w:r>
      <w:r w:rsidR="00086DE9">
        <w:rPr>
          <w:rFonts w:asciiTheme="minorHAnsi" w:hAnsiTheme="minorHAnsi" w:cstheme="minorHAnsi"/>
          <w:szCs w:val="24"/>
        </w:rPr>
        <w:t>οκτώ</w:t>
      </w:r>
      <w:r w:rsidR="00086DE9" w:rsidRPr="002D10BE">
        <w:rPr>
          <w:rFonts w:asciiTheme="minorHAnsi" w:hAnsiTheme="minorHAnsi" w:cstheme="minorHAnsi"/>
          <w:szCs w:val="24"/>
        </w:rPr>
        <w:t xml:space="preserve"> </w:t>
      </w:r>
      <w:r w:rsidRPr="002D10BE">
        <w:rPr>
          <w:rFonts w:asciiTheme="minorHAnsi" w:hAnsiTheme="minorHAnsi" w:cstheme="minorHAnsi"/>
          <w:szCs w:val="24"/>
        </w:rPr>
        <w:t xml:space="preserve">μέλη Εργαστηριακού Διδακτικού Προσωπικού (Ε.ΔΙ.Π.) και </w:t>
      </w:r>
      <w:r w:rsidR="00F72684" w:rsidRPr="002D10BE">
        <w:rPr>
          <w:rFonts w:asciiTheme="minorHAnsi" w:hAnsiTheme="minorHAnsi" w:cstheme="minorHAnsi"/>
          <w:szCs w:val="24"/>
        </w:rPr>
        <w:t>δύο</w:t>
      </w:r>
      <w:r w:rsidRPr="002D10BE">
        <w:rPr>
          <w:rFonts w:asciiTheme="minorHAnsi" w:hAnsiTheme="minorHAnsi" w:cstheme="minorHAnsi"/>
          <w:szCs w:val="24"/>
        </w:rPr>
        <w:t xml:space="preserve"> μέλη Ειδικού Τεχνικού Εργαστηριακού Προσωπικού (Ε.Τ.Ε.Π.).</w:t>
      </w:r>
      <w:r w:rsidR="00F17519" w:rsidRPr="002D10BE">
        <w:rPr>
          <w:rFonts w:asciiTheme="minorHAnsi" w:hAnsiTheme="minorHAnsi" w:cstheme="minorHAnsi"/>
          <w:szCs w:val="24"/>
        </w:rPr>
        <w:t xml:space="preserve"> Το τρέχον ακαδημαϊκό έτος, το διδακτικό προσωπικό του Τμήματος συμπληρώνεται </w:t>
      </w:r>
      <w:r w:rsidR="00F17519" w:rsidRPr="008629EF">
        <w:rPr>
          <w:rFonts w:asciiTheme="minorHAnsi" w:hAnsiTheme="minorHAnsi" w:cstheme="minorHAnsi"/>
          <w:szCs w:val="24"/>
        </w:rPr>
        <w:t xml:space="preserve">από </w:t>
      </w:r>
      <w:r w:rsidR="00086DE9" w:rsidRPr="00632F7B">
        <w:rPr>
          <w:rFonts w:asciiTheme="minorHAnsi" w:hAnsiTheme="minorHAnsi" w:cstheme="minorHAnsi"/>
          <w:szCs w:val="24"/>
        </w:rPr>
        <w:t xml:space="preserve">τρεις </w:t>
      </w:r>
      <w:r w:rsidR="008629EF" w:rsidRPr="00632F7B">
        <w:rPr>
          <w:rFonts w:asciiTheme="minorHAnsi" w:hAnsiTheme="minorHAnsi" w:cstheme="minorHAnsi"/>
          <w:szCs w:val="24"/>
        </w:rPr>
        <w:t>Πανεπιστημιακούς Υπότροφους</w:t>
      </w:r>
      <w:r w:rsidR="00F17519" w:rsidRPr="008629EF">
        <w:rPr>
          <w:rFonts w:asciiTheme="minorHAnsi" w:hAnsiTheme="minorHAnsi" w:cstheme="minorHAnsi"/>
          <w:szCs w:val="24"/>
        </w:rPr>
        <w:t>.</w:t>
      </w:r>
      <w:r w:rsidRPr="008629EF">
        <w:rPr>
          <w:rFonts w:asciiTheme="minorHAnsi" w:hAnsiTheme="minorHAnsi" w:cstheme="minorHAnsi"/>
          <w:szCs w:val="24"/>
        </w:rPr>
        <w:t xml:space="preserve"> Όσον αφορά στη διοικητική</w:t>
      </w:r>
      <w:r w:rsidRPr="002D10BE">
        <w:rPr>
          <w:rFonts w:asciiTheme="minorHAnsi" w:hAnsiTheme="minorHAnsi" w:cstheme="minorHAnsi"/>
          <w:szCs w:val="24"/>
        </w:rPr>
        <w:t xml:space="preserve"> υποστήριξη του Τμήματος, αυτή διεκπεραιώνεται από </w:t>
      </w:r>
      <w:r w:rsidR="00F72684" w:rsidRPr="002D10BE">
        <w:rPr>
          <w:rFonts w:asciiTheme="minorHAnsi" w:hAnsiTheme="minorHAnsi" w:cstheme="minorHAnsi"/>
          <w:szCs w:val="24"/>
        </w:rPr>
        <w:t>δύο</w:t>
      </w:r>
      <w:r w:rsidRPr="002D10BE">
        <w:rPr>
          <w:rFonts w:asciiTheme="minorHAnsi" w:hAnsiTheme="minorHAnsi" w:cstheme="minorHAnsi"/>
          <w:szCs w:val="24"/>
        </w:rPr>
        <w:t xml:space="preserve"> άτομα (Διοικητικό προσωπικό). </w:t>
      </w:r>
    </w:p>
    <w:p w:rsidR="003E4580" w:rsidRPr="002D10BE" w:rsidRDefault="003E4580" w:rsidP="007D510F">
      <w:pPr>
        <w:jc w:val="both"/>
        <w:rPr>
          <w:rFonts w:asciiTheme="minorHAnsi" w:hAnsiTheme="minorHAnsi" w:cstheme="minorHAnsi"/>
          <w:szCs w:val="24"/>
        </w:rPr>
      </w:pPr>
    </w:p>
    <w:p w:rsidR="00A04BCB" w:rsidRPr="002D10BE" w:rsidRDefault="00A04BCB" w:rsidP="007D510F">
      <w:pPr>
        <w:jc w:val="both"/>
        <w:rPr>
          <w:rFonts w:asciiTheme="minorHAnsi" w:hAnsiTheme="minorHAnsi" w:cstheme="minorHAnsi"/>
          <w:szCs w:val="24"/>
        </w:rPr>
      </w:pPr>
    </w:p>
    <w:tbl>
      <w:tblPr>
        <w:tblStyle w:val="a6"/>
        <w:tblW w:w="0" w:type="auto"/>
        <w:tblLook w:val="04A0" w:firstRow="1" w:lastRow="0" w:firstColumn="1" w:lastColumn="0" w:noHBand="0" w:noVBand="1"/>
      </w:tblPr>
      <w:tblGrid>
        <w:gridCol w:w="2265"/>
        <w:gridCol w:w="2967"/>
        <w:gridCol w:w="1067"/>
        <w:gridCol w:w="3024"/>
      </w:tblGrid>
      <w:tr w:rsidR="00415C85" w:rsidRPr="002D10BE" w:rsidTr="00FC5F59">
        <w:tc>
          <w:tcPr>
            <w:tcW w:w="9323" w:type="dxa"/>
            <w:gridSpan w:val="4"/>
            <w:shd w:val="clear" w:color="auto" w:fill="A8D08D" w:themeFill="accent6" w:themeFillTint="99"/>
          </w:tcPr>
          <w:p w:rsidR="00415C85" w:rsidRPr="002D10BE" w:rsidRDefault="00415C85" w:rsidP="007D510F">
            <w:pPr>
              <w:jc w:val="both"/>
              <w:rPr>
                <w:rFonts w:asciiTheme="minorHAnsi" w:hAnsiTheme="minorHAnsi" w:cstheme="minorHAnsi"/>
                <w:b/>
                <w:szCs w:val="24"/>
              </w:rPr>
            </w:pPr>
            <w:r w:rsidRPr="002D10BE">
              <w:rPr>
                <w:rFonts w:asciiTheme="minorHAnsi" w:hAnsiTheme="minorHAnsi" w:cstheme="minorHAnsi"/>
                <w:b/>
                <w:szCs w:val="24"/>
              </w:rPr>
              <w:t>Μέλη Δ.Ε.Π. του Τμήματος</w:t>
            </w:r>
          </w:p>
        </w:tc>
      </w:tr>
      <w:tr w:rsidR="00415C85" w:rsidRPr="002D10BE" w:rsidTr="00FC5F59">
        <w:tc>
          <w:tcPr>
            <w:tcW w:w="2265" w:type="dxa"/>
            <w:vAlign w:val="center"/>
          </w:tcPr>
          <w:p w:rsidR="00415C85" w:rsidRPr="002D10BE" w:rsidRDefault="00415C85" w:rsidP="007D510F">
            <w:pPr>
              <w:rPr>
                <w:rFonts w:asciiTheme="minorHAnsi" w:hAnsiTheme="minorHAnsi" w:cstheme="minorHAnsi"/>
                <w:b/>
                <w:szCs w:val="24"/>
              </w:rPr>
            </w:pPr>
            <w:r w:rsidRPr="002D10BE">
              <w:rPr>
                <w:rFonts w:asciiTheme="minorHAnsi" w:hAnsiTheme="minorHAnsi" w:cstheme="minorHAnsi"/>
                <w:b/>
                <w:szCs w:val="24"/>
              </w:rPr>
              <w:t>Ον/</w:t>
            </w:r>
            <w:proofErr w:type="spellStart"/>
            <w:r w:rsidRPr="002D10BE">
              <w:rPr>
                <w:rFonts w:asciiTheme="minorHAnsi" w:hAnsiTheme="minorHAnsi" w:cstheme="minorHAnsi"/>
                <w:b/>
                <w:szCs w:val="24"/>
              </w:rPr>
              <w:t>μο</w:t>
            </w:r>
            <w:proofErr w:type="spellEnd"/>
          </w:p>
          <w:p w:rsidR="00415C85" w:rsidRPr="002D10BE" w:rsidRDefault="00415C85" w:rsidP="007D510F">
            <w:pPr>
              <w:rPr>
                <w:rFonts w:asciiTheme="minorHAnsi" w:hAnsiTheme="minorHAnsi" w:cstheme="minorHAnsi"/>
                <w:b/>
                <w:szCs w:val="24"/>
              </w:rPr>
            </w:pPr>
            <w:r w:rsidRPr="002D10BE">
              <w:rPr>
                <w:rFonts w:asciiTheme="minorHAnsi" w:hAnsiTheme="minorHAnsi" w:cstheme="minorHAnsi"/>
                <w:b/>
                <w:szCs w:val="24"/>
              </w:rPr>
              <w:t>ΒΑΘΜΙΔΑ</w:t>
            </w:r>
          </w:p>
        </w:tc>
        <w:tc>
          <w:tcPr>
            <w:tcW w:w="2967" w:type="dxa"/>
            <w:vAlign w:val="center"/>
          </w:tcPr>
          <w:p w:rsidR="00415C85" w:rsidRPr="002D10BE" w:rsidRDefault="009B7A2E" w:rsidP="007D510F">
            <w:pPr>
              <w:rPr>
                <w:rFonts w:asciiTheme="minorHAnsi" w:hAnsiTheme="minorHAnsi" w:cstheme="minorHAnsi"/>
                <w:b/>
                <w:szCs w:val="24"/>
              </w:rPr>
            </w:pPr>
            <w:r w:rsidRPr="002D10BE">
              <w:rPr>
                <w:rFonts w:asciiTheme="minorHAnsi" w:hAnsiTheme="minorHAnsi" w:cstheme="minorHAnsi"/>
                <w:b/>
                <w:szCs w:val="24"/>
              </w:rPr>
              <w:t>Γνωστικό Αντικείμενο</w:t>
            </w:r>
          </w:p>
        </w:tc>
        <w:tc>
          <w:tcPr>
            <w:tcW w:w="1067" w:type="dxa"/>
            <w:vAlign w:val="center"/>
          </w:tcPr>
          <w:p w:rsidR="00415C85" w:rsidRPr="002D10BE" w:rsidRDefault="00415C85" w:rsidP="007D510F">
            <w:pPr>
              <w:rPr>
                <w:rFonts w:asciiTheme="minorHAnsi" w:hAnsiTheme="minorHAnsi" w:cstheme="minorHAnsi"/>
                <w:b/>
                <w:szCs w:val="24"/>
              </w:rPr>
            </w:pPr>
            <w:proofErr w:type="spellStart"/>
            <w:r w:rsidRPr="002D10BE">
              <w:rPr>
                <w:rFonts w:asciiTheme="minorHAnsi" w:hAnsiTheme="minorHAnsi" w:cstheme="minorHAnsi"/>
                <w:b/>
                <w:szCs w:val="24"/>
              </w:rPr>
              <w:t>Τηλ</w:t>
            </w:r>
            <w:proofErr w:type="spellEnd"/>
            <w:r w:rsidRPr="002D10BE">
              <w:rPr>
                <w:rFonts w:asciiTheme="minorHAnsi" w:hAnsiTheme="minorHAnsi" w:cstheme="minorHAnsi"/>
                <w:b/>
                <w:szCs w:val="24"/>
              </w:rPr>
              <w:t>.</w:t>
            </w:r>
          </w:p>
          <w:p w:rsidR="00415C85" w:rsidRPr="002D10BE" w:rsidRDefault="00415C85" w:rsidP="007D510F">
            <w:pPr>
              <w:rPr>
                <w:rFonts w:asciiTheme="minorHAnsi" w:hAnsiTheme="minorHAnsi" w:cstheme="minorHAnsi"/>
                <w:b/>
                <w:szCs w:val="24"/>
              </w:rPr>
            </w:pPr>
            <w:r w:rsidRPr="002D10BE">
              <w:rPr>
                <w:rFonts w:asciiTheme="minorHAnsi" w:hAnsiTheme="minorHAnsi" w:cstheme="minorHAnsi"/>
                <w:b/>
                <w:szCs w:val="24"/>
              </w:rPr>
              <w:t>22510</w:t>
            </w:r>
          </w:p>
        </w:tc>
        <w:tc>
          <w:tcPr>
            <w:tcW w:w="3024" w:type="dxa"/>
            <w:vAlign w:val="center"/>
          </w:tcPr>
          <w:p w:rsidR="00415C85" w:rsidRPr="002D10BE" w:rsidRDefault="00415C85" w:rsidP="007D510F">
            <w:pPr>
              <w:rPr>
                <w:rFonts w:asciiTheme="minorHAnsi" w:hAnsiTheme="minorHAnsi" w:cstheme="minorHAnsi"/>
                <w:b/>
                <w:szCs w:val="24"/>
                <w:lang w:val="en-US"/>
              </w:rPr>
            </w:pPr>
            <w:r w:rsidRPr="002D10BE">
              <w:rPr>
                <w:rFonts w:asciiTheme="minorHAnsi" w:hAnsiTheme="minorHAnsi" w:cstheme="minorHAnsi"/>
                <w:b/>
                <w:szCs w:val="24"/>
                <w:lang w:val="en-US"/>
              </w:rPr>
              <w:t>e-mail</w:t>
            </w:r>
          </w:p>
        </w:tc>
      </w:tr>
      <w:tr w:rsidR="00FD5F83" w:rsidRPr="002D10BE" w:rsidTr="00FC5F59">
        <w:tc>
          <w:tcPr>
            <w:tcW w:w="9323" w:type="dxa"/>
            <w:gridSpan w:val="4"/>
          </w:tcPr>
          <w:p w:rsidR="00FD5F83" w:rsidRPr="002D10BE" w:rsidRDefault="00FD5F83" w:rsidP="007D510F">
            <w:pPr>
              <w:jc w:val="both"/>
              <w:rPr>
                <w:rFonts w:asciiTheme="minorHAnsi" w:hAnsiTheme="minorHAnsi" w:cstheme="minorHAnsi"/>
                <w:b/>
                <w:szCs w:val="24"/>
              </w:rPr>
            </w:pPr>
            <w:r w:rsidRPr="002D10BE">
              <w:rPr>
                <w:rFonts w:asciiTheme="minorHAnsi" w:hAnsiTheme="minorHAnsi" w:cstheme="minorHAnsi"/>
                <w:b/>
                <w:szCs w:val="24"/>
              </w:rPr>
              <w:t>Καθηγητές</w:t>
            </w:r>
          </w:p>
        </w:tc>
      </w:tr>
      <w:tr w:rsidR="000F343D" w:rsidRPr="002D10BE" w:rsidTr="00FC5F59">
        <w:tc>
          <w:tcPr>
            <w:tcW w:w="2265"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 xml:space="preserve">Πέτρος </w:t>
            </w:r>
            <w:proofErr w:type="spellStart"/>
            <w:r w:rsidRPr="002D10BE">
              <w:rPr>
                <w:rFonts w:asciiTheme="minorHAnsi" w:hAnsiTheme="minorHAnsi" w:cstheme="minorHAnsi"/>
                <w:szCs w:val="24"/>
              </w:rPr>
              <w:t>Γαγάνης</w:t>
            </w:r>
            <w:proofErr w:type="spellEnd"/>
          </w:p>
          <w:p w:rsidR="000F343D" w:rsidRPr="002D10BE" w:rsidRDefault="000F343D" w:rsidP="000F343D">
            <w:pPr>
              <w:jc w:val="both"/>
              <w:rPr>
                <w:rFonts w:asciiTheme="minorHAnsi" w:hAnsiTheme="minorHAnsi" w:cstheme="minorHAnsi"/>
                <w:szCs w:val="24"/>
              </w:rPr>
            </w:pPr>
          </w:p>
        </w:tc>
        <w:tc>
          <w:tcPr>
            <w:tcW w:w="2967" w:type="dxa"/>
          </w:tcPr>
          <w:p w:rsidR="000F343D" w:rsidRPr="002D10BE" w:rsidRDefault="000F343D" w:rsidP="000F343D">
            <w:pPr>
              <w:rPr>
                <w:rFonts w:asciiTheme="minorHAnsi" w:hAnsiTheme="minorHAnsi" w:cstheme="minorHAnsi"/>
                <w:szCs w:val="24"/>
              </w:rPr>
            </w:pPr>
            <w:r w:rsidRPr="002D10BE">
              <w:rPr>
                <w:rFonts w:asciiTheme="minorHAnsi" w:hAnsiTheme="minorHAnsi" w:cstheme="minorHAnsi"/>
                <w:szCs w:val="24"/>
              </w:rPr>
              <w:t>Διαχείριση Λεκανών Απορροής και Υπόγειων Υδάτων</w:t>
            </w:r>
          </w:p>
        </w:tc>
        <w:tc>
          <w:tcPr>
            <w:tcW w:w="1067"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36293</w:t>
            </w:r>
          </w:p>
        </w:tc>
        <w:tc>
          <w:tcPr>
            <w:tcW w:w="3024" w:type="dxa"/>
          </w:tcPr>
          <w:p w:rsidR="000F343D" w:rsidRDefault="00E876DF" w:rsidP="000F343D">
            <w:pPr>
              <w:jc w:val="both"/>
              <w:rPr>
                <w:rStyle w:val="-"/>
                <w:rFonts w:asciiTheme="minorHAnsi" w:hAnsiTheme="minorHAnsi" w:cstheme="minorHAnsi"/>
                <w:szCs w:val="24"/>
                <w:lang w:val="en-US"/>
              </w:rPr>
            </w:pPr>
            <w:hyperlink r:id="rId8" w:history="1">
              <w:r w:rsidR="000F343D" w:rsidRPr="002D10BE">
                <w:rPr>
                  <w:rStyle w:val="-"/>
                  <w:rFonts w:asciiTheme="minorHAnsi" w:hAnsiTheme="minorHAnsi" w:cstheme="minorHAnsi"/>
                  <w:szCs w:val="24"/>
                  <w:lang w:val="en-US"/>
                </w:rPr>
                <w:t>gaganis@aegean.gr</w:t>
              </w:r>
            </w:hyperlink>
            <w:r w:rsidR="000F343D" w:rsidRPr="002D10BE">
              <w:rPr>
                <w:rFonts w:asciiTheme="minorHAnsi" w:hAnsiTheme="minorHAnsi" w:cstheme="minorHAnsi"/>
                <w:szCs w:val="24"/>
                <w:lang w:val="en-US"/>
              </w:rPr>
              <w:t xml:space="preserve"> </w:t>
            </w:r>
          </w:p>
        </w:tc>
      </w:tr>
      <w:tr w:rsidR="000F343D" w:rsidRPr="002D10BE" w:rsidTr="00FC5F59">
        <w:tc>
          <w:tcPr>
            <w:tcW w:w="2265"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Παναγιώτης Δημητρακόπουλος</w:t>
            </w:r>
          </w:p>
        </w:tc>
        <w:tc>
          <w:tcPr>
            <w:tcW w:w="2967"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Λειτουργική Οικολογία</w:t>
            </w:r>
          </w:p>
        </w:tc>
        <w:tc>
          <w:tcPr>
            <w:tcW w:w="1067"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36236</w:t>
            </w:r>
          </w:p>
        </w:tc>
        <w:tc>
          <w:tcPr>
            <w:tcW w:w="3024" w:type="dxa"/>
          </w:tcPr>
          <w:p w:rsidR="000F343D" w:rsidRPr="002D10BE" w:rsidRDefault="00E876DF" w:rsidP="000F343D">
            <w:pPr>
              <w:jc w:val="both"/>
              <w:rPr>
                <w:rFonts w:asciiTheme="minorHAnsi" w:hAnsiTheme="minorHAnsi" w:cstheme="minorHAnsi"/>
                <w:szCs w:val="24"/>
                <w:lang w:val="en-US"/>
              </w:rPr>
            </w:pPr>
            <w:hyperlink r:id="rId9" w:history="1">
              <w:r w:rsidR="000F343D" w:rsidRPr="002D10BE">
                <w:rPr>
                  <w:rStyle w:val="-"/>
                  <w:rFonts w:asciiTheme="minorHAnsi" w:hAnsiTheme="minorHAnsi" w:cstheme="minorHAnsi"/>
                  <w:szCs w:val="24"/>
                  <w:lang w:val="en-US"/>
                </w:rPr>
                <w:t>pdimi@env.aegean.gr</w:t>
              </w:r>
            </w:hyperlink>
            <w:r w:rsidR="000F343D" w:rsidRPr="002D10BE">
              <w:rPr>
                <w:rFonts w:asciiTheme="minorHAnsi" w:hAnsiTheme="minorHAnsi" w:cstheme="minorHAnsi"/>
                <w:szCs w:val="24"/>
                <w:lang w:val="en-US"/>
              </w:rPr>
              <w:t xml:space="preserve"> </w:t>
            </w:r>
          </w:p>
        </w:tc>
      </w:tr>
      <w:tr w:rsidR="000F343D" w:rsidRPr="002D10BE" w:rsidTr="00FC5F59">
        <w:tc>
          <w:tcPr>
            <w:tcW w:w="2265"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 xml:space="preserve">Ιωάννης </w:t>
            </w:r>
            <w:proofErr w:type="spellStart"/>
            <w:r w:rsidRPr="002D10BE">
              <w:rPr>
                <w:rFonts w:asciiTheme="minorHAnsi" w:hAnsiTheme="minorHAnsi" w:cstheme="minorHAnsi"/>
                <w:szCs w:val="24"/>
              </w:rPr>
              <w:t>Ματσίνος</w:t>
            </w:r>
            <w:proofErr w:type="spellEnd"/>
          </w:p>
        </w:tc>
        <w:tc>
          <w:tcPr>
            <w:tcW w:w="2967" w:type="dxa"/>
          </w:tcPr>
          <w:p w:rsidR="000F343D" w:rsidRPr="002D10BE" w:rsidRDefault="000F343D" w:rsidP="000F343D">
            <w:pPr>
              <w:rPr>
                <w:rFonts w:asciiTheme="minorHAnsi" w:hAnsiTheme="minorHAnsi" w:cstheme="minorHAnsi"/>
                <w:szCs w:val="24"/>
              </w:rPr>
            </w:pPr>
            <w:r w:rsidRPr="002D10BE">
              <w:rPr>
                <w:rFonts w:asciiTheme="minorHAnsi" w:hAnsiTheme="minorHAnsi" w:cstheme="minorHAnsi"/>
                <w:szCs w:val="24"/>
              </w:rPr>
              <w:t>Δομή, Δυναμική και Διαχείριση Οικοσυστημάτων με έμφαση στις Στατιστικές Μεθόδους</w:t>
            </w:r>
          </w:p>
        </w:tc>
        <w:tc>
          <w:tcPr>
            <w:tcW w:w="1067"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36228</w:t>
            </w:r>
          </w:p>
        </w:tc>
        <w:tc>
          <w:tcPr>
            <w:tcW w:w="3024" w:type="dxa"/>
          </w:tcPr>
          <w:p w:rsidR="000F343D" w:rsidRPr="002D10BE" w:rsidRDefault="00E876DF" w:rsidP="000F343D">
            <w:pPr>
              <w:jc w:val="both"/>
              <w:rPr>
                <w:rFonts w:asciiTheme="minorHAnsi" w:hAnsiTheme="minorHAnsi" w:cstheme="minorHAnsi"/>
                <w:szCs w:val="24"/>
                <w:lang w:val="en-US"/>
              </w:rPr>
            </w:pPr>
            <w:hyperlink r:id="rId10" w:history="1">
              <w:r w:rsidR="000F343D" w:rsidRPr="002D10BE">
                <w:rPr>
                  <w:rStyle w:val="-"/>
                  <w:rFonts w:asciiTheme="minorHAnsi" w:hAnsiTheme="minorHAnsi" w:cstheme="minorHAnsi"/>
                  <w:szCs w:val="24"/>
                  <w:lang w:val="en-US"/>
                </w:rPr>
                <w:t>matsinos@aegean.gr</w:t>
              </w:r>
            </w:hyperlink>
            <w:r w:rsidR="000F343D" w:rsidRPr="002D10BE">
              <w:rPr>
                <w:rFonts w:asciiTheme="minorHAnsi" w:hAnsiTheme="minorHAnsi" w:cstheme="minorHAnsi"/>
                <w:szCs w:val="24"/>
                <w:lang w:val="en-US"/>
              </w:rPr>
              <w:t xml:space="preserve"> </w:t>
            </w:r>
          </w:p>
        </w:tc>
      </w:tr>
      <w:tr w:rsidR="000F343D" w:rsidRPr="002D10BE" w:rsidTr="00FC5F59">
        <w:tc>
          <w:tcPr>
            <w:tcW w:w="2265"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 xml:space="preserve">Χριστόδουλος </w:t>
            </w:r>
            <w:proofErr w:type="spellStart"/>
            <w:r w:rsidRPr="002D10BE">
              <w:rPr>
                <w:rFonts w:asciiTheme="minorHAnsi" w:hAnsiTheme="minorHAnsi" w:cstheme="minorHAnsi"/>
                <w:szCs w:val="24"/>
              </w:rPr>
              <w:t>Πηλίνης</w:t>
            </w:r>
            <w:proofErr w:type="spellEnd"/>
          </w:p>
        </w:tc>
        <w:tc>
          <w:tcPr>
            <w:tcW w:w="2967"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 xml:space="preserve">Περιβαλλοντική </w:t>
            </w:r>
            <w:proofErr w:type="spellStart"/>
            <w:r w:rsidRPr="002D10BE">
              <w:rPr>
                <w:rFonts w:asciiTheme="minorHAnsi" w:hAnsiTheme="minorHAnsi" w:cstheme="minorHAnsi"/>
                <w:szCs w:val="24"/>
              </w:rPr>
              <w:t>Ρευστομηχανική</w:t>
            </w:r>
            <w:proofErr w:type="spellEnd"/>
          </w:p>
        </w:tc>
        <w:tc>
          <w:tcPr>
            <w:tcW w:w="1067"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36233</w:t>
            </w:r>
          </w:p>
        </w:tc>
        <w:tc>
          <w:tcPr>
            <w:tcW w:w="3024" w:type="dxa"/>
          </w:tcPr>
          <w:p w:rsidR="000F343D" w:rsidRPr="002D10BE" w:rsidRDefault="00E876DF" w:rsidP="000F343D">
            <w:pPr>
              <w:jc w:val="both"/>
              <w:rPr>
                <w:rFonts w:asciiTheme="minorHAnsi" w:hAnsiTheme="minorHAnsi" w:cstheme="minorHAnsi"/>
                <w:szCs w:val="24"/>
                <w:lang w:val="en-US"/>
              </w:rPr>
            </w:pPr>
            <w:hyperlink r:id="rId11" w:history="1">
              <w:r w:rsidR="000F343D" w:rsidRPr="002D10BE">
                <w:rPr>
                  <w:rStyle w:val="-"/>
                  <w:rFonts w:asciiTheme="minorHAnsi" w:hAnsiTheme="minorHAnsi" w:cstheme="minorHAnsi"/>
                  <w:szCs w:val="24"/>
                  <w:lang w:val="en-US"/>
                </w:rPr>
                <w:t>xpil@aegean.gr</w:t>
              </w:r>
            </w:hyperlink>
            <w:r w:rsidR="000F343D" w:rsidRPr="002D10BE">
              <w:rPr>
                <w:rFonts w:asciiTheme="minorHAnsi" w:hAnsiTheme="minorHAnsi" w:cstheme="minorHAnsi"/>
                <w:szCs w:val="24"/>
                <w:lang w:val="en-US"/>
              </w:rPr>
              <w:t xml:space="preserve"> </w:t>
            </w:r>
          </w:p>
        </w:tc>
      </w:tr>
      <w:tr w:rsidR="000F343D" w:rsidRPr="002D10BE" w:rsidTr="00FC5F59">
        <w:tc>
          <w:tcPr>
            <w:tcW w:w="2265"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lastRenderedPageBreak/>
              <w:t xml:space="preserve">Ανδρέας </w:t>
            </w:r>
            <w:proofErr w:type="spellStart"/>
            <w:r w:rsidRPr="002D10BE">
              <w:rPr>
                <w:rFonts w:asciiTheme="minorHAnsi" w:hAnsiTheme="minorHAnsi" w:cstheme="minorHAnsi"/>
                <w:szCs w:val="24"/>
              </w:rPr>
              <w:t>Τρούμπης</w:t>
            </w:r>
            <w:proofErr w:type="spellEnd"/>
          </w:p>
        </w:tc>
        <w:tc>
          <w:tcPr>
            <w:tcW w:w="2967" w:type="dxa"/>
          </w:tcPr>
          <w:p w:rsidR="000F343D" w:rsidRPr="002D10BE" w:rsidRDefault="000F343D" w:rsidP="000F343D">
            <w:pPr>
              <w:rPr>
                <w:rFonts w:asciiTheme="minorHAnsi" w:hAnsiTheme="minorHAnsi" w:cstheme="minorHAnsi"/>
                <w:szCs w:val="24"/>
              </w:rPr>
            </w:pPr>
            <w:r w:rsidRPr="002D10BE">
              <w:rPr>
                <w:rFonts w:asciiTheme="minorHAnsi" w:hAnsiTheme="minorHAnsi" w:cstheme="minorHAnsi"/>
                <w:szCs w:val="24"/>
              </w:rPr>
              <w:t>Δομή, Δυναμική και Διαχείριση Χερσαίων Φυσικών Οικοσυστημάτων με έμφαση σε Θέματα Θεωρίας και Θεσμών Προστασίας</w:t>
            </w:r>
          </w:p>
        </w:tc>
        <w:tc>
          <w:tcPr>
            <w:tcW w:w="1067" w:type="dxa"/>
          </w:tcPr>
          <w:p w:rsidR="000F343D" w:rsidRPr="002D10BE" w:rsidRDefault="000F343D" w:rsidP="000F343D">
            <w:pPr>
              <w:jc w:val="both"/>
              <w:rPr>
                <w:rFonts w:asciiTheme="minorHAnsi" w:hAnsiTheme="minorHAnsi" w:cstheme="minorHAnsi"/>
                <w:szCs w:val="24"/>
              </w:rPr>
            </w:pPr>
            <w:r w:rsidRPr="002D10BE">
              <w:rPr>
                <w:rFonts w:asciiTheme="minorHAnsi" w:hAnsiTheme="minorHAnsi" w:cstheme="minorHAnsi"/>
                <w:szCs w:val="24"/>
              </w:rPr>
              <w:t>36231</w:t>
            </w:r>
          </w:p>
        </w:tc>
        <w:tc>
          <w:tcPr>
            <w:tcW w:w="3024" w:type="dxa"/>
          </w:tcPr>
          <w:p w:rsidR="000F343D" w:rsidRPr="002D10BE" w:rsidRDefault="00E876DF" w:rsidP="000F343D">
            <w:pPr>
              <w:jc w:val="both"/>
              <w:rPr>
                <w:rFonts w:asciiTheme="minorHAnsi" w:hAnsiTheme="minorHAnsi" w:cstheme="minorHAnsi"/>
                <w:szCs w:val="24"/>
                <w:lang w:val="en-US"/>
              </w:rPr>
            </w:pPr>
            <w:hyperlink r:id="rId12" w:history="1">
              <w:r w:rsidR="000F343D" w:rsidRPr="002D10BE">
                <w:rPr>
                  <w:rStyle w:val="-"/>
                  <w:rFonts w:asciiTheme="minorHAnsi" w:hAnsiTheme="minorHAnsi" w:cstheme="minorHAnsi"/>
                  <w:szCs w:val="24"/>
                  <w:lang w:val="en-US"/>
                </w:rPr>
                <w:t>atro@aegean.gr</w:t>
              </w:r>
            </w:hyperlink>
            <w:r w:rsidR="000F343D" w:rsidRPr="002D10BE">
              <w:rPr>
                <w:rFonts w:asciiTheme="minorHAnsi" w:hAnsiTheme="minorHAnsi" w:cstheme="minorHAnsi"/>
                <w:szCs w:val="24"/>
                <w:lang w:val="en-US"/>
              </w:rPr>
              <w:t xml:space="preserve"> </w:t>
            </w:r>
          </w:p>
        </w:tc>
      </w:tr>
      <w:tr w:rsidR="00C47365" w:rsidRPr="002D10BE" w:rsidTr="00FC5F59">
        <w:tc>
          <w:tcPr>
            <w:tcW w:w="2265" w:type="dxa"/>
          </w:tcPr>
          <w:p w:rsidR="00C47365" w:rsidRPr="002D10BE" w:rsidRDefault="00C47365" w:rsidP="00C47365">
            <w:pPr>
              <w:jc w:val="both"/>
              <w:rPr>
                <w:rFonts w:asciiTheme="minorHAnsi" w:hAnsiTheme="minorHAnsi" w:cstheme="minorHAnsi"/>
                <w:szCs w:val="24"/>
              </w:rPr>
            </w:pPr>
            <w:r w:rsidRPr="002D10BE">
              <w:rPr>
                <w:rFonts w:asciiTheme="minorHAnsi" w:hAnsiTheme="minorHAnsi" w:cstheme="minorHAnsi"/>
                <w:szCs w:val="24"/>
              </w:rPr>
              <w:t xml:space="preserve">Ιωσήφ </w:t>
            </w:r>
            <w:proofErr w:type="spellStart"/>
            <w:r w:rsidRPr="002D10BE">
              <w:rPr>
                <w:rFonts w:asciiTheme="minorHAnsi" w:hAnsiTheme="minorHAnsi" w:cstheme="minorHAnsi"/>
                <w:szCs w:val="24"/>
              </w:rPr>
              <w:t>Μποτετζάγιας</w:t>
            </w:r>
            <w:proofErr w:type="spellEnd"/>
            <w:r w:rsidRPr="002D10BE">
              <w:rPr>
                <w:rFonts w:asciiTheme="minorHAnsi" w:hAnsiTheme="minorHAnsi" w:cstheme="minorHAnsi"/>
                <w:szCs w:val="24"/>
              </w:rPr>
              <w:t xml:space="preserve"> </w:t>
            </w:r>
          </w:p>
        </w:tc>
        <w:tc>
          <w:tcPr>
            <w:tcW w:w="2967" w:type="dxa"/>
          </w:tcPr>
          <w:p w:rsidR="00C47365" w:rsidRPr="002D10BE" w:rsidRDefault="00C47365" w:rsidP="00C47365">
            <w:pPr>
              <w:rPr>
                <w:rFonts w:asciiTheme="minorHAnsi" w:hAnsiTheme="minorHAnsi" w:cstheme="minorHAnsi"/>
                <w:szCs w:val="24"/>
              </w:rPr>
            </w:pPr>
            <w:r w:rsidRPr="002D10BE">
              <w:rPr>
                <w:rFonts w:asciiTheme="minorHAnsi" w:hAnsiTheme="minorHAnsi" w:cstheme="minorHAnsi"/>
                <w:szCs w:val="24"/>
              </w:rPr>
              <w:t>Περιβαλλοντική Πολιτική</w:t>
            </w:r>
          </w:p>
        </w:tc>
        <w:tc>
          <w:tcPr>
            <w:tcW w:w="1067" w:type="dxa"/>
          </w:tcPr>
          <w:p w:rsidR="00C47365" w:rsidRPr="002D10BE" w:rsidRDefault="00C47365" w:rsidP="00C47365">
            <w:pPr>
              <w:jc w:val="both"/>
              <w:rPr>
                <w:rFonts w:asciiTheme="minorHAnsi" w:hAnsiTheme="minorHAnsi" w:cstheme="minorHAnsi"/>
                <w:szCs w:val="24"/>
              </w:rPr>
            </w:pPr>
            <w:r w:rsidRPr="002D10BE">
              <w:rPr>
                <w:rFonts w:asciiTheme="minorHAnsi" w:hAnsiTheme="minorHAnsi" w:cstheme="minorHAnsi"/>
                <w:szCs w:val="24"/>
              </w:rPr>
              <w:t>36294</w:t>
            </w:r>
          </w:p>
        </w:tc>
        <w:tc>
          <w:tcPr>
            <w:tcW w:w="3024" w:type="dxa"/>
          </w:tcPr>
          <w:p w:rsidR="00C47365" w:rsidRDefault="00E876DF" w:rsidP="00C47365">
            <w:pPr>
              <w:jc w:val="both"/>
              <w:rPr>
                <w:rStyle w:val="-"/>
                <w:rFonts w:asciiTheme="minorHAnsi" w:hAnsiTheme="minorHAnsi" w:cstheme="minorHAnsi"/>
                <w:szCs w:val="24"/>
                <w:lang w:val="en-US"/>
              </w:rPr>
            </w:pPr>
            <w:hyperlink r:id="rId13" w:history="1">
              <w:r w:rsidR="00C47365" w:rsidRPr="002D10BE">
                <w:rPr>
                  <w:rStyle w:val="-"/>
                  <w:rFonts w:asciiTheme="minorHAnsi" w:hAnsiTheme="minorHAnsi" w:cstheme="minorHAnsi"/>
                  <w:szCs w:val="24"/>
                  <w:lang w:val="en-US"/>
                </w:rPr>
                <w:t>iosif@aegean.gr</w:t>
              </w:r>
            </w:hyperlink>
            <w:r w:rsidR="00C47365" w:rsidRPr="002D10BE">
              <w:rPr>
                <w:rFonts w:asciiTheme="minorHAnsi" w:hAnsiTheme="minorHAnsi" w:cstheme="minorHAnsi"/>
                <w:szCs w:val="24"/>
                <w:lang w:val="en-US"/>
              </w:rPr>
              <w:t xml:space="preserve"> </w:t>
            </w:r>
          </w:p>
        </w:tc>
      </w:tr>
      <w:tr w:rsidR="00822F60" w:rsidRPr="002D10BE" w:rsidTr="00FC5F59">
        <w:tc>
          <w:tcPr>
            <w:tcW w:w="2265" w:type="dxa"/>
          </w:tcPr>
          <w:p w:rsidR="00822F60" w:rsidRPr="00822F60" w:rsidRDefault="00822F60" w:rsidP="00822F60">
            <w:pPr>
              <w:jc w:val="both"/>
              <w:rPr>
                <w:rFonts w:asciiTheme="minorHAnsi" w:hAnsiTheme="minorHAnsi" w:cstheme="minorHAnsi"/>
                <w:szCs w:val="24"/>
              </w:rPr>
            </w:pPr>
            <w:r w:rsidRPr="00822F60">
              <w:rPr>
                <w:rFonts w:asciiTheme="minorHAnsi" w:hAnsiTheme="minorHAnsi" w:cstheme="minorHAnsi"/>
                <w:szCs w:val="24"/>
              </w:rPr>
              <w:t xml:space="preserve">Αθανάσιος </w:t>
            </w:r>
            <w:proofErr w:type="spellStart"/>
            <w:r w:rsidRPr="00822F60">
              <w:rPr>
                <w:rFonts w:asciiTheme="minorHAnsi" w:hAnsiTheme="minorHAnsi" w:cstheme="minorHAnsi"/>
                <w:szCs w:val="24"/>
              </w:rPr>
              <w:t>Στασινάκης</w:t>
            </w:r>
            <w:proofErr w:type="spellEnd"/>
            <w:r w:rsidRPr="00822F60">
              <w:rPr>
                <w:rFonts w:asciiTheme="minorHAnsi" w:hAnsiTheme="minorHAnsi" w:cstheme="minorHAnsi"/>
                <w:szCs w:val="24"/>
              </w:rPr>
              <w:t xml:space="preserve"> </w:t>
            </w:r>
          </w:p>
          <w:p w:rsidR="00822F60" w:rsidRPr="002D10BE" w:rsidRDefault="00822F60" w:rsidP="00822F60">
            <w:pPr>
              <w:jc w:val="both"/>
              <w:rPr>
                <w:rFonts w:asciiTheme="minorHAnsi" w:hAnsiTheme="minorHAnsi" w:cstheme="minorHAnsi"/>
                <w:szCs w:val="24"/>
              </w:rPr>
            </w:pPr>
            <w:r w:rsidRPr="00822F60">
              <w:rPr>
                <w:rFonts w:asciiTheme="minorHAnsi" w:hAnsiTheme="minorHAnsi" w:cstheme="minorHAnsi"/>
                <w:szCs w:val="24"/>
              </w:rPr>
              <w:tab/>
            </w:r>
          </w:p>
        </w:tc>
        <w:tc>
          <w:tcPr>
            <w:tcW w:w="2967" w:type="dxa"/>
          </w:tcPr>
          <w:p w:rsidR="00822F60" w:rsidRPr="002D10BE" w:rsidRDefault="00822F60" w:rsidP="00C47365">
            <w:pPr>
              <w:rPr>
                <w:rFonts w:asciiTheme="minorHAnsi" w:hAnsiTheme="minorHAnsi" w:cstheme="minorHAnsi"/>
                <w:szCs w:val="24"/>
              </w:rPr>
            </w:pPr>
            <w:r w:rsidRPr="00822F60">
              <w:rPr>
                <w:rFonts w:asciiTheme="minorHAnsi" w:hAnsiTheme="minorHAnsi" w:cstheme="minorHAnsi"/>
                <w:szCs w:val="24"/>
              </w:rPr>
              <w:t>Περιβαλλοντική μηχανική με έμφαση στην επεξεργασία και αξιοποίηση αποβλήτων</w:t>
            </w:r>
          </w:p>
        </w:tc>
        <w:tc>
          <w:tcPr>
            <w:tcW w:w="1067" w:type="dxa"/>
          </w:tcPr>
          <w:p w:rsidR="00822F60" w:rsidRPr="002D10BE" w:rsidRDefault="00822F60" w:rsidP="00C47365">
            <w:pPr>
              <w:jc w:val="both"/>
              <w:rPr>
                <w:rFonts w:asciiTheme="minorHAnsi" w:hAnsiTheme="minorHAnsi" w:cstheme="minorHAnsi"/>
                <w:szCs w:val="24"/>
              </w:rPr>
            </w:pPr>
            <w:r w:rsidRPr="00822F60">
              <w:rPr>
                <w:rFonts w:asciiTheme="minorHAnsi" w:hAnsiTheme="minorHAnsi" w:cstheme="minorHAnsi"/>
                <w:szCs w:val="24"/>
              </w:rPr>
              <w:t>36257</w:t>
            </w:r>
          </w:p>
        </w:tc>
        <w:tc>
          <w:tcPr>
            <w:tcW w:w="3024" w:type="dxa"/>
          </w:tcPr>
          <w:p w:rsidR="00822F60" w:rsidRDefault="00E876DF" w:rsidP="00C47365">
            <w:pPr>
              <w:jc w:val="both"/>
              <w:rPr>
                <w:rFonts w:asciiTheme="minorHAnsi" w:hAnsiTheme="minorHAnsi" w:cstheme="minorHAnsi"/>
                <w:szCs w:val="24"/>
              </w:rPr>
            </w:pPr>
            <w:hyperlink r:id="rId14" w:history="1">
              <w:r w:rsidR="00822F60" w:rsidRPr="009922F7">
                <w:rPr>
                  <w:rStyle w:val="-"/>
                  <w:rFonts w:asciiTheme="minorHAnsi" w:hAnsiTheme="minorHAnsi" w:cstheme="minorHAnsi"/>
                  <w:szCs w:val="24"/>
                </w:rPr>
                <w:t>astas@env.aegean.gr</w:t>
              </w:r>
            </w:hyperlink>
          </w:p>
          <w:p w:rsidR="00822F60" w:rsidRDefault="00822F60" w:rsidP="00C47365">
            <w:pPr>
              <w:jc w:val="both"/>
              <w:rPr>
                <w:rFonts w:asciiTheme="minorHAnsi" w:hAnsiTheme="minorHAnsi" w:cstheme="minorHAnsi"/>
                <w:szCs w:val="24"/>
              </w:rPr>
            </w:pPr>
            <w:r w:rsidRPr="00822F60">
              <w:rPr>
                <w:rFonts w:asciiTheme="minorHAnsi" w:hAnsiTheme="minorHAnsi" w:cstheme="minorHAnsi"/>
                <w:szCs w:val="24"/>
              </w:rPr>
              <w:t xml:space="preserve">  </w:t>
            </w:r>
          </w:p>
          <w:p w:rsidR="00822F60" w:rsidRDefault="00822F60" w:rsidP="00C47365">
            <w:pPr>
              <w:jc w:val="both"/>
            </w:pPr>
          </w:p>
        </w:tc>
      </w:tr>
      <w:tr w:rsidR="00420003" w:rsidRPr="002D10BE" w:rsidTr="00FC5F59">
        <w:tc>
          <w:tcPr>
            <w:tcW w:w="2265" w:type="dxa"/>
          </w:tcPr>
          <w:p w:rsidR="00420003" w:rsidRPr="00420003" w:rsidRDefault="00420003" w:rsidP="00420003">
            <w:pPr>
              <w:jc w:val="both"/>
              <w:rPr>
                <w:rFonts w:asciiTheme="minorHAnsi" w:hAnsiTheme="minorHAnsi" w:cstheme="minorHAnsi"/>
                <w:szCs w:val="24"/>
              </w:rPr>
            </w:pPr>
            <w:r w:rsidRPr="00420003">
              <w:rPr>
                <w:rFonts w:asciiTheme="minorHAnsi" w:hAnsiTheme="minorHAnsi" w:cstheme="minorHAnsi"/>
              </w:rPr>
              <w:t>Κωνσταντί</w:t>
            </w:r>
            <w:r w:rsidRPr="00420003">
              <w:rPr>
                <w:rFonts w:asciiTheme="minorHAnsi" w:eastAsia="Malgun Gothic Semilight" w:hAnsiTheme="minorHAnsi" w:cstheme="minorHAnsi"/>
              </w:rPr>
              <w:t>νο</w:t>
            </w:r>
            <w:r w:rsidRPr="00420003">
              <w:rPr>
                <w:rFonts w:asciiTheme="minorHAnsi" w:hAnsiTheme="minorHAnsi" w:cstheme="minorHAnsi"/>
              </w:rPr>
              <w:t xml:space="preserve">ς </w:t>
            </w:r>
            <w:r w:rsidRPr="00420003">
              <w:rPr>
                <w:rFonts w:asciiTheme="minorHAnsi" w:eastAsia="Malgun Gothic Semilight" w:hAnsiTheme="minorHAnsi" w:cstheme="minorHAnsi"/>
              </w:rPr>
              <w:t>Ευαγγελιν</w:t>
            </w:r>
            <w:r w:rsidRPr="00420003">
              <w:rPr>
                <w:rFonts w:asciiTheme="minorHAnsi" w:hAnsiTheme="minorHAnsi" w:cstheme="minorHAnsi"/>
              </w:rPr>
              <w:t>ός</w:t>
            </w:r>
          </w:p>
        </w:tc>
        <w:tc>
          <w:tcPr>
            <w:tcW w:w="2967" w:type="dxa"/>
          </w:tcPr>
          <w:p w:rsidR="00420003" w:rsidRPr="00420003" w:rsidRDefault="00420003" w:rsidP="00420003">
            <w:pPr>
              <w:rPr>
                <w:rFonts w:asciiTheme="minorHAnsi" w:hAnsiTheme="minorHAnsi" w:cstheme="minorHAnsi"/>
                <w:szCs w:val="24"/>
              </w:rPr>
            </w:pPr>
            <w:r w:rsidRPr="00420003">
              <w:rPr>
                <w:rFonts w:asciiTheme="minorHAnsi" w:hAnsiTheme="minorHAnsi" w:cstheme="minorHAnsi"/>
              </w:rPr>
              <w:t xml:space="preserve">Περιβαλλοντική </w:t>
            </w:r>
            <w:r w:rsidRPr="00420003">
              <w:rPr>
                <w:rFonts w:asciiTheme="minorHAnsi" w:eastAsia="Malgun Gothic Semilight" w:hAnsiTheme="minorHAnsi" w:cstheme="minorHAnsi"/>
              </w:rPr>
              <w:t>Στρατηγικ</w:t>
            </w:r>
            <w:r w:rsidRPr="00420003">
              <w:rPr>
                <w:rFonts w:asciiTheme="minorHAnsi" w:hAnsiTheme="minorHAnsi" w:cstheme="minorHAnsi"/>
              </w:rPr>
              <w:t xml:space="preserve">ή </w:t>
            </w:r>
            <w:r w:rsidRPr="00420003">
              <w:rPr>
                <w:rFonts w:asciiTheme="minorHAnsi" w:eastAsia="Malgun Gothic Semilight" w:hAnsiTheme="minorHAnsi" w:cstheme="minorHAnsi"/>
              </w:rPr>
              <w:t>και</w:t>
            </w:r>
            <w:r w:rsidRPr="00420003">
              <w:rPr>
                <w:rFonts w:asciiTheme="minorHAnsi" w:hAnsiTheme="minorHAnsi" w:cstheme="minorHAnsi"/>
              </w:rPr>
              <w:t xml:space="preserve"> </w:t>
            </w:r>
            <w:r w:rsidRPr="00420003">
              <w:rPr>
                <w:rFonts w:asciiTheme="minorHAnsi" w:eastAsia="Malgun Gothic Semilight" w:hAnsiTheme="minorHAnsi" w:cstheme="minorHAnsi"/>
              </w:rPr>
              <w:t>Διαχε</w:t>
            </w:r>
            <w:r w:rsidRPr="00420003">
              <w:rPr>
                <w:rFonts w:asciiTheme="minorHAnsi" w:hAnsiTheme="minorHAnsi" w:cstheme="minorHAnsi"/>
              </w:rPr>
              <w:t>ί</w:t>
            </w:r>
            <w:r w:rsidRPr="00420003">
              <w:rPr>
                <w:rFonts w:asciiTheme="minorHAnsi" w:eastAsia="Malgun Gothic Semilight" w:hAnsiTheme="minorHAnsi" w:cstheme="minorHAnsi"/>
              </w:rPr>
              <w:t>ριση</w:t>
            </w:r>
            <w:r w:rsidRPr="00420003">
              <w:rPr>
                <w:rFonts w:asciiTheme="minorHAnsi" w:hAnsiTheme="minorHAnsi" w:cstheme="minorHAnsi"/>
              </w:rPr>
              <w:t xml:space="preserve"> </w:t>
            </w:r>
            <w:r w:rsidRPr="00420003">
              <w:rPr>
                <w:rFonts w:asciiTheme="minorHAnsi" w:eastAsia="Malgun Gothic Semilight" w:hAnsiTheme="minorHAnsi" w:cstheme="minorHAnsi"/>
              </w:rPr>
              <w:t>σε</w:t>
            </w:r>
            <w:r w:rsidRPr="00420003">
              <w:rPr>
                <w:rFonts w:asciiTheme="minorHAnsi" w:hAnsiTheme="minorHAnsi" w:cstheme="minorHAnsi"/>
              </w:rPr>
              <w:t xml:space="preserve"> </w:t>
            </w:r>
            <w:r w:rsidRPr="00420003">
              <w:rPr>
                <w:rFonts w:asciiTheme="minorHAnsi" w:eastAsia="Malgun Gothic Semilight" w:hAnsiTheme="minorHAnsi" w:cstheme="minorHAnsi"/>
              </w:rPr>
              <w:t>Οργανισμο</w:t>
            </w:r>
            <w:r w:rsidRPr="00420003">
              <w:rPr>
                <w:rFonts w:asciiTheme="minorHAnsi" w:hAnsiTheme="minorHAnsi" w:cstheme="minorHAnsi"/>
              </w:rPr>
              <w:t xml:space="preserve">ύς </w:t>
            </w:r>
            <w:r w:rsidRPr="00420003">
              <w:rPr>
                <w:rFonts w:asciiTheme="minorHAnsi" w:eastAsia="Malgun Gothic Semilight" w:hAnsiTheme="minorHAnsi" w:cstheme="minorHAnsi"/>
              </w:rPr>
              <w:t>και</w:t>
            </w:r>
            <w:r w:rsidRPr="00420003">
              <w:rPr>
                <w:rFonts w:asciiTheme="minorHAnsi" w:hAnsiTheme="minorHAnsi" w:cstheme="minorHAnsi"/>
              </w:rPr>
              <w:t xml:space="preserve"> </w:t>
            </w:r>
            <w:r w:rsidRPr="00420003">
              <w:rPr>
                <w:rFonts w:asciiTheme="minorHAnsi" w:eastAsia="Malgun Gothic Semilight" w:hAnsiTheme="minorHAnsi" w:cstheme="minorHAnsi"/>
              </w:rPr>
              <w:t>Επιχειρ</w:t>
            </w:r>
            <w:r w:rsidRPr="00420003">
              <w:rPr>
                <w:rFonts w:asciiTheme="minorHAnsi" w:hAnsiTheme="minorHAnsi" w:cstheme="minorHAnsi"/>
              </w:rPr>
              <w:t>ή</w:t>
            </w:r>
            <w:r w:rsidRPr="00420003">
              <w:rPr>
                <w:rFonts w:asciiTheme="minorHAnsi" w:eastAsia="Malgun Gothic Semilight" w:hAnsiTheme="minorHAnsi" w:cstheme="minorHAnsi"/>
              </w:rPr>
              <w:t>σει</w:t>
            </w:r>
            <w:r w:rsidRPr="00420003">
              <w:rPr>
                <w:rFonts w:asciiTheme="minorHAnsi" w:hAnsiTheme="minorHAnsi" w:cstheme="minorHAnsi"/>
              </w:rPr>
              <w:t>ς</w:t>
            </w:r>
          </w:p>
        </w:tc>
        <w:tc>
          <w:tcPr>
            <w:tcW w:w="1067" w:type="dxa"/>
          </w:tcPr>
          <w:p w:rsidR="00420003" w:rsidRPr="00420003" w:rsidRDefault="00420003" w:rsidP="00420003">
            <w:pPr>
              <w:jc w:val="both"/>
              <w:rPr>
                <w:rFonts w:asciiTheme="minorHAnsi" w:hAnsiTheme="minorHAnsi" w:cstheme="minorHAnsi"/>
                <w:szCs w:val="24"/>
              </w:rPr>
            </w:pPr>
            <w:r w:rsidRPr="00420003">
              <w:rPr>
                <w:rFonts w:asciiTheme="minorHAnsi" w:hAnsiTheme="minorHAnsi" w:cstheme="minorHAnsi"/>
              </w:rPr>
              <w:t>36292</w:t>
            </w:r>
          </w:p>
        </w:tc>
        <w:tc>
          <w:tcPr>
            <w:tcW w:w="3024" w:type="dxa"/>
          </w:tcPr>
          <w:p w:rsidR="00420003" w:rsidRPr="00420003" w:rsidRDefault="00420003" w:rsidP="00420003">
            <w:pPr>
              <w:jc w:val="both"/>
              <w:rPr>
                <w:rFonts w:asciiTheme="minorHAnsi" w:hAnsiTheme="minorHAnsi" w:cstheme="minorHAnsi"/>
              </w:rPr>
            </w:pPr>
            <w:r w:rsidRPr="00420003">
              <w:rPr>
                <w:rFonts w:asciiTheme="minorHAnsi" w:hAnsiTheme="minorHAnsi" w:cstheme="minorHAnsi"/>
              </w:rPr>
              <w:t xml:space="preserve">kevag@aegean.gr </w:t>
            </w:r>
          </w:p>
        </w:tc>
      </w:tr>
      <w:tr w:rsidR="00420003" w:rsidRPr="002D10BE" w:rsidTr="00FC5F59">
        <w:tc>
          <w:tcPr>
            <w:tcW w:w="2265" w:type="dxa"/>
          </w:tcPr>
          <w:p w:rsidR="00420003" w:rsidRPr="00420003" w:rsidRDefault="00420003" w:rsidP="00420003">
            <w:pPr>
              <w:jc w:val="both"/>
              <w:rPr>
                <w:rFonts w:asciiTheme="minorHAnsi" w:hAnsiTheme="minorHAnsi" w:cstheme="minorHAnsi"/>
              </w:rPr>
            </w:pPr>
            <w:r w:rsidRPr="00420003">
              <w:rPr>
                <w:rFonts w:asciiTheme="minorHAnsi" w:hAnsiTheme="minorHAnsi" w:cstheme="minorHAnsi"/>
              </w:rPr>
              <w:t>Δημή</w:t>
            </w:r>
            <w:r w:rsidRPr="00420003">
              <w:rPr>
                <w:rFonts w:asciiTheme="minorHAnsi" w:eastAsia="Malgun Gothic Semilight" w:hAnsiTheme="minorHAnsi" w:cstheme="minorHAnsi"/>
              </w:rPr>
              <w:t>τρη</w:t>
            </w:r>
            <w:r w:rsidRPr="00420003">
              <w:rPr>
                <w:rFonts w:asciiTheme="minorHAnsi" w:hAnsiTheme="minorHAnsi" w:cstheme="minorHAnsi"/>
              </w:rPr>
              <w:t xml:space="preserve">ς </w:t>
            </w:r>
            <w:r w:rsidRPr="00420003">
              <w:rPr>
                <w:rFonts w:asciiTheme="minorHAnsi" w:eastAsia="Malgun Gothic Semilight" w:hAnsiTheme="minorHAnsi" w:cstheme="minorHAnsi"/>
              </w:rPr>
              <w:t>Φραγκ</w:t>
            </w:r>
            <w:r w:rsidRPr="00420003">
              <w:rPr>
                <w:rFonts w:asciiTheme="minorHAnsi" w:hAnsiTheme="minorHAnsi" w:cstheme="minorHAnsi"/>
              </w:rPr>
              <w:t>ί</w:t>
            </w:r>
            <w:r w:rsidRPr="00420003">
              <w:rPr>
                <w:rFonts w:asciiTheme="minorHAnsi" w:eastAsia="Malgun Gothic Semilight" w:hAnsiTheme="minorHAnsi" w:cstheme="minorHAnsi"/>
              </w:rPr>
              <w:t>σκο</w:t>
            </w:r>
            <w:r w:rsidRPr="00420003">
              <w:rPr>
                <w:rFonts w:asciiTheme="minorHAnsi" w:hAnsiTheme="minorHAnsi" w:cstheme="minorHAnsi"/>
              </w:rPr>
              <w:t xml:space="preserve">ς </w:t>
            </w:r>
            <w:r w:rsidRPr="00420003">
              <w:rPr>
                <w:rFonts w:asciiTheme="minorHAnsi" w:eastAsia="Malgun Gothic Semilight" w:hAnsiTheme="minorHAnsi" w:cstheme="minorHAnsi"/>
              </w:rPr>
              <w:t>Λ</w:t>
            </w:r>
            <w:r w:rsidRPr="00420003">
              <w:rPr>
                <w:rFonts w:asciiTheme="minorHAnsi" w:hAnsiTheme="minorHAnsi" w:cstheme="minorHAnsi"/>
              </w:rPr>
              <w:t>έ</w:t>
            </w:r>
            <w:r w:rsidRPr="00420003">
              <w:rPr>
                <w:rFonts w:asciiTheme="minorHAnsi" w:eastAsia="Malgun Gothic Semilight" w:hAnsiTheme="minorHAnsi" w:cstheme="minorHAnsi"/>
              </w:rPr>
              <w:t>κκα</w:t>
            </w:r>
            <w:r w:rsidRPr="00420003">
              <w:rPr>
                <w:rFonts w:asciiTheme="minorHAnsi" w:hAnsiTheme="minorHAnsi" w:cstheme="minorHAnsi"/>
              </w:rPr>
              <w:t>ς</w:t>
            </w:r>
          </w:p>
        </w:tc>
        <w:tc>
          <w:tcPr>
            <w:tcW w:w="2967" w:type="dxa"/>
          </w:tcPr>
          <w:p w:rsidR="00420003" w:rsidRPr="00420003" w:rsidRDefault="00420003" w:rsidP="00420003">
            <w:pPr>
              <w:rPr>
                <w:rFonts w:asciiTheme="minorHAnsi" w:hAnsiTheme="minorHAnsi" w:cstheme="minorHAnsi"/>
              </w:rPr>
            </w:pPr>
            <w:r w:rsidRPr="00420003">
              <w:rPr>
                <w:rFonts w:asciiTheme="minorHAnsi" w:hAnsiTheme="minorHAnsi" w:cstheme="minorHAnsi"/>
              </w:rPr>
              <w:t>Ανά</w:t>
            </w:r>
            <w:r w:rsidRPr="00420003">
              <w:rPr>
                <w:rFonts w:asciiTheme="minorHAnsi" w:eastAsia="Malgun Gothic Semilight" w:hAnsiTheme="minorHAnsi" w:cstheme="minorHAnsi"/>
              </w:rPr>
              <w:t>λυση</w:t>
            </w:r>
            <w:r w:rsidRPr="00420003">
              <w:rPr>
                <w:rFonts w:asciiTheme="minorHAnsi" w:hAnsiTheme="minorHAnsi" w:cstheme="minorHAnsi"/>
              </w:rPr>
              <w:t xml:space="preserve"> </w:t>
            </w:r>
            <w:r w:rsidRPr="00420003">
              <w:rPr>
                <w:rFonts w:asciiTheme="minorHAnsi" w:eastAsia="Malgun Gothic Semilight" w:hAnsiTheme="minorHAnsi" w:cstheme="minorHAnsi"/>
              </w:rPr>
              <w:t>και</w:t>
            </w:r>
            <w:r w:rsidRPr="00420003">
              <w:rPr>
                <w:rFonts w:asciiTheme="minorHAnsi" w:hAnsiTheme="minorHAnsi" w:cstheme="minorHAnsi"/>
              </w:rPr>
              <w:t xml:space="preserve"> </w:t>
            </w:r>
            <w:r w:rsidRPr="00420003">
              <w:rPr>
                <w:rFonts w:asciiTheme="minorHAnsi" w:eastAsia="Malgun Gothic Semilight" w:hAnsiTheme="minorHAnsi" w:cstheme="minorHAnsi"/>
              </w:rPr>
              <w:t>Προσομο</w:t>
            </w:r>
            <w:r w:rsidRPr="00420003">
              <w:rPr>
                <w:rFonts w:asciiTheme="minorHAnsi" w:hAnsiTheme="minorHAnsi" w:cstheme="minorHAnsi"/>
              </w:rPr>
              <w:t>ί</w:t>
            </w:r>
            <w:r w:rsidRPr="00420003">
              <w:rPr>
                <w:rFonts w:asciiTheme="minorHAnsi" w:eastAsia="Malgun Gothic Semilight" w:hAnsiTheme="minorHAnsi" w:cstheme="minorHAnsi"/>
              </w:rPr>
              <w:t>ωση</w:t>
            </w:r>
            <w:r w:rsidRPr="00420003">
              <w:rPr>
                <w:rFonts w:asciiTheme="minorHAnsi" w:hAnsiTheme="minorHAnsi" w:cstheme="minorHAnsi"/>
              </w:rPr>
              <w:t xml:space="preserve"> </w:t>
            </w:r>
            <w:r w:rsidRPr="00420003">
              <w:rPr>
                <w:rFonts w:asciiTheme="minorHAnsi" w:eastAsia="Malgun Gothic Semilight" w:hAnsiTheme="minorHAnsi" w:cstheme="minorHAnsi"/>
              </w:rPr>
              <w:t>Περιβαλλοντικ</w:t>
            </w:r>
            <w:r w:rsidRPr="00420003">
              <w:rPr>
                <w:rFonts w:asciiTheme="minorHAnsi" w:hAnsiTheme="minorHAnsi" w:cstheme="minorHAnsi"/>
              </w:rPr>
              <w:t>ώ</w:t>
            </w:r>
            <w:r w:rsidRPr="00420003">
              <w:rPr>
                <w:rFonts w:asciiTheme="minorHAnsi" w:eastAsia="Malgun Gothic Semilight" w:hAnsiTheme="minorHAnsi" w:cstheme="minorHAnsi"/>
              </w:rPr>
              <w:t>ν</w:t>
            </w:r>
            <w:r w:rsidRPr="00420003">
              <w:rPr>
                <w:rFonts w:asciiTheme="minorHAnsi" w:hAnsiTheme="minorHAnsi" w:cstheme="minorHAnsi"/>
              </w:rPr>
              <w:t xml:space="preserve"> </w:t>
            </w:r>
            <w:r w:rsidRPr="00420003">
              <w:rPr>
                <w:rFonts w:asciiTheme="minorHAnsi" w:eastAsia="Malgun Gothic Semilight" w:hAnsiTheme="minorHAnsi" w:cstheme="minorHAnsi"/>
              </w:rPr>
              <w:t>Συστημ</w:t>
            </w:r>
            <w:r w:rsidRPr="00420003">
              <w:rPr>
                <w:rFonts w:asciiTheme="minorHAnsi" w:hAnsiTheme="minorHAnsi" w:cstheme="minorHAnsi"/>
              </w:rPr>
              <w:t>ά</w:t>
            </w:r>
            <w:r w:rsidRPr="00420003">
              <w:rPr>
                <w:rFonts w:asciiTheme="minorHAnsi" w:eastAsia="Malgun Gothic Semilight" w:hAnsiTheme="minorHAnsi" w:cstheme="minorHAnsi"/>
              </w:rPr>
              <w:t>των</w:t>
            </w:r>
            <w:r w:rsidRPr="00420003">
              <w:rPr>
                <w:rFonts w:asciiTheme="minorHAnsi" w:hAnsiTheme="minorHAnsi" w:cstheme="minorHAnsi"/>
              </w:rPr>
              <w:t xml:space="preserve"> </w:t>
            </w:r>
          </w:p>
        </w:tc>
        <w:tc>
          <w:tcPr>
            <w:tcW w:w="1067" w:type="dxa"/>
          </w:tcPr>
          <w:p w:rsidR="00420003" w:rsidRPr="00420003" w:rsidRDefault="00420003" w:rsidP="00420003">
            <w:pPr>
              <w:jc w:val="both"/>
              <w:rPr>
                <w:rFonts w:asciiTheme="minorHAnsi" w:hAnsiTheme="minorHAnsi" w:cstheme="minorHAnsi"/>
              </w:rPr>
            </w:pPr>
            <w:r w:rsidRPr="00420003">
              <w:rPr>
                <w:rFonts w:asciiTheme="minorHAnsi" w:hAnsiTheme="minorHAnsi" w:cstheme="minorHAnsi"/>
              </w:rPr>
              <w:t>36238</w:t>
            </w:r>
          </w:p>
        </w:tc>
        <w:tc>
          <w:tcPr>
            <w:tcW w:w="3024" w:type="dxa"/>
          </w:tcPr>
          <w:p w:rsidR="00420003" w:rsidRPr="00420003" w:rsidRDefault="00420003" w:rsidP="00420003">
            <w:pPr>
              <w:jc w:val="both"/>
              <w:rPr>
                <w:rFonts w:asciiTheme="minorHAnsi" w:hAnsiTheme="minorHAnsi" w:cstheme="minorHAnsi"/>
              </w:rPr>
            </w:pPr>
            <w:r w:rsidRPr="00420003">
              <w:rPr>
                <w:rFonts w:asciiTheme="minorHAnsi" w:hAnsiTheme="minorHAnsi" w:cstheme="minorHAnsi"/>
              </w:rPr>
              <w:t xml:space="preserve">dlekkas@env.aegean.gr </w:t>
            </w:r>
          </w:p>
        </w:tc>
      </w:tr>
      <w:tr w:rsidR="00C47365" w:rsidRPr="002D10BE" w:rsidTr="00FC5F59">
        <w:tc>
          <w:tcPr>
            <w:tcW w:w="9323" w:type="dxa"/>
            <w:gridSpan w:val="4"/>
          </w:tcPr>
          <w:p w:rsidR="00C47365" w:rsidRPr="002D10BE" w:rsidRDefault="00C47365" w:rsidP="00C47365">
            <w:pPr>
              <w:jc w:val="both"/>
              <w:rPr>
                <w:rFonts w:asciiTheme="minorHAnsi" w:hAnsiTheme="minorHAnsi" w:cstheme="minorHAnsi"/>
                <w:b/>
                <w:szCs w:val="24"/>
              </w:rPr>
            </w:pPr>
            <w:r w:rsidRPr="002D10BE">
              <w:rPr>
                <w:rFonts w:asciiTheme="minorHAnsi" w:hAnsiTheme="minorHAnsi" w:cstheme="minorHAnsi"/>
                <w:b/>
                <w:szCs w:val="24"/>
              </w:rPr>
              <w:t>Αναπληρωτές Καθηγητές</w:t>
            </w:r>
          </w:p>
        </w:tc>
      </w:tr>
      <w:tr w:rsidR="00C47365" w:rsidRPr="002D10BE" w:rsidTr="00FC5F59">
        <w:tc>
          <w:tcPr>
            <w:tcW w:w="2265" w:type="dxa"/>
          </w:tcPr>
          <w:p w:rsidR="00C47365" w:rsidRDefault="00C47365" w:rsidP="00C47365">
            <w:pPr>
              <w:jc w:val="both"/>
              <w:rPr>
                <w:rFonts w:asciiTheme="minorHAnsi" w:hAnsiTheme="minorHAnsi" w:cstheme="minorHAnsi"/>
                <w:szCs w:val="24"/>
              </w:rPr>
            </w:pPr>
            <w:r w:rsidRPr="002D10BE">
              <w:rPr>
                <w:rFonts w:asciiTheme="minorHAnsi" w:hAnsiTheme="minorHAnsi" w:cstheme="minorHAnsi"/>
                <w:szCs w:val="24"/>
              </w:rPr>
              <w:t>Χρήστος Ματσούκας</w:t>
            </w:r>
          </w:p>
          <w:p w:rsidR="00C47365" w:rsidRPr="002D10BE" w:rsidRDefault="00C47365" w:rsidP="00C47365">
            <w:pPr>
              <w:jc w:val="both"/>
              <w:rPr>
                <w:rFonts w:asciiTheme="minorHAnsi" w:hAnsiTheme="minorHAnsi" w:cstheme="minorHAnsi"/>
                <w:szCs w:val="24"/>
              </w:rPr>
            </w:pPr>
            <w:r w:rsidRPr="002D10BE">
              <w:rPr>
                <w:rFonts w:asciiTheme="minorHAnsi" w:hAnsiTheme="minorHAnsi" w:cstheme="minorHAnsi"/>
                <w:szCs w:val="24"/>
              </w:rPr>
              <w:t>(Πρόεδρος)</w:t>
            </w:r>
          </w:p>
        </w:tc>
        <w:tc>
          <w:tcPr>
            <w:tcW w:w="2967" w:type="dxa"/>
          </w:tcPr>
          <w:p w:rsidR="00C47365" w:rsidRPr="002D10BE" w:rsidRDefault="00C47365" w:rsidP="00C47365">
            <w:pPr>
              <w:rPr>
                <w:rFonts w:asciiTheme="minorHAnsi" w:hAnsiTheme="minorHAnsi" w:cstheme="minorHAnsi"/>
                <w:szCs w:val="24"/>
              </w:rPr>
            </w:pPr>
            <w:r w:rsidRPr="002D10BE">
              <w:rPr>
                <w:rFonts w:asciiTheme="minorHAnsi" w:hAnsiTheme="minorHAnsi" w:cstheme="minorHAnsi"/>
                <w:szCs w:val="24"/>
              </w:rPr>
              <w:t>Περιβαλλοντική Φυσική με έμφαση στις ακτινοβολίες και την κλιματική αλλαγή</w:t>
            </w:r>
          </w:p>
        </w:tc>
        <w:tc>
          <w:tcPr>
            <w:tcW w:w="1067" w:type="dxa"/>
          </w:tcPr>
          <w:p w:rsidR="00C47365" w:rsidRPr="002D10BE" w:rsidRDefault="00C47365" w:rsidP="00C47365">
            <w:pPr>
              <w:jc w:val="both"/>
              <w:rPr>
                <w:rFonts w:asciiTheme="minorHAnsi" w:hAnsiTheme="minorHAnsi" w:cstheme="minorHAnsi"/>
                <w:szCs w:val="24"/>
              </w:rPr>
            </w:pPr>
            <w:r w:rsidRPr="002D10BE">
              <w:rPr>
                <w:rFonts w:asciiTheme="minorHAnsi" w:hAnsiTheme="minorHAnsi" w:cstheme="minorHAnsi"/>
                <w:szCs w:val="24"/>
              </w:rPr>
              <w:t>36289</w:t>
            </w:r>
          </w:p>
        </w:tc>
        <w:tc>
          <w:tcPr>
            <w:tcW w:w="3024" w:type="dxa"/>
          </w:tcPr>
          <w:p w:rsidR="00C47365" w:rsidRPr="002D10BE" w:rsidRDefault="00E876DF" w:rsidP="00C47365">
            <w:pPr>
              <w:jc w:val="both"/>
              <w:rPr>
                <w:rFonts w:asciiTheme="minorHAnsi" w:hAnsiTheme="minorHAnsi" w:cstheme="minorHAnsi"/>
                <w:szCs w:val="24"/>
                <w:lang w:val="en-US"/>
              </w:rPr>
            </w:pPr>
            <w:hyperlink r:id="rId15" w:history="1">
              <w:r w:rsidR="00C47365" w:rsidRPr="002D10BE">
                <w:rPr>
                  <w:rStyle w:val="-"/>
                  <w:rFonts w:asciiTheme="minorHAnsi" w:hAnsiTheme="minorHAnsi" w:cstheme="minorHAnsi"/>
                  <w:szCs w:val="24"/>
                  <w:lang w:val="en-US"/>
                </w:rPr>
                <w:t>matsoukas@aegean.gr</w:t>
              </w:r>
            </w:hyperlink>
            <w:r w:rsidR="00C47365" w:rsidRPr="002D10BE">
              <w:rPr>
                <w:rFonts w:asciiTheme="minorHAnsi" w:hAnsiTheme="minorHAnsi" w:cstheme="minorHAnsi"/>
                <w:szCs w:val="24"/>
                <w:lang w:val="en-US"/>
              </w:rPr>
              <w:t xml:space="preserve"> </w:t>
            </w:r>
          </w:p>
        </w:tc>
      </w:tr>
      <w:tr w:rsidR="00822F60" w:rsidRPr="002D10BE" w:rsidTr="00FC5F59">
        <w:tc>
          <w:tcPr>
            <w:tcW w:w="2265" w:type="dxa"/>
          </w:tcPr>
          <w:p w:rsidR="00822F60" w:rsidRPr="002D10BE" w:rsidRDefault="00822F60" w:rsidP="00822F60">
            <w:pPr>
              <w:jc w:val="both"/>
              <w:rPr>
                <w:rFonts w:asciiTheme="minorHAnsi" w:hAnsiTheme="minorHAnsi" w:cstheme="minorHAnsi"/>
                <w:szCs w:val="24"/>
              </w:rPr>
            </w:pPr>
            <w:r w:rsidRPr="002D10BE">
              <w:rPr>
                <w:rFonts w:asciiTheme="minorHAnsi" w:hAnsiTheme="minorHAnsi" w:cstheme="minorHAnsi"/>
                <w:szCs w:val="24"/>
              </w:rPr>
              <w:t>Όλγα-Ιωάννα Καλαντζή</w:t>
            </w:r>
          </w:p>
        </w:tc>
        <w:tc>
          <w:tcPr>
            <w:tcW w:w="2967" w:type="dxa"/>
          </w:tcPr>
          <w:p w:rsidR="00822F60" w:rsidRPr="002D10BE" w:rsidRDefault="00822F60" w:rsidP="00822F60">
            <w:pPr>
              <w:rPr>
                <w:rFonts w:asciiTheme="minorHAnsi" w:hAnsiTheme="minorHAnsi" w:cstheme="minorHAnsi"/>
                <w:szCs w:val="24"/>
              </w:rPr>
            </w:pPr>
            <w:r w:rsidRPr="002D10BE">
              <w:rPr>
                <w:rFonts w:asciiTheme="minorHAnsi" w:hAnsiTheme="minorHAnsi" w:cstheme="minorHAnsi"/>
                <w:szCs w:val="24"/>
              </w:rPr>
              <w:t>Περιβαλλοντική Τοξικολογία με έμφαση στην συμπεριφορά και τις επιδράσεις των τοξικών χημικών ειδών</w:t>
            </w:r>
          </w:p>
        </w:tc>
        <w:tc>
          <w:tcPr>
            <w:tcW w:w="1067" w:type="dxa"/>
          </w:tcPr>
          <w:p w:rsidR="00822F60" w:rsidRPr="002D10BE" w:rsidRDefault="00822F60" w:rsidP="00822F60">
            <w:pPr>
              <w:jc w:val="both"/>
              <w:rPr>
                <w:rFonts w:asciiTheme="minorHAnsi" w:hAnsiTheme="minorHAnsi" w:cstheme="minorHAnsi"/>
                <w:szCs w:val="24"/>
              </w:rPr>
            </w:pPr>
            <w:r w:rsidRPr="002D10BE">
              <w:rPr>
                <w:rFonts w:asciiTheme="minorHAnsi" w:hAnsiTheme="minorHAnsi" w:cstheme="minorHAnsi"/>
                <w:szCs w:val="24"/>
              </w:rPr>
              <w:t>36204</w:t>
            </w:r>
          </w:p>
        </w:tc>
        <w:tc>
          <w:tcPr>
            <w:tcW w:w="3024" w:type="dxa"/>
          </w:tcPr>
          <w:p w:rsidR="00822F60" w:rsidRPr="002D10BE" w:rsidRDefault="00E876DF" w:rsidP="00822F60">
            <w:pPr>
              <w:jc w:val="both"/>
              <w:rPr>
                <w:rFonts w:asciiTheme="minorHAnsi" w:hAnsiTheme="minorHAnsi" w:cstheme="minorHAnsi"/>
                <w:szCs w:val="24"/>
              </w:rPr>
            </w:pPr>
            <w:hyperlink r:id="rId16" w:history="1">
              <w:r w:rsidR="00822F60" w:rsidRPr="002D10BE">
                <w:rPr>
                  <w:rStyle w:val="-"/>
                  <w:rFonts w:asciiTheme="minorHAnsi" w:hAnsiTheme="minorHAnsi" w:cstheme="minorHAnsi"/>
                  <w:szCs w:val="24"/>
                  <w:lang w:val="en-US"/>
                </w:rPr>
                <w:t>kalantzi@aegean.gr</w:t>
              </w:r>
            </w:hyperlink>
            <w:r w:rsidR="00822F60" w:rsidRPr="002D10BE">
              <w:rPr>
                <w:rFonts w:asciiTheme="minorHAnsi" w:hAnsiTheme="minorHAnsi" w:cstheme="minorHAnsi"/>
                <w:szCs w:val="24"/>
                <w:lang w:val="en-US"/>
              </w:rPr>
              <w:t xml:space="preserve"> </w:t>
            </w:r>
          </w:p>
        </w:tc>
      </w:tr>
      <w:tr w:rsidR="006D0A28" w:rsidRPr="002D10BE" w:rsidTr="00FC5F59">
        <w:tc>
          <w:tcPr>
            <w:tcW w:w="2265" w:type="dxa"/>
          </w:tcPr>
          <w:p w:rsidR="006D0A28" w:rsidRPr="002D10BE" w:rsidRDefault="006D0A28" w:rsidP="00822F60">
            <w:pPr>
              <w:jc w:val="both"/>
              <w:rPr>
                <w:rFonts w:asciiTheme="minorHAnsi" w:hAnsiTheme="minorHAnsi" w:cstheme="minorHAnsi"/>
                <w:szCs w:val="24"/>
              </w:rPr>
            </w:pPr>
            <w:r>
              <w:rPr>
                <w:rFonts w:asciiTheme="minorHAnsi" w:hAnsiTheme="minorHAnsi" w:cstheme="minorHAnsi"/>
                <w:szCs w:val="24"/>
              </w:rPr>
              <w:t>Αντώνιος Σκουλούδης</w:t>
            </w:r>
          </w:p>
        </w:tc>
        <w:tc>
          <w:tcPr>
            <w:tcW w:w="2967" w:type="dxa"/>
          </w:tcPr>
          <w:p w:rsidR="006D0A28" w:rsidRPr="002D10BE" w:rsidRDefault="006D0A28" w:rsidP="00822F60">
            <w:pPr>
              <w:rPr>
                <w:rFonts w:asciiTheme="minorHAnsi" w:hAnsiTheme="minorHAnsi" w:cstheme="minorHAnsi"/>
                <w:szCs w:val="24"/>
              </w:rPr>
            </w:pPr>
            <w:r>
              <w:rPr>
                <w:rFonts w:asciiTheme="minorHAnsi" w:hAnsiTheme="minorHAnsi" w:cstheme="minorHAnsi"/>
                <w:szCs w:val="24"/>
              </w:rPr>
              <w:t>Οικολογικά Οικονομικά</w:t>
            </w:r>
          </w:p>
        </w:tc>
        <w:tc>
          <w:tcPr>
            <w:tcW w:w="1067" w:type="dxa"/>
          </w:tcPr>
          <w:p w:rsidR="006D0A28" w:rsidRPr="002D10BE" w:rsidRDefault="006D0A28" w:rsidP="00822F60">
            <w:pPr>
              <w:jc w:val="both"/>
              <w:rPr>
                <w:rFonts w:asciiTheme="minorHAnsi" w:hAnsiTheme="minorHAnsi" w:cstheme="minorHAnsi"/>
                <w:szCs w:val="24"/>
              </w:rPr>
            </w:pPr>
            <w:r>
              <w:rPr>
                <w:rFonts w:asciiTheme="minorHAnsi" w:hAnsiTheme="minorHAnsi" w:cstheme="minorHAnsi"/>
                <w:szCs w:val="24"/>
              </w:rPr>
              <w:t>36277</w:t>
            </w:r>
          </w:p>
        </w:tc>
        <w:tc>
          <w:tcPr>
            <w:tcW w:w="3024" w:type="dxa"/>
          </w:tcPr>
          <w:p w:rsidR="006D0A28" w:rsidRPr="006D0A28" w:rsidRDefault="00E876DF" w:rsidP="00822F60">
            <w:pPr>
              <w:jc w:val="both"/>
              <w:rPr>
                <w:lang w:val="en-US"/>
              </w:rPr>
            </w:pPr>
            <w:hyperlink r:id="rId17" w:history="1">
              <w:r w:rsidR="006D0A28" w:rsidRPr="002D10BE">
                <w:rPr>
                  <w:rStyle w:val="-"/>
                  <w:rFonts w:asciiTheme="minorHAnsi" w:hAnsiTheme="minorHAnsi" w:cstheme="minorHAnsi"/>
                  <w:szCs w:val="24"/>
                  <w:lang w:val="en-US"/>
                </w:rPr>
                <w:t>skouloudis@env.aegean.gr</w:t>
              </w:r>
            </w:hyperlink>
          </w:p>
        </w:tc>
      </w:tr>
      <w:tr w:rsidR="006D0A28" w:rsidRPr="002D10BE" w:rsidTr="00FC5F59">
        <w:tc>
          <w:tcPr>
            <w:tcW w:w="2265" w:type="dxa"/>
          </w:tcPr>
          <w:p w:rsidR="006D0A28" w:rsidRPr="006D0A28" w:rsidRDefault="006D0A28" w:rsidP="00822F60">
            <w:pPr>
              <w:jc w:val="both"/>
              <w:rPr>
                <w:rFonts w:asciiTheme="minorHAnsi" w:hAnsiTheme="minorHAnsi" w:cstheme="minorHAnsi"/>
                <w:szCs w:val="24"/>
              </w:rPr>
            </w:pPr>
            <w:r>
              <w:rPr>
                <w:rFonts w:asciiTheme="minorHAnsi" w:hAnsiTheme="minorHAnsi" w:cstheme="minorHAnsi"/>
                <w:szCs w:val="24"/>
              </w:rPr>
              <w:t>Κωνσταντίνος Θεοδώρου</w:t>
            </w:r>
          </w:p>
        </w:tc>
        <w:tc>
          <w:tcPr>
            <w:tcW w:w="2967" w:type="dxa"/>
          </w:tcPr>
          <w:p w:rsidR="006D0A28" w:rsidRDefault="006D0A28" w:rsidP="00822F60">
            <w:pPr>
              <w:rPr>
                <w:rFonts w:asciiTheme="minorHAnsi" w:hAnsiTheme="minorHAnsi" w:cstheme="minorHAnsi"/>
                <w:szCs w:val="24"/>
              </w:rPr>
            </w:pPr>
            <w:r>
              <w:rPr>
                <w:rFonts w:asciiTheme="minorHAnsi" w:hAnsiTheme="minorHAnsi" w:cstheme="minorHAnsi"/>
                <w:szCs w:val="24"/>
              </w:rPr>
              <w:t>Διαχείριση Γενετικών Πόρων</w:t>
            </w:r>
          </w:p>
        </w:tc>
        <w:tc>
          <w:tcPr>
            <w:tcW w:w="1067" w:type="dxa"/>
          </w:tcPr>
          <w:p w:rsidR="006D0A28" w:rsidRDefault="006D0A28" w:rsidP="00822F60">
            <w:pPr>
              <w:jc w:val="both"/>
              <w:rPr>
                <w:rFonts w:asciiTheme="minorHAnsi" w:hAnsiTheme="minorHAnsi" w:cstheme="minorHAnsi"/>
                <w:szCs w:val="24"/>
              </w:rPr>
            </w:pPr>
            <w:r>
              <w:rPr>
                <w:rFonts w:asciiTheme="minorHAnsi" w:hAnsiTheme="minorHAnsi" w:cstheme="minorHAnsi"/>
                <w:szCs w:val="24"/>
              </w:rPr>
              <w:t>36247</w:t>
            </w:r>
          </w:p>
        </w:tc>
        <w:tc>
          <w:tcPr>
            <w:tcW w:w="3024" w:type="dxa"/>
          </w:tcPr>
          <w:p w:rsidR="006D0A28" w:rsidRDefault="00E876DF" w:rsidP="00822F60">
            <w:pPr>
              <w:jc w:val="both"/>
              <w:rPr>
                <w:rFonts w:ascii="Times New Roman" w:hAnsi="Times New Roman"/>
                <w:lang w:val="en-US"/>
              </w:rPr>
            </w:pPr>
            <w:hyperlink r:id="rId18" w:history="1">
              <w:r w:rsidR="006D0A28" w:rsidRPr="00F62A2B">
                <w:rPr>
                  <w:rStyle w:val="-"/>
                  <w:rFonts w:ascii="Times New Roman" w:hAnsi="Times New Roman"/>
                  <w:lang w:val="en-US"/>
                </w:rPr>
                <w:t>Ktheo@aegean.gr</w:t>
              </w:r>
            </w:hyperlink>
          </w:p>
          <w:p w:rsidR="006D0A28" w:rsidRPr="006D0A28" w:rsidRDefault="006D0A28" w:rsidP="00822F60">
            <w:pPr>
              <w:jc w:val="both"/>
              <w:rPr>
                <w:rFonts w:ascii="Times New Roman" w:hAnsi="Times New Roman"/>
                <w:lang w:val="en-US"/>
              </w:rPr>
            </w:pPr>
          </w:p>
        </w:tc>
      </w:tr>
      <w:tr w:rsidR="00822F60" w:rsidRPr="002D10BE" w:rsidTr="00FC5F59">
        <w:tc>
          <w:tcPr>
            <w:tcW w:w="9323" w:type="dxa"/>
            <w:gridSpan w:val="4"/>
          </w:tcPr>
          <w:p w:rsidR="00822F60" w:rsidRPr="002D10BE" w:rsidRDefault="00822F60" w:rsidP="00822F60">
            <w:pPr>
              <w:jc w:val="both"/>
              <w:rPr>
                <w:rFonts w:asciiTheme="minorHAnsi" w:hAnsiTheme="minorHAnsi" w:cstheme="minorHAnsi"/>
                <w:b/>
                <w:szCs w:val="24"/>
              </w:rPr>
            </w:pPr>
            <w:r w:rsidRPr="002D10BE">
              <w:rPr>
                <w:rFonts w:asciiTheme="minorHAnsi" w:hAnsiTheme="minorHAnsi" w:cstheme="minorHAnsi"/>
                <w:b/>
                <w:szCs w:val="24"/>
              </w:rPr>
              <w:t>Επίκουροι Καθηγητές</w:t>
            </w:r>
          </w:p>
        </w:tc>
      </w:tr>
      <w:tr w:rsidR="00822F60" w:rsidRPr="002D10BE" w:rsidTr="00FC5F59">
        <w:tc>
          <w:tcPr>
            <w:tcW w:w="2265" w:type="dxa"/>
          </w:tcPr>
          <w:p w:rsidR="00822F60" w:rsidRPr="002D10BE" w:rsidRDefault="00822F60" w:rsidP="00822F60">
            <w:pPr>
              <w:jc w:val="both"/>
              <w:rPr>
                <w:rFonts w:asciiTheme="minorHAnsi" w:hAnsiTheme="minorHAnsi" w:cstheme="minorHAnsi"/>
                <w:szCs w:val="24"/>
              </w:rPr>
            </w:pPr>
            <w:r w:rsidRPr="002D10BE">
              <w:rPr>
                <w:rFonts w:asciiTheme="minorHAnsi" w:hAnsiTheme="minorHAnsi" w:cstheme="minorHAnsi"/>
                <w:szCs w:val="24"/>
              </w:rPr>
              <w:t>Τριαντάφυλλος Ακριώτης</w:t>
            </w:r>
          </w:p>
        </w:tc>
        <w:tc>
          <w:tcPr>
            <w:tcW w:w="2967" w:type="dxa"/>
          </w:tcPr>
          <w:p w:rsidR="00822F60" w:rsidRPr="002D10BE" w:rsidRDefault="00822F60" w:rsidP="00822F60">
            <w:pPr>
              <w:rPr>
                <w:rFonts w:asciiTheme="minorHAnsi" w:hAnsiTheme="minorHAnsi" w:cstheme="minorHAnsi"/>
                <w:szCs w:val="24"/>
              </w:rPr>
            </w:pPr>
            <w:r w:rsidRPr="002D10BE">
              <w:rPr>
                <w:rFonts w:asciiTheme="minorHAnsi" w:hAnsiTheme="minorHAnsi" w:cstheme="minorHAnsi"/>
                <w:szCs w:val="24"/>
              </w:rPr>
              <w:t xml:space="preserve">Δομή, Δυναμική και Διαχείριση Οικοσυστημάτων με έμφαση στην Οικολογία </w:t>
            </w:r>
            <w:proofErr w:type="spellStart"/>
            <w:r w:rsidRPr="002D10BE">
              <w:rPr>
                <w:rFonts w:asciiTheme="minorHAnsi" w:hAnsiTheme="minorHAnsi" w:cstheme="minorHAnsi"/>
                <w:szCs w:val="24"/>
              </w:rPr>
              <w:t>Σπονδυλόζωων</w:t>
            </w:r>
            <w:proofErr w:type="spellEnd"/>
          </w:p>
        </w:tc>
        <w:tc>
          <w:tcPr>
            <w:tcW w:w="1067" w:type="dxa"/>
          </w:tcPr>
          <w:p w:rsidR="00822F60" w:rsidRPr="002D10BE" w:rsidRDefault="00822F60" w:rsidP="00822F60">
            <w:pPr>
              <w:jc w:val="both"/>
              <w:rPr>
                <w:rFonts w:asciiTheme="minorHAnsi" w:hAnsiTheme="minorHAnsi" w:cstheme="minorHAnsi"/>
                <w:szCs w:val="24"/>
              </w:rPr>
            </w:pPr>
            <w:r w:rsidRPr="002D10BE">
              <w:rPr>
                <w:rFonts w:asciiTheme="minorHAnsi" w:hAnsiTheme="minorHAnsi" w:cstheme="minorHAnsi"/>
                <w:szCs w:val="24"/>
              </w:rPr>
              <w:t>36235</w:t>
            </w:r>
          </w:p>
        </w:tc>
        <w:tc>
          <w:tcPr>
            <w:tcW w:w="3024" w:type="dxa"/>
          </w:tcPr>
          <w:p w:rsidR="00822F60" w:rsidRPr="002D10BE" w:rsidRDefault="00E876DF" w:rsidP="00822F60">
            <w:pPr>
              <w:jc w:val="both"/>
              <w:rPr>
                <w:rFonts w:asciiTheme="minorHAnsi" w:hAnsiTheme="minorHAnsi" w:cstheme="minorHAnsi"/>
                <w:szCs w:val="24"/>
                <w:lang w:val="en-US"/>
              </w:rPr>
            </w:pPr>
            <w:hyperlink r:id="rId19" w:history="1">
              <w:r w:rsidR="00822F60" w:rsidRPr="002D10BE">
                <w:rPr>
                  <w:rStyle w:val="-"/>
                  <w:rFonts w:asciiTheme="minorHAnsi" w:hAnsiTheme="minorHAnsi" w:cstheme="minorHAnsi"/>
                  <w:szCs w:val="24"/>
                  <w:lang w:val="en-US"/>
                </w:rPr>
                <w:t>takr@aegean.gr</w:t>
              </w:r>
            </w:hyperlink>
            <w:r w:rsidR="00822F60" w:rsidRPr="002D10BE">
              <w:rPr>
                <w:rFonts w:asciiTheme="minorHAnsi" w:hAnsiTheme="minorHAnsi" w:cstheme="minorHAnsi"/>
                <w:szCs w:val="24"/>
                <w:lang w:val="en-US"/>
              </w:rPr>
              <w:t xml:space="preserve"> </w:t>
            </w:r>
          </w:p>
        </w:tc>
      </w:tr>
      <w:tr w:rsidR="00325D2E" w:rsidRPr="00325D2E" w:rsidTr="00FC5F59">
        <w:tc>
          <w:tcPr>
            <w:tcW w:w="2265" w:type="dxa"/>
          </w:tcPr>
          <w:p w:rsidR="00325D2E" w:rsidRPr="002D10BE" w:rsidRDefault="00325D2E" w:rsidP="00822F60">
            <w:pPr>
              <w:jc w:val="both"/>
              <w:rPr>
                <w:rFonts w:asciiTheme="minorHAnsi" w:hAnsiTheme="minorHAnsi" w:cstheme="minorHAnsi"/>
                <w:szCs w:val="24"/>
              </w:rPr>
            </w:pPr>
            <w:r>
              <w:rPr>
                <w:rFonts w:asciiTheme="minorHAnsi" w:hAnsiTheme="minorHAnsi" w:cstheme="minorHAnsi"/>
                <w:szCs w:val="24"/>
              </w:rPr>
              <w:t xml:space="preserve">Δήμητρα </w:t>
            </w:r>
            <w:proofErr w:type="spellStart"/>
            <w:r>
              <w:rPr>
                <w:rFonts w:asciiTheme="minorHAnsi" w:hAnsiTheme="minorHAnsi" w:cstheme="minorHAnsi"/>
                <w:szCs w:val="24"/>
              </w:rPr>
              <w:t>Χονδρογιάννη</w:t>
            </w:r>
            <w:proofErr w:type="spellEnd"/>
          </w:p>
        </w:tc>
        <w:tc>
          <w:tcPr>
            <w:tcW w:w="2967" w:type="dxa"/>
          </w:tcPr>
          <w:p w:rsidR="00325D2E" w:rsidRPr="002D10BE" w:rsidRDefault="00325D2E" w:rsidP="00822F60">
            <w:pPr>
              <w:rPr>
                <w:rFonts w:asciiTheme="minorHAnsi" w:hAnsiTheme="minorHAnsi" w:cstheme="minorHAnsi"/>
                <w:szCs w:val="24"/>
              </w:rPr>
            </w:pPr>
            <w:r>
              <w:rPr>
                <w:rFonts w:asciiTheme="minorHAnsi" w:hAnsiTheme="minorHAnsi" w:cstheme="minorHAnsi"/>
                <w:szCs w:val="24"/>
              </w:rPr>
              <w:t>Χωρικός Περιβαλλοντικός Σχεδιασμός και Βιώσιμη Ανάπτυξη</w:t>
            </w:r>
          </w:p>
        </w:tc>
        <w:tc>
          <w:tcPr>
            <w:tcW w:w="1067" w:type="dxa"/>
          </w:tcPr>
          <w:p w:rsidR="00325D2E" w:rsidRPr="002D10BE" w:rsidRDefault="00325D2E" w:rsidP="00822F60">
            <w:pPr>
              <w:jc w:val="both"/>
              <w:rPr>
                <w:rFonts w:asciiTheme="minorHAnsi" w:hAnsiTheme="minorHAnsi" w:cstheme="minorHAnsi"/>
                <w:szCs w:val="24"/>
              </w:rPr>
            </w:pPr>
            <w:r>
              <w:rPr>
                <w:rFonts w:asciiTheme="minorHAnsi" w:hAnsiTheme="minorHAnsi" w:cstheme="minorHAnsi"/>
                <w:szCs w:val="24"/>
              </w:rPr>
              <w:t>36234</w:t>
            </w:r>
          </w:p>
        </w:tc>
        <w:tc>
          <w:tcPr>
            <w:tcW w:w="3024" w:type="dxa"/>
          </w:tcPr>
          <w:p w:rsidR="00325D2E" w:rsidRDefault="00E876DF" w:rsidP="00822F60">
            <w:pPr>
              <w:jc w:val="both"/>
              <w:rPr>
                <w:rFonts w:ascii="Times New Roman" w:hAnsi="Times New Roman"/>
              </w:rPr>
            </w:pPr>
            <w:hyperlink r:id="rId20" w:history="1">
              <w:r w:rsidR="00325D2E" w:rsidRPr="00F62A2B">
                <w:rPr>
                  <w:rStyle w:val="-"/>
                  <w:rFonts w:ascii="Times New Roman" w:hAnsi="Times New Roman"/>
                </w:rPr>
                <w:t>dchon@aegean.gr</w:t>
              </w:r>
            </w:hyperlink>
          </w:p>
          <w:p w:rsidR="00325D2E" w:rsidRPr="00325D2E" w:rsidRDefault="00325D2E" w:rsidP="00822F60">
            <w:pPr>
              <w:jc w:val="both"/>
              <w:rPr>
                <w:rFonts w:ascii="Times New Roman" w:hAnsi="Times New Roman"/>
              </w:rPr>
            </w:pPr>
          </w:p>
        </w:tc>
      </w:tr>
      <w:tr w:rsidR="00325D2E" w:rsidRPr="002D10BE" w:rsidTr="00FC5F59">
        <w:tc>
          <w:tcPr>
            <w:tcW w:w="2265" w:type="dxa"/>
          </w:tcPr>
          <w:p w:rsidR="00325D2E" w:rsidRPr="002D10BE" w:rsidRDefault="00325D2E" w:rsidP="00822F60">
            <w:pPr>
              <w:jc w:val="both"/>
              <w:rPr>
                <w:rFonts w:asciiTheme="minorHAnsi" w:hAnsiTheme="minorHAnsi" w:cstheme="minorHAnsi"/>
                <w:szCs w:val="24"/>
              </w:rPr>
            </w:pPr>
            <w:r>
              <w:rPr>
                <w:rFonts w:asciiTheme="minorHAnsi" w:hAnsiTheme="minorHAnsi" w:cstheme="minorHAnsi"/>
                <w:szCs w:val="24"/>
              </w:rPr>
              <w:t>Αναστασία Χριστοπούλου</w:t>
            </w:r>
          </w:p>
        </w:tc>
        <w:tc>
          <w:tcPr>
            <w:tcW w:w="2967" w:type="dxa"/>
          </w:tcPr>
          <w:p w:rsidR="00325D2E" w:rsidRPr="00325D2E" w:rsidRDefault="00325D2E" w:rsidP="00822F60">
            <w:pPr>
              <w:rPr>
                <w:rFonts w:ascii="Times New Roman" w:hAnsi="Times New Roman"/>
                <w:szCs w:val="24"/>
              </w:rPr>
            </w:pPr>
            <w:r w:rsidRPr="00325D2E">
              <w:rPr>
                <w:rFonts w:ascii="Times New Roman" w:hAnsi="Times New Roman"/>
                <w:shd w:val="clear" w:color="auto" w:fill="FFFFFF"/>
              </w:rPr>
              <w:t xml:space="preserve">Οικολογία </w:t>
            </w:r>
            <w:proofErr w:type="spellStart"/>
            <w:r w:rsidRPr="00325D2E">
              <w:rPr>
                <w:rFonts w:ascii="Times New Roman" w:hAnsi="Times New Roman"/>
                <w:shd w:val="clear" w:color="auto" w:fill="FFFFFF"/>
              </w:rPr>
              <w:t>Βιοσφαιρικών</w:t>
            </w:r>
            <w:proofErr w:type="spellEnd"/>
            <w:r w:rsidRPr="00325D2E">
              <w:rPr>
                <w:rFonts w:ascii="Times New Roman" w:hAnsi="Times New Roman"/>
                <w:shd w:val="clear" w:color="auto" w:fill="FFFFFF"/>
              </w:rPr>
              <w:t xml:space="preserve"> Διεργασιών</w:t>
            </w:r>
          </w:p>
        </w:tc>
        <w:tc>
          <w:tcPr>
            <w:tcW w:w="1067" w:type="dxa"/>
          </w:tcPr>
          <w:p w:rsidR="00325D2E" w:rsidRPr="00325D2E" w:rsidRDefault="00325D2E" w:rsidP="00822F60">
            <w:pPr>
              <w:jc w:val="both"/>
              <w:rPr>
                <w:rFonts w:ascii="Times New Roman" w:hAnsi="Times New Roman"/>
                <w:szCs w:val="24"/>
              </w:rPr>
            </w:pPr>
          </w:p>
        </w:tc>
        <w:tc>
          <w:tcPr>
            <w:tcW w:w="3024" w:type="dxa"/>
          </w:tcPr>
          <w:p w:rsidR="00325D2E" w:rsidRDefault="00E876DF" w:rsidP="00822F60">
            <w:pPr>
              <w:jc w:val="both"/>
              <w:rPr>
                <w:rFonts w:ascii="Times New Roman" w:hAnsi="Times New Roman"/>
                <w:shd w:val="clear" w:color="auto" w:fill="FFFFFF"/>
              </w:rPr>
            </w:pPr>
            <w:hyperlink r:id="rId21" w:history="1">
              <w:r w:rsidR="00325D2E" w:rsidRPr="00F62A2B">
                <w:rPr>
                  <w:rStyle w:val="-"/>
                  <w:rFonts w:ascii="Times New Roman" w:hAnsi="Times New Roman"/>
                  <w:shd w:val="clear" w:color="auto" w:fill="FFFFFF"/>
                </w:rPr>
                <w:t>achristop@aegean.gr</w:t>
              </w:r>
            </w:hyperlink>
          </w:p>
          <w:p w:rsidR="00325D2E" w:rsidRPr="00325D2E" w:rsidRDefault="00325D2E" w:rsidP="00822F60">
            <w:pPr>
              <w:jc w:val="both"/>
              <w:rPr>
                <w:rFonts w:ascii="Times New Roman" w:hAnsi="Times New Roman"/>
              </w:rPr>
            </w:pPr>
          </w:p>
        </w:tc>
      </w:tr>
    </w:tbl>
    <w:p w:rsidR="00415C85" w:rsidRPr="002D10BE" w:rsidRDefault="00415C85" w:rsidP="007D510F">
      <w:pPr>
        <w:jc w:val="both"/>
        <w:rPr>
          <w:rFonts w:asciiTheme="minorHAnsi" w:hAnsiTheme="minorHAnsi" w:cstheme="minorHAnsi"/>
          <w:szCs w:val="24"/>
        </w:rPr>
      </w:pPr>
    </w:p>
    <w:tbl>
      <w:tblPr>
        <w:tblStyle w:val="a6"/>
        <w:tblW w:w="0" w:type="auto"/>
        <w:tblLook w:val="04A0" w:firstRow="1" w:lastRow="0" w:firstColumn="1" w:lastColumn="0" w:noHBand="0" w:noVBand="1"/>
      </w:tblPr>
      <w:tblGrid>
        <w:gridCol w:w="2109"/>
        <w:gridCol w:w="2816"/>
        <w:gridCol w:w="1448"/>
        <w:gridCol w:w="2950"/>
      </w:tblGrid>
      <w:tr w:rsidR="004F0209" w:rsidRPr="002D10BE" w:rsidTr="006D0A28">
        <w:tc>
          <w:tcPr>
            <w:tcW w:w="9323" w:type="dxa"/>
            <w:gridSpan w:val="4"/>
            <w:shd w:val="clear" w:color="auto" w:fill="F4B083" w:themeFill="accent2" w:themeFillTint="99"/>
          </w:tcPr>
          <w:p w:rsidR="004F0209" w:rsidRPr="002D10BE" w:rsidRDefault="004F0209" w:rsidP="007D510F">
            <w:pPr>
              <w:jc w:val="both"/>
              <w:rPr>
                <w:rFonts w:asciiTheme="minorHAnsi" w:hAnsiTheme="minorHAnsi" w:cstheme="minorHAnsi"/>
                <w:b/>
                <w:szCs w:val="24"/>
              </w:rPr>
            </w:pPr>
            <w:r w:rsidRPr="002D10BE">
              <w:rPr>
                <w:rFonts w:asciiTheme="minorHAnsi" w:hAnsiTheme="minorHAnsi" w:cstheme="minorHAnsi"/>
                <w:b/>
                <w:szCs w:val="24"/>
              </w:rPr>
              <w:t>Μέλη Ε.ΔΙ.Π. του Τμήματος</w:t>
            </w:r>
          </w:p>
        </w:tc>
      </w:tr>
      <w:tr w:rsidR="004F0209" w:rsidRPr="002D10BE" w:rsidTr="006D0A28">
        <w:tc>
          <w:tcPr>
            <w:tcW w:w="2109" w:type="dxa"/>
            <w:vAlign w:val="center"/>
          </w:tcPr>
          <w:p w:rsidR="004F0209" w:rsidRPr="002D10BE" w:rsidRDefault="004F0209" w:rsidP="007D510F">
            <w:pPr>
              <w:rPr>
                <w:rFonts w:asciiTheme="minorHAnsi" w:hAnsiTheme="minorHAnsi" w:cstheme="minorHAnsi"/>
                <w:b/>
                <w:szCs w:val="24"/>
              </w:rPr>
            </w:pPr>
            <w:r w:rsidRPr="002D10BE">
              <w:rPr>
                <w:rFonts w:asciiTheme="minorHAnsi" w:hAnsiTheme="minorHAnsi" w:cstheme="minorHAnsi"/>
                <w:b/>
                <w:szCs w:val="24"/>
              </w:rPr>
              <w:t>Ον/</w:t>
            </w:r>
            <w:proofErr w:type="spellStart"/>
            <w:r w:rsidRPr="002D10BE">
              <w:rPr>
                <w:rFonts w:asciiTheme="minorHAnsi" w:hAnsiTheme="minorHAnsi" w:cstheme="minorHAnsi"/>
                <w:b/>
                <w:szCs w:val="24"/>
              </w:rPr>
              <w:t>μο</w:t>
            </w:r>
            <w:proofErr w:type="spellEnd"/>
          </w:p>
        </w:tc>
        <w:tc>
          <w:tcPr>
            <w:tcW w:w="2816" w:type="dxa"/>
            <w:vAlign w:val="center"/>
          </w:tcPr>
          <w:p w:rsidR="004F0209" w:rsidRPr="002D10BE" w:rsidRDefault="004F0209" w:rsidP="007D510F">
            <w:pPr>
              <w:rPr>
                <w:rFonts w:asciiTheme="minorHAnsi" w:hAnsiTheme="minorHAnsi" w:cstheme="minorHAnsi"/>
                <w:b/>
                <w:szCs w:val="24"/>
              </w:rPr>
            </w:pPr>
            <w:r w:rsidRPr="002D10BE">
              <w:rPr>
                <w:rFonts w:asciiTheme="minorHAnsi" w:hAnsiTheme="minorHAnsi" w:cstheme="minorHAnsi"/>
                <w:b/>
                <w:szCs w:val="24"/>
              </w:rPr>
              <w:t>Γνωστικό Αντικείμενο</w:t>
            </w:r>
          </w:p>
        </w:tc>
        <w:tc>
          <w:tcPr>
            <w:tcW w:w="1448" w:type="dxa"/>
            <w:vAlign w:val="center"/>
          </w:tcPr>
          <w:p w:rsidR="004F0209" w:rsidRPr="002D10BE" w:rsidRDefault="004F0209" w:rsidP="007D510F">
            <w:pPr>
              <w:rPr>
                <w:rFonts w:asciiTheme="minorHAnsi" w:hAnsiTheme="minorHAnsi" w:cstheme="minorHAnsi"/>
                <w:b/>
                <w:szCs w:val="24"/>
              </w:rPr>
            </w:pPr>
            <w:proofErr w:type="spellStart"/>
            <w:r w:rsidRPr="002D10BE">
              <w:rPr>
                <w:rFonts w:asciiTheme="minorHAnsi" w:hAnsiTheme="minorHAnsi" w:cstheme="minorHAnsi"/>
                <w:b/>
                <w:szCs w:val="24"/>
              </w:rPr>
              <w:t>Τηλ</w:t>
            </w:r>
            <w:proofErr w:type="spellEnd"/>
            <w:r w:rsidRPr="002D10BE">
              <w:rPr>
                <w:rFonts w:asciiTheme="minorHAnsi" w:hAnsiTheme="minorHAnsi" w:cstheme="minorHAnsi"/>
                <w:b/>
                <w:szCs w:val="24"/>
              </w:rPr>
              <w:t>.</w:t>
            </w:r>
          </w:p>
          <w:p w:rsidR="004F0209" w:rsidRPr="002D10BE" w:rsidRDefault="004F0209" w:rsidP="007D510F">
            <w:pPr>
              <w:rPr>
                <w:rFonts w:asciiTheme="minorHAnsi" w:hAnsiTheme="minorHAnsi" w:cstheme="minorHAnsi"/>
                <w:b/>
                <w:szCs w:val="24"/>
              </w:rPr>
            </w:pPr>
            <w:r w:rsidRPr="002D10BE">
              <w:rPr>
                <w:rFonts w:asciiTheme="minorHAnsi" w:hAnsiTheme="minorHAnsi" w:cstheme="minorHAnsi"/>
                <w:b/>
                <w:szCs w:val="24"/>
              </w:rPr>
              <w:t>22510</w:t>
            </w:r>
          </w:p>
        </w:tc>
        <w:tc>
          <w:tcPr>
            <w:tcW w:w="2950" w:type="dxa"/>
            <w:vAlign w:val="center"/>
          </w:tcPr>
          <w:p w:rsidR="004F0209" w:rsidRPr="002D10BE" w:rsidRDefault="004F0209" w:rsidP="007D510F">
            <w:pPr>
              <w:rPr>
                <w:rFonts w:asciiTheme="minorHAnsi" w:hAnsiTheme="minorHAnsi" w:cstheme="minorHAnsi"/>
                <w:b/>
                <w:szCs w:val="24"/>
                <w:lang w:val="en-US"/>
              </w:rPr>
            </w:pPr>
            <w:r w:rsidRPr="002D10BE">
              <w:rPr>
                <w:rFonts w:asciiTheme="minorHAnsi" w:hAnsiTheme="minorHAnsi" w:cstheme="minorHAnsi"/>
                <w:b/>
                <w:szCs w:val="24"/>
                <w:lang w:val="en-US"/>
              </w:rPr>
              <w:t>e-mail</w:t>
            </w:r>
          </w:p>
        </w:tc>
      </w:tr>
      <w:tr w:rsidR="004F0209" w:rsidRPr="002D10BE" w:rsidTr="006D0A28">
        <w:tc>
          <w:tcPr>
            <w:tcW w:w="2109" w:type="dxa"/>
          </w:tcPr>
          <w:p w:rsidR="004F0209" w:rsidRPr="002D10BE" w:rsidRDefault="004F0209" w:rsidP="007D510F">
            <w:pPr>
              <w:jc w:val="both"/>
              <w:rPr>
                <w:rFonts w:asciiTheme="minorHAnsi" w:hAnsiTheme="minorHAnsi" w:cstheme="minorHAnsi"/>
                <w:szCs w:val="24"/>
              </w:rPr>
            </w:pPr>
            <w:r w:rsidRPr="002D10BE">
              <w:rPr>
                <w:rFonts w:asciiTheme="minorHAnsi" w:hAnsiTheme="minorHAnsi" w:cstheme="minorHAnsi"/>
                <w:szCs w:val="24"/>
              </w:rPr>
              <w:t xml:space="preserve">Μαρία </w:t>
            </w:r>
            <w:proofErr w:type="spellStart"/>
            <w:r w:rsidRPr="002D10BE">
              <w:rPr>
                <w:rFonts w:asciiTheme="minorHAnsi" w:hAnsiTheme="minorHAnsi" w:cstheme="minorHAnsi"/>
                <w:szCs w:val="24"/>
              </w:rPr>
              <w:t>Αλούπη</w:t>
            </w:r>
            <w:proofErr w:type="spellEnd"/>
          </w:p>
        </w:tc>
        <w:tc>
          <w:tcPr>
            <w:tcW w:w="2816" w:type="dxa"/>
          </w:tcPr>
          <w:p w:rsidR="004F0209" w:rsidRPr="002D10BE" w:rsidRDefault="00562CB4" w:rsidP="007D510F">
            <w:pPr>
              <w:rPr>
                <w:rFonts w:asciiTheme="minorHAnsi" w:hAnsiTheme="minorHAnsi" w:cstheme="minorHAnsi"/>
                <w:szCs w:val="24"/>
              </w:rPr>
            </w:pPr>
            <w:r w:rsidRPr="002D10BE">
              <w:rPr>
                <w:rFonts w:asciiTheme="minorHAnsi" w:hAnsiTheme="minorHAnsi" w:cstheme="minorHAnsi"/>
                <w:szCs w:val="24"/>
              </w:rPr>
              <w:t>Περιβαλλοντική Χημεία &amp; Ανάλυση</w:t>
            </w:r>
          </w:p>
        </w:tc>
        <w:tc>
          <w:tcPr>
            <w:tcW w:w="1448" w:type="dxa"/>
          </w:tcPr>
          <w:p w:rsidR="004F0209" w:rsidRPr="002D10BE" w:rsidRDefault="00562CB4" w:rsidP="007D510F">
            <w:pPr>
              <w:jc w:val="both"/>
              <w:rPr>
                <w:rFonts w:asciiTheme="minorHAnsi" w:hAnsiTheme="minorHAnsi" w:cstheme="minorHAnsi"/>
                <w:szCs w:val="24"/>
              </w:rPr>
            </w:pPr>
            <w:r w:rsidRPr="002D10BE">
              <w:rPr>
                <w:rFonts w:asciiTheme="minorHAnsi" w:hAnsiTheme="minorHAnsi" w:cstheme="minorHAnsi"/>
                <w:szCs w:val="24"/>
              </w:rPr>
              <w:t>36225</w:t>
            </w:r>
          </w:p>
        </w:tc>
        <w:tc>
          <w:tcPr>
            <w:tcW w:w="2950" w:type="dxa"/>
          </w:tcPr>
          <w:p w:rsidR="004F0209" w:rsidRPr="002D10BE" w:rsidRDefault="00E876DF" w:rsidP="007D510F">
            <w:pPr>
              <w:jc w:val="both"/>
              <w:rPr>
                <w:rFonts w:asciiTheme="minorHAnsi" w:hAnsiTheme="minorHAnsi" w:cstheme="minorHAnsi"/>
                <w:szCs w:val="24"/>
                <w:lang w:val="en-US"/>
              </w:rPr>
            </w:pPr>
            <w:hyperlink r:id="rId22" w:history="1">
              <w:r w:rsidR="00562CB4" w:rsidRPr="002D10BE">
                <w:rPr>
                  <w:rStyle w:val="-"/>
                  <w:rFonts w:asciiTheme="minorHAnsi" w:hAnsiTheme="minorHAnsi" w:cstheme="minorHAnsi"/>
                  <w:szCs w:val="24"/>
                  <w:lang w:val="en-US"/>
                </w:rPr>
                <w:t>malou@env.aegean.gr</w:t>
              </w:r>
            </w:hyperlink>
            <w:r w:rsidR="00562CB4" w:rsidRPr="002D10BE">
              <w:rPr>
                <w:rFonts w:asciiTheme="minorHAnsi" w:hAnsiTheme="minorHAnsi" w:cstheme="minorHAnsi"/>
                <w:szCs w:val="24"/>
                <w:lang w:val="en-US"/>
              </w:rPr>
              <w:t xml:space="preserve"> </w:t>
            </w:r>
          </w:p>
        </w:tc>
      </w:tr>
      <w:tr w:rsidR="004F0209" w:rsidRPr="002D10BE" w:rsidTr="006D0A28">
        <w:tc>
          <w:tcPr>
            <w:tcW w:w="2109" w:type="dxa"/>
          </w:tcPr>
          <w:p w:rsidR="004F0209" w:rsidRPr="002D10BE" w:rsidRDefault="004F0209" w:rsidP="007D510F">
            <w:pPr>
              <w:jc w:val="both"/>
              <w:rPr>
                <w:rFonts w:asciiTheme="minorHAnsi" w:hAnsiTheme="minorHAnsi" w:cstheme="minorHAnsi"/>
                <w:szCs w:val="24"/>
              </w:rPr>
            </w:pPr>
            <w:r w:rsidRPr="002D10BE">
              <w:rPr>
                <w:rFonts w:asciiTheme="minorHAnsi" w:hAnsiTheme="minorHAnsi" w:cstheme="minorHAnsi"/>
                <w:szCs w:val="24"/>
              </w:rPr>
              <w:t>Αντώνης Ανδρέου</w:t>
            </w:r>
          </w:p>
        </w:tc>
        <w:tc>
          <w:tcPr>
            <w:tcW w:w="2816" w:type="dxa"/>
          </w:tcPr>
          <w:p w:rsidR="004F0209" w:rsidRPr="002D10BE" w:rsidRDefault="00562CB4" w:rsidP="007D510F">
            <w:pPr>
              <w:rPr>
                <w:rFonts w:asciiTheme="minorHAnsi" w:hAnsiTheme="minorHAnsi" w:cstheme="minorHAnsi"/>
                <w:szCs w:val="24"/>
              </w:rPr>
            </w:pPr>
            <w:r w:rsidRPr="002D10BE">
              <w:rPr>
                <w:rFonts w:asciiTheme="minorHAnsi" w:hAnsiTheme="minorHAnsi" w:cstheme="minorHAnsi"/>
                <w:bCs/>
                <w:szCs w:val="24"/>
              </w:rPr>
              <w:t>Πληροφορική &amp; Προγραμματισμός Η/Υ</w:t>
            </w:r>
          </w:p>
        </w:tc>
        <w:tc>
          <w:tcPr>
            <w:tcW w:w="1448" w:type="dxa"/>
          </w:tcPr>
          <w:p w:rsidR="004F0209" w:rsidRPr="002D10BE" w:rsidRDefault="00562CB4" w:rsidP="007D510F">
            <w:pPr>
              <w:jc w:val="both"/>
              <w:rPr>
                <w:rFonts w:asciiTheme="minorHAnsi" w:hAnsiTheme="minorHAnsi" w:cstheme="minorHAnsi"/>
                <w:szCs w:val="24"/>
                <w:lang w:val="en-US"/>
              </w:rPr>
            </w:pPr>
            <w:r w:rsidRPr="002D10BE">
              <w:rPr>
                <w:rFonts w:asciiTheme="minorHAnsi" w:hAnsiTheme="minorHAnsi" w:cstheme="minorHAnsi"/>
                <w:szCs w:val="24"/>
                <w:lang w:val="en-US"/>
              </w:rPr>
              <w:t>36285</w:t>
            </w:r>
          </w:p>
        </w:tc>
        <w:tc>
          <w:tcPr>
            <w:tcW w:w="2950" w:type="dxa"/>
          </w:tcPr>
          <w:p w:rsidR="004F0209" w:rsidRPr="002D10BE" w:rsidRDefault="00E876DF" w:rsidP="007D510F">
            <w:pPr>
              <w:jc w:val="both"/>
              <w:rPr>
                <w:rFonts w:asciiTheme="minorHAnsi" w:hAnsiTheme="minorHAnsi" w:cstheme="minorHAnsi"/>
                <w:szCs w:val="24"/>
                <w:lang w:val="en-US"/>
              </w:rPr>
            </w:pPr>
            <w:hyperlink r:id="rId23" w:history="1">
              <w:r w:rsidR="00562CB4" w:rsidRPr="002D10BE">
                <w:rPr>
                  <w:rStyle w:val="-"/>
                  <w:rFonts w:asciiTheme="minorHAnsi" w:hAnsiTheme="minorHAnsi" w:cstheme="minorHAnsi"/>
                  <w:szCs w:val="24"/>
                  <w:lang w:val="en-US"/>
                </w:rPr>
                <w:t>andreou@aegean.gr</w:t>
              </w:r>
            </w:hyperlink>
            <w:r w:rsidR="00562CB4" w:rsidRPr="002D10BE">
              <w:rPr>
                <w:rFonts w:asciiTheme="minorHAnsi" w:hAnsiTheme="minorHAnsi" w:cstheme="minorHAnsi"/>
                <w:szCs w:val="24"/>
                <w:lang w:val="en-US"/>
              </w:rPr>
              <w:t xml:space="preserve"> </w:t>
            </w:r>
          </w:p>
        </w:tc>
      </w:tr>
      <w:tr w:rsidR="004F0209" w:rsidRPr="002D10BE" w:rsidTr="006D0A28">
        <w:tc>
          <w:tcPr>
            <w:tcW w:w="2109" w:type="dxa"/>
          </w:tcPr>
          <w:p w:rsidR="004F0209" w:rsidRPr="00325D2E" w:rsidRDefault="004F0209" w:rsidP="007D510F">
            <w:pPr>
              <w:jc w:val="both"/>
              <w:rPr>
                <w:rFonts w:asciiTheme="minorHAnsi" w:hAnsiTheme="minorHAnsi" w:cstheme="minorHAnsi"/>
                <w:szCs w:val="24"/>
              </w:rPr>
            </w:pPr>
            <w:r w:rsidRPr="00325D2E">
              <w:rPr>
                <w:rFonts w:asciiTheme="minorHAnsi" w:hAnsiTheme="minorHAnsi" w:cstheme="minorHAnsi"/>
                <w:szCs w:val="24"/>
              </w:rPr>
              <w:t xml:space="preserve">Εριφύλη </w:t>
            </w:r>
            <w:proofErr w:type="spellStart"/>
            <w:r w:rsidRPr="00325D2E">
              <w:rPr>
                <w:rFonts w:asciiTheme="minorHAnsi" w:hAnsiTheme="minorHAnsi" w:cstheme="minorHAnsi"/>
                <w:szCs w:val="24"/>
              </w:rPr>
              <w:t>Ζαφειρίου</w:t>
            </w:r>
            <w:proofErr w:type="spellEnd"/>
          </w:p>
        </w:tc>
        <w:tc>
          <w:tcPr>
            <w:tcW w:w="2816" w:type="dxa"/>
          </w:tcPr>
          <w:p w:rsidR="004F0209" w:rsidRPr="00325D2E" w:rsidRDefault="00562CB4" w:rsidP="007D510F">
            <w:pPr>
              <w:rPr>
                <w:rFonts w:asciiTheme="minorHAnsi" w:hAnsiTheme="minorHAnsi" w:cstheme="minorHAnsi"/>
                <w:szCs w:val="24"/>
              </w:rPr>
            </w:pPr>
            <w:r w:rsidRPr="00325D2E">
              <w:rPr>
                <w:rFonts w:asciiTheme="minorHAnsi" w:hAnsiTheme="minorHAnsi" w:cstheme="minorHAnsi"/>
                <w:szCs w:val="24"/>
              </w:rPr>
              <w:t>Βιολογία</w:t>
            </w:r>
          </w:p>
        </w:tc>
        <w:tc>
          <w:tcPr>
            <w:tcW w:w="1448" w:type="dxa"/>
          </w:tcPr>
          <w:p w:rsidR="004F0209" w:rsidRPr="00325D2E" w:rsidRDefault="00562CB4" w:rsidP="007D510F">
            <w:pPr>
              <w:jc w:val="both"/>
              <w:rPr>
                <w:rFonts w:asciiTheme="minorHAnsi" w:hAnsiTheme="minorHAnsi" w:cstheme="minorHAnsi"/>
                <w:szCs w:val="24"/>
                <w:lang w:val="en-US"/>
              </w:rPr>
            </w:pPr>
            <w:r w:rsidRPr="00325D2E">
              <w:rPr>
                <w:rFonts w:asciiTheme="minorHAnsi" w:hAnsiTheme="minorHAnsi" w:cstheme="minorHAnsi"/>
                <w:szCs w:val="24"/>
                <w:lang w:val="en-US"/>
              </w:rPr>
              <w:t>36224</w:t>
            </w:r>
          </w:p>
        </w:tc>
        <w:tc>
          <w:tcPr>
            <w:tcW w:w="2950" w:type="dxa"/>
          </w:tcPr>
          <w:p w:rsidR="004F0209" w:rsidRPr="00325D2E" w:rsidRDefault="00E876DF" w:rsidP="007D510F">
            <w:pPr>
              <w:jc w:val="both"/>
              <w:rPr>
                <w:rFonts w:asciiTheme="minorHAnsi" w:hAnsiTheme="minorHAnsi" w:cstheme="minorHAnsi"/>
                <w:szCs w:val="24"/>
                <w:lang w:val="en-US"/>
              </w:rPr>
            </w:pPr>
            <w:hyperlink r:id="rId24" w:history="1">
              <w:r w:rsidR="00562CB4" w:rsidRPr="00325D2E">
                <w:rPr>
                  <w:rStyle w:val="-"/>
                  <w:rFonts w:asciiTheme="minorHAnsi" w:hAnsiTheme="minorHAnsi" w:cstheme="minorHAnsi"/>
                  <w:szCs w:val="24"/>
                  <w:lang w:val="en-US"/>
                </w:rPr>
                <w:t>ezaf@env.aegean.gr</w:t>
              </w:r>
            </w:hyperlink>
            <w:r w:rsidR="00562CB4" w:rsidRPr="00325D2E">
              <w:rPr>
                <w:rFonts w:asciiTheme="minorHAnsi" w:hAnsiTheme="minorHAnsi" w:cstheme="minorHAnsi"/>
                <w:szCs w:val="24"/>
                <w:lang w:val="en-US"/>
              </w:rPr>
              <w:t xml:space="preserve">  </w:t>
            </w:r>
          </w:p>
        </w:tc>
      </w:tr>
      <w:tr w:rsidR="004F0209" w:rsidRPr="002D10BE" w:rsidTr="006D0A28">
        <w:tc>
          <w:tcPr>
            <w:tcW w:w="2109" w:type="dxa"/>
          </w:tcPr>
          <w:p w:rsidR="004F0209" w:rsidRPr="00325D2E" w:rsidRDefault="004F0209" w:rsidP="007D510F">
            <w:pPr>
              <w:jc w:val="both"/>
              <w:rPr>
                <w:rFonts w:asciiTheme="minorHAnsi" w:hAnsiTheme="minorHAnsi" w:cstheme="minorHAnsi"/>
                <w:szCs w:val="24"/>
              </w:rPr>
            </w:pPr>
            <w:proofErr w:type="spellStart"/>
            <w:r w:rsidRPr="00325D2E">
              <w:rPr>
                <w:rFonts w:asciiTheme="minorHAnsi" w:hAnsiTheme="minorHAnsi" w:cstheme="minorHAnsi"/>
                <w:szCs w:val="24"/>
              </w:rPr>
              <w:t>Χρυσοβαλαντία</w:t>
            </w:r>
            <w:proofErr w:type="spellEnd"/>
            <w:r w:rsidRPr="00325D2E">
              <w:rPr>
                <w:rFonts w:asciiTheme="minorHAnsi" w:hAnsiTheme="minorHAnsi" w:cstheme="minorHAnsi"/>
                <w:szCs w:val="24"/>
              </w:rPr>
              <w:t xml:space="preserve"> Καραγιάννη</w:t>
            </w:r>
          </w:p>
        </w:tc>
        <w:tc>
          <w:tcPr>
            <w:tcW w:w="2816" w:type="dxa"/>
          </w:tcPr>
          <w:p w:rsidR="004F0209" w:rsidRPr="00325D2E" w:rsidRDefault="00562CB4" w:rsidP="007D510F">
            <w:pPr>
              <w:rPr>
                <w:rFonts w:asciiTheme="minorHAnsi" w:hAnsiTheme="minorHAnsi" w:cstheme="minorHAnsi"/>
                <w:szCs w:val="24"/>
              </w:rPr>
            </w:pPr>
            <w:r w:rsidRPr="00325D2E">
              <w:rPr>
                <w:rFonts w:asciiTheme="minorHAnsi" w:hAnsiTheme="minorHAnsi" w:cstheme="minorHAnsi"/>
                <w:szCs w:val="24"/>
              </w:rPr>
              <w:t xml:space="preserve">Περιβαλλοντική </w:t>
            </w:r>
            <w:r w:rsidR="001976CE" w:rsidRPr="00325D2E">
              <w:rPr>
                <w:rFonts w:asciiTheme="minorHAnsi" w:hAnsiTheme="minorHAnsi" w:cstheme="minorHAnsi"/>
                <w:szCs w:val="24"/>
              </w:rPr>
              <w:t>Ε</w:t>
            </w:r>
            <w:r w:rsidRPr="00325D2E">
              <w:rPr>
                <w:rFonts w:asciiTheme="minorHAnsi" w:hAnsiTheme="minorHAnsi" w:cstheme="minorHAnsi"/>
                <w:szCs w:val="24"/>
              </w:rPr>
              <w:t>πιστήμη</w:t>
            </w:r>
          </w:p>
        </w:tc>
        <w:tc>
          <w:tcPr>
            <w:tcW w:w="1448" w:type="dxa"/>
          </w:tcPr>
          <w:p w:rsidR="004F0209" w:rsidRPr="00325D2E" w:rsidRDefault="00562CB4" w:rsidP="007D510F">
            <w:pPr>
              <w:jc w:val="both"/>
              <w:rPr>
                <w:rFonts w:asciiTheme="minorHAnsi" w:hAnsiTheme="minorHAnsi" w:cstheme="minorHAnsi"/>
                <w:szCs w:val="24"/>
                <w:lang w:val="en-US"/>
              </w:rPr>
            </w:pPr>
            <w:r w:rsidRPr="00325D2E">
              <w:rPr>
                <w:rFonts w:asciiTheme="minorHAnsi" w:hAnsiTheme="minorHAnsi" w:cstheme="minorHAnsi"/>
                <w:szCs w:val="24"/>
                <w:lang w:val="en-US"/>
              </w:rPr>
              <w:t>36213</w:t>
            </w:r>
          </w:p>
        </w:tc>
        <w:tc>
          <w:tcPr>
            <w:tcW w:w="2950" w:type="dxa"/>
          </w:tcPr>
          <w:p w:rsidR="004F0209" w:rsidRPr="00325D2E" w:rsidRDefault="00E876DF" w:rsidP="007D510F">
            <w:pPr>
              <w:jc w:val="both"/>
              <w:rPr>
                <w:rFonts w:asciiTheme="minorHAnsi" w:hAnsiTheme="minorHAnsi" w:cstheme="minorHAnsi"/>
                <w:szCs w:val="24"/>
                <w:lang w:val="en-US"/>
              </w:rPr>
            </w:pPr>
            <w:hyperlink r:id="rId25" w:history="1">
              <w:r w:rsidR="00562CB4" w:rsidRPr="00325D2E">
                <w:rPr>
                  <w:rStyle w:val="-"/>
                  <w:rFonts w:asciiTheme="minorHAnsi" w:hAnsiTheme="minorHAnsi" w:cstheme="minorHAnsi"/>
                  <w:szCs w:val="24"/>
                  <w:lang w:val="en-US"/>
                </w:rPr>
                <w:t>hkaragianni@env.aegean.gr</w:t>
              </w:r>
            </w:hyperlink>
            <w:r w:rsidR="00562CB4" w:rsidRPr="00325D2E">
              <w:rPr>
                <w:rFonts w:asciiTheme="minorHAnsi" w:hAnsiTheme="minorHAnsi" w:cstheme="minorHAnsi"/>
                <w:szCs w:val="24"/>
                <w:lang w:val="en-US"/>
              </w:rPr>
              <w:t xml:space="preserve"> </w:t>
            </w:r>
          </w:p>
        </w:tc>
      </w:tr>
      <w:tr w:rsidR="004F0209" w:rsidRPr="002D10BE" w:rsidTr="006D0A28">
        <w:tc>
          <w:tcPr>
            <w:tcW w:w="2109" w:type="dxa"/>
          </w:tcPr>
          <w:p w:rsidR="004F0209" w:rsidRPr="002D10BE" w:rsidRDefault="004F0209" w:rsidP="007D510F">
            <w:pPr>
              <w:jc w:val="both"/>
              <w:rPr>
                <w:rFonts w:asciiTheme="minorHAnsi" w:hAnsiTheme="minorHAnsi" w:cstheme="minorHAnsi"/>
                <w:szCs w:val="24"/>
              </w:rPr>
            </w:pPr>
            <w:r w:rsidRPr="002D10BE">
              <w:rPr>
                <w:rFonts w:asciiTheme="minorHAnsi" w:hAnsiTheme="minorHAnsi" w:cstheme="minorHAnsi"/>
                <w:szCs w:val="24"/>
              </w:rPr>
              <w:t>Θεμιστοκλής Κοντός</w:t>
            </w:r>
          </w:p>
        </w:tc>
        <w:tc>
          <w:tcPr>
            <w:tcW w:w="2816" w:type="dxa"/>
          </w:tcPr>
          <w:p w:rsidR="004F0209" w:rsidRPr="002D10BE" w:rsidRDefault="00562CB4" w:rsidP="007D510F">
            <w:pPr>
              <w:rPr>
                <w:rFonts w:asciiTheme="minorHAnsi" w:hAnsiTheme="minorHAnsi" w:cstheme="minorHAnsi"/>
                <w:szCs w:val="24"/>
              </w:rPr>
            </w:pPr>
            <w:r w:rsidRPr="002D10BE">
              <w:rPr>
                <w:rFonts w:asciiTheme="minorHAnsi" w:hAnsiTheme="minorHAnsi" w:cstheme="minorHAnsi"/>
                <w:szCs w:val="24"/>
              </w:rPr>
              <w:t>Εφαρμοσμένη Περ/</w:t>
            </w:r>
            <w:proofErr w:type="spellStart"/>
            <w:r w:rsidRPr="002D10BE">
              <w:rPr>
                <w:rFonts w:asciiTheme="minorHAnsi" w:hAnsiTheme="minorHAnsi" w:cstheme="minorHAnsi"/>
                <w:szCs w:val="24"/>
              </w:rPr>
              <w:t>κη</w:t>
            </w:r>
            <w:proofErr w:type="spellEnd"/>
            <w:r w:rsidRPr="002D10BE">
              <w:rPr>
                <w:rFonts w:asciiTheme="minorHAnsi" w:hAnsiTheme="minorHAnsi" w:cstheme="minorHAnsi"/>
                <w:szCs w:val="24"/>
              </w:rPr>
              <w:t xml:space="preserve"> </w:t>
            </w:r>
            <w:proofErr w:type="spellStart"/>
            <w:r w:rsidRPr="002D10BE">
              <w:rPr>
                <w:rFonts w:asciiTheme="minorHAnsi" w:hAnsiTheme="minorHAnsi" w:cstheme="minorHAnsi"/>
                <w:szCs w:val="24"/>
              </w:rPr>
              <w:t>Γεωπληροφορική</w:t>
            </w:r>
            <w:proofErr w:type="spellEnd"/>
          </w:p>
        </w:tc>
        <w:tc>
          <w:tcPr>
            <w:tcW w:w="1448" w:type="dxa"/>
          </w:tcPr>
          <w:p w:rsidR="004F0209" w:rsidRPr="002D10BE" w:rsidRDefault="00562CB4" w:rsidP="007D510F">
            <w:pPr>
              <w:jc w:val="both"/>
              <w:rPr>
                <w:rFonts w:asciiTheme="minorHAnsi" w:hAnsiTheme="minorHAnsi" w:cstheme="minorHAnsi"/>
                <w:szCs w:val="24"/>
                <w:lang w:val="en-US"/>
              </w:rPr>
            </w:pPr>
            <w:r w:rsidRPr="002D10BE">
              <w:rPr>
                <w:rFonts w:asciiTheme="minorHAnsi" w:hAnsiTheme="minorHAnsi" w:cstheme="minorHAnsi"/>
                <w:szCs w:val="24"/>
                <w:lang w:val="en-US"/>
              </w:rPr>
              <w:t>36281</w:t>
            </w:r>
          </w:p>
        </w:tc>
        <w:tc>
          <w:tcPr>
            <w:tcW w:w="2950" w:type="dxa"/>
          </w:tcPr>
          <w:p w:rsidR="004F0209" w:rsidRPr="002D10BE" w:rsidRDefault="00E876DF" w:rsidP="007D510F">
            <w:pPr>
              <w:jc w:val="both"/>
              <w:rPr>
                <w:rFonts w:asciiTheme="minorHAnsi" w:hAnsiTheme="minorHAnsi" w:cstheme="minorHAnsi"/>
                <w:szCs w:val="24"/>
                <w:lang w:val="en-US"/>
              </w:rPr>
            </w:pPr>
            <w:hyperlink r:id="rId26" w:history="1">
              <w:r w:rsidR="00562CB4" w:rsidRPr="002D10BE">
                <w:rPr>
                  <w:rStyle w:val="-"/>
                  <w:rFonts w:asciiTheme="minorHAnsi" w:hAnsiTheme="minorHAnsi" w:cstheme="minorHAnsi"/>
                  <w:szCs w:val="24"/>
                  <w:lang w:val="en-US"/>
                </w:rPr>
                <w:t>kontos@aegean.gr</w:t>
              </w:r>
            </w:hyperlink>
            <w:r w:rsidR="00562CB4" w:rsidRPr="002D10BE">
              <w:rPr>
                <w:rFonts w:asciiTheme="minorHAnsi" w:hAnsiTheme="minorHAnsi" w:cstheme="minorHAnsi"/>
                <w:szCs w:val="24"/>
                <w:lang w:val="en-US"/>
              </w:rPr>
              <w:t xml:space="preserve"> </w:t>
            </w:r>
          </w:p>
        </w:tc>
      </w:tr>
      <w:tr w:rsidR="004F0209" w:rsidRPr="002D10BE" w:rsidTr="006D0A28">
        <w:tc>
          <w:tcPr>
            <w:tcW w:w="2109" w:type="dxa"/>
          </w:tcPr>
          <w:p w:rsidR="004F0209" w:rsidRPr="002D10BE" w:rsidRDefault="004F0209" w:rsidP="007D510F">
            <w:pPr>
              <w:jc w:val="both"/>
              <w:rPr>
                <w:rFonts w:asciiTheme="minorHAnsi" w:hAnsiTheme="minorHAnsi" w:cstheme="minorHAnsi"/>
                <w:szCs w:val="24"/>
              </w:rPr>
            </w:pPr>
            <w:r w:rsidRPr="002D10BE">
              <w:rPr>
                <w:rFonts w:asciiTheme="minorHAnsi" w:hAnsiTheme="minorHAnsi" w:cstheme="minorHAnsi"/>
                <w:szCs w:val="24"/>
              </w:rPr>
              <w:t>Μαρία Χατζηαντωνίου</w:t>
            </w:r>
          </w:p>
        </w:tc>
        <w:tc>
          <w:tcPr>
            <w:tcW w:w="2816" w:type="dxa"/>
          </w:tcPr>
          <w:p w:rsidR="004F0209" w:rsidRPr="002D10BE" w:rsidRDefault="00DB1E65" w:rsidP="007D510F">
            <w:pPr>
              <w:rPr>
                <w:rFonts w:asciiTheme="minorHAnsi" w:hAnsiTheme="minorHAnsi" w:cstheme="minorHAnsi"/>
                <w:szCs w:val="24"/>
              </w:rPr>
            </w:pPr>
            <w:r w:rsidRPr="002D10BE">
              <w:rPr>
                <w:rFonts w:asciiTheme="minorHAnsi" w:hAnsiTheme="minorHAnsi" w:cstheme="minorHAnsi"/>
                <w:szCs w:val="24"/>
              </w:rPr>
              <w:t>Μέθοδοι &amp; Εργαλεία Βιώσιμης Ανάπτυξης</w:t>
            </w:r>
          </w:p>
        </w:tc>
        <w:tc>
          <w:tcPr>
            <w:tcW w:w="1448" w:type="dxa"/>
          </w:tcPr>
          <w:p w:rsidR="004F0209" w:rsidRPr="002D10BE" w:rsidRDefault="00DB1E65" w:rsidP="007D510F">
            <w:pPr>
              <w:jc w:val="both"/>
              <w:rPr>
                <w:rFonts w:asciiTheme="minorHAnsi" w:hAnsiTheme="minorHAnsi" w:cstheme="minorHAnsi"/>
                <w:szCs w:val="24"/>
              </w:rPr>
            </w:pPr>
            <w:r w:rsidRPr="002D10BE">
              <w:rPr>
                <w:rFonts w:asciiTheme="minorHAnsi" w:hAnsiTheme="minorHAnsi" w:cstheme="minorHAnsi"/>
                <w:szCs w:val="24"/>
              </w:rPr>
              <w:t>36283</w:t>
            </w:r>
          </w:p>
        </w:tc>
        <w:tc>
          <w:tcPr>
            <w:tcW w:w="2950" w:type="dxa"/>
          </w:tcPr>
          <w:p w:rsidR="004F0209" w:rsidRPr="002D10BE" w:rsidRDefault="00E876DF" w:rsidP="007D510F">
            <w:pPr>
              <w:jc w:val="both"/>
              <w:rPr>
                <w:rFonts w:asciiTheme="minorHAnsi" w:hAnsiTheme="minorHAnsi" w:cstheme="minorHAnsi"/>
                <w:szCs w:val="24"/>
                <w:lang w:val="en-US"/>
              </w:rPr>
            </w:pPr>
            <w:hyperlink r:id="rId27" w:history="1">
              <w:r w:rsidR="00DB1E65" w:rsidRPr="002D10BE">
                <w:rPr>
                  <w:rStyle w:val="-"/>
                  <w:rFonts w:asciiTheme="minorHAnsi" w:hAnsiTheme="minorHAnsi" w:cstheme="minorHAnsi"/>
                  <w:szCs w:val="24"/>
                  <w:lang w:val="en-US"/>
                </w:rPr>
                <w:t>mhatz@aegean.gr</w:t>
              </w:r>
            </w:hyperlink>
            <w:r w:rsidR="00DB1E65" w:rsidRPr="002D10BE">
              <w:rPr>
                <w:rFonts w:asciiTheme="minorHAnsi" w:hAnsiTheme="minorHAnsi" w:cstheme="minorHAnsi"/>
                <w:szCs w:val="24"/>
                <w:lang w:val="en-US"/>
              </w:rPr>
              <w:t xml:space="preserve"> </w:t>
            </w:r>
          </w:p>
        </w:tc>
      </w:tr>
      <w:tr w:rsidR="006378AA" w:rsidRPr="002D10BE" w:rsidTr="006D0A28">
        <w:tc>
          <w:tcPr>
            <w:tcW w:w="2109" w:type="dxa"/>
            <w:shd w:val="clear" w:color="auto" w:fill="FFFFFF" w:themeFill="background1"/>
          </w:tcPr>
          <w:p w:rsidR="006378AA" w:rsidRPr="00075213" w:rsidRDefault="004B4C5A" w:rsidP="007D510F">
            <w:pPr>
              <w:jc w:val="both"/>
              <w:rPr>
                <w:rFonts w:asciiTheme="minorHAnsi" w:hAnsiTheme="minorHAnsi" w:cstheme="minorHAnsi"/>
                <w:szCs w:val="24"/>
              </w:rPr>
            </w:pPr>
            <w:r w:rsidRPr="00075213">
              <w:rPr>
                <w:rFonts w:asciiTheme="minorHAnsi" w:hAnsiTheme="minorHAnsi" w:cstheme="minorHAnsi"/>
                <w:szCs w:val="24"/>
              </w:rPr>
              <w:t xml:space="preserve">Γεωργία </w:t>
            </w:r>
            <w:proofErr w:type="spellStart"/>
            <w:r w:rsidRPr="00075213">
              <w:rPr>
                <w:rFonts w:asciiTheme="minorHAnsi" w:hAnsiTheme="minorHAnsi" w:cstheme="minorHAnsi"/>
                <w:szCs w:val="24"/>
              </w:rPr>
              <w:t>Γατίδου</w:t>
            </w:r>
            <w:proofErr w:type="spellEnd"/>
          </w:p>
        </w:tc>
        <w:tc>
          <w:tcPr>
            <w:tcW w:w="2816" w:type="dxa"/>
            <w:shd w:val="clear" w:color="auto" w:fill="FFFFFF" w:themeFill="background1"/>
          </w:tcPr>
          <w:p w:rsidR="006378AA" w:rsidRPr="00075213" w:rsidRDefault="00075213" w:rsidP="007D510F">
            <w:pPr>
              <w:rPr>
                <w:rFonts w:asciiTheme="minorHAnsi" w:hAnsiTheme="minorHAnsi" w:cstheme="minorHAnsi"/>
                <w:szCs w:val="24"/>
              </w:rPr>
            </w:pPr>
            <w:r w:rsidRPr="00075213">
              <w:rPr>
                <w:rFonts w:asciiTheme="minorHAnsi" w:hAnsiTheme="minorHAnsi" w:cstheme="minorHAnsi"/>
              </w:rPr>
              <w:t xml:space="preserve">«Περιβαλλοντική </w:t>
            </w:r>
            <w:r w:rsidRPr="00075213">
              <w:rPr>
                <w:rFonts w:asciiTheme="minorHAnsi" w:eastAsia="Malgun Gothic Semilight" w:hAnsiTheme="minorHAnsi" w:cstheme="minorHAnsi"/>
              </w:rPr>
              <w:t>Αναλυτικ</w:t>
            </w:r>
            <w:r w:rsidRPr="00075213">
              <w:rPr>
                <w:rFonts w:asciiTheme="minorHAnsi" w:hAnsiTheme="minorHAnsi" w:cstheme="minorHAnsi"/>
              </w:rPr>
              <w:t xml:space="preserve">ή </w:t>
            </w:r>
            <w:r w:rsidRPr="00075213">
              <w:rPr>
                <w:rFonts w:asciiTheme="minorHAnsi" w:eastAsia="Malgun Gothic Semilight" w:hAnsiTheme="minorHAnsi" w:cstheme="minorHAnsi"/>
              </w:rPr>
              <w:t>Χημε</w:t>
            </w:r>
            <w:r w:rsidRPr="00075213">
              <w:rPr>
                <w:rFonts w:asciiTheme="minorHAnsi" w:hAnsiTheme="minorHAnsi" w:cstheme="minorHAnsi"/>
              </w:rPr>
              <w:t>ί</w:t>
            </w:r>
            <w:r w:rsidRPr="00075213">
              <w:rPr>
                <w:rFonts w:asciiTheme="minorHAnsi" w:eastAsia="Malgun Gothic Semilight" w:hAnsiTheme="minorHAnsi" w:cstheme="minorHAnsi"/>
              </w:rPr>
              <w:t>α»</w:t>
            </w:r>
          </w:p>
        </w:tc>
        <w:tc>
          <w:tcPr>
            <w:tcW w:w="1448" w:type="dxa"/>
            <w:shd w:val="clear" w:color="auto" w:fill="FFFFFF" w:themeFill="background1"/>
          </w:tcPr>
          <w:p w:rsidR="006378AA" w:rsidRPr="00075213" w:rsidRDefault="004B4C5A" w:rsidP="007D510F">
            <w:pPr>
              <w:jc w:val="both"/>
              <w:rPr>
                <w:rFonts w:asciiTheme="minorHAnsi" w:hAnsiTheme="minorHAnsi" w:cstheme="minorHAnsi"/>
                <w:szCs w:val="24"/>
              </w:rPr>
            </w:pPr>
            <w:r w:rsidRPr="00075213">
              <w:rPr>
                <w:rFonts w:asciiTheme="minorHAnsi" w:hAnsiTheme="minorHAnsi" w:cstheme="minorHAnsi"/>
                <w:szCs w:val="24"/>
              </w:rPr>
              <w:t>36237</w:t>
            </w:r>
          </w:p>
        </w:tc>
        <w:tc>
          <w:tcPr>
            <w:tcW w:w="2950" w:type="dxa"/>
            <w:shd w:val="clear" w:color="auto" w:fill="FFFFFF" w:themeFill="background1"/>
          </w:tcPr>
          <w:p w:rsidR="004B4C5A" w:rsidRPr="00075213" w:rsidRDefault="004B4C5A" w:rsidP="007D510F">
            <w:pPr>
              <w:jc w:val="both"/>
              <w:rPr>
                <w:rStyle w:val="-"/>
                <w:rFonts w:asciiTheme="minorHAnsi" w:hAnsiTheme="minorHAnsi" w:cstheme="minorHAnsi"/>
                <w:lang w:val="en-US"/>
              </w:rPr>
            </w:pPr>
            <w:r w:rsidRPr="00075213">
              <w:rPr>
                <w:rStyle w:val="-"/>
                <w:rFonts w:asciiTheme="minorHAnsi" w:hAnsiTheme="minorHAnsi" w:cstheme="minorHAnsi"/>
                <w:szCs w:val="24"/>
                <w:lang w:val="en-US"/>
              </w:rPr>
              <w:t>g</w:t>
            </w:r>
            <w:r w:rsidRPr="00075213">
              <w:rPr>
                <w:rStyle w:val="-"/>
                <w:rFonts w:asciiTheme="minorHAnsi" w:hAnsiTheme="minorHAnsi" w:cstheme="minorHAnsi"/>
              </w:rPr>
              <w:t>g</w:t>
            </w:r>
            <w:r w:rsidRPr="00075213">
              <w:rPr>
                <w:rStyle w:val="-"/>
                <w:rFonts w:asciiTheme="minorHAnsi" w:hAnsiTheme="minorHAnsi" w:cstheme="minorHAnsi"/>
                <w:lang w:val="en-US"/>
              </w:rPr>
              <w:t>a</w:t>
            </w:r>
            <w:r w:rsidRPr="00075213">
              <w:rPr>
                <w:rStyle w:val="-"/>
                <w:rFonts w:asciiTheme="minorHAnsi" w:hAnsiTheme="minorHAnsi" w:cstheme="minorHAnsi"/>
              </w:rPr>
              <w:t>t</w:t>
            </w:r>
            <w:proofErr w:type="spellStart"/>
            <w:r w:rsidRPr="00075213">
              <w:rPr>
                <w:rStyle w:val="-"/>
                <w:rFonts w:asciiTheme="minorHAnsi" w:hAnsiTheme="minorHAnsi" w:cstheme="minorHAnsi"/>
                <w:lang w:val="en-US"/>
              </w:rPr>
              <w:t>i</w:t>
            </w:r>
            <w:proofErr w:type="spellEnd"/>
            <w:r w:rsidRPr="00075213">
              <w:rPr>
                <w:rStyle w:val="-"/>
                <w:rFonts w:asciiTheme="minorHAnsi" w:hAnsiTheme="minorHAnsi" w:cstheme="minorHAnsi"/>
              </w:rPr>
              <w:t>d</w:t>
            </w:r>
            <w:r w:rsidRPr="00075213">
              <w:rPr>
                <w:rStyle w:val="-"/>
                <w:rFonts w:asciiTheme="minorHAnsi" w:hAnsiTheme="minorHAnsi" w:cstheme="minorHAnsi"/>
                <w:lang w:val="en-US"/>
              </w:rPr>
              <w:t>@</w:t>
            </w:r>
            <w:r w:rsidRPr="00075213">
              <w:rPr>
                <w:rStyle w:val="-"/>
                <w:rFonts w:asciiTheme="minorHAnsi" w:hAnsiTheme="minorHAnsi" w:cstheme="minorHAnsi"/>
              </w:rPr>
              <w:t>e</w:t>
            </w:r>
            <w:r w:rsidRPr="00075213">
              <w:rPr>
                <w:rStyle w:val="-"/>
                <w:rFonts w:asciiTheme="minorHAnsi" w:hAnsiTheme="minorHAnsi" w:cstheme="minorHAnsi"/>
                <w:lang w:val="en-US"/>
              </w:rPr>
              <w:t>n</w:t>
            </w:r>
            <w:r w:rsidRPr="00075213">
              <w:rPr>
                <w:rStyle w:val="-"/>
                <w:rFonts w:asciiTheme="minorHAnsi" w:hAnsiTheme="minorHAnsi" w:cstheme="minorHAnsi"/>
              </w:rPr>
              <w:t>v</w:t>
            </w:r>
            <w:r w:rsidRPr="00075213">
              <w:rPr>
                <w:rStyle w:val="-"/>
                <w:rFonts w:asciiTheme="minorHAnsi" w:hAnsiTheme="minorHAnsi" w:cstheme="minorHAnsi"/>
                <w:lang w:val="en-US"/>
              </w:rPr>
              <w:t>.</w:t>
            </w:r>
            <w:r w:rsidRPr="00075213">
              <w:rPr>
                <w:rStyle w:val="-"/>
                <w:rFonts w:asciiTheme="minorHAnsi" w:hAnsiTheme="minorHAnsi" w:cstheme="minorHAnsi"/>
              </w:rPr>
              <w:t>a</w:t>
            </w:r>
            <w:r w:rsidRPr="00075213">
              <w:rPr>
                <w:rStyle w:val="-"/>
                <w:rFonts w:asciiTheme="minorHAnsi" w:hAnsiTheme="minorHAnsi" w:cstheme="minorHAnsi"/>
                <w:lang w:val="en-US"/>
              </w:rPr>
              <w:t>egean.gr</w:t>
            </w:r>
          </w:p>
        </w:tc>
      </w:tr>
    </w:tbl>
    <w:p w:rsidR="004F0209" w:rsidRPr="002D10BE" w:rsidRDefault="004F0209" w:rsidP="007D510F">
      <w:pPr>
        <w:jc w:val="both"/>
        <w:rPr>
          <w:rFonts w:asciiTheme="minorHAnsi" w:hAnsiTheme="minorHAnsi" w:cstheme="minorHAnsi"/>
          <w:szCs w:val="24"/>
          <w:lang w:val="en-US"/>
        </w:rPr>
      </w:pPr>
    </w:p>
    <w:tbl>
      <w:tblPr>
        <w:tblStyle w:val="a6"/>
        <w:tblW w:w="0" w:type="auto"/>
        <w:tblLook w:val="04A0" w:firstRow="1" w:lastRow="0" w:firstColumn="1" w:lastColumn="0" w:noHBand="0" w:noVBand="1"/>
      </w:tblPr>
      <w:tblGrid>
        <w:gridCol w:w="2244"/>
        <w:gridCol w:w="3209"/>
        <w:gridCol w:w="1126"/>
        <w:gridCol w:w="2744"/>
      </w:tblGrid>
      <w:tr w:rsidR="00386646" w:rsidRPr="002D10BE" w:rsidTr="000F678B">
        <w:tc>
          <w:tcPr>
            <w:tcW w:w="9576" w:type="dxa"/>
            <w:gridSpan w:val="4"/>
            <w:shd w:val="clear" w:color="auto" w:fill="BDD6EE" w:themeFill="accent1" w:themeFillTint="66"/>
          </w:tcPr>
          <w:p w:rsidR="00386646" w:rsidRPr="002D10BE" w:rsidRDefault="001E7366" w:rsidP="007D510F">
            <w:pPr>
              <w:jc w:val="both"/>
              <w:rPr>
                <w:rFonts w:asciiTheme="minorHAnsi" w:hAnsiTheme="minorHAnsi" w:cstheme="minorHAnsi"/>
                <w:b/>
                <w:szCs w:val="24"/>
              </w:rPr>
            </w:pPr>
            <w:r w:rsidRPr="002D10BE">
              <w:rPr>
                <w:rFonts w:asciiTheme="minorHAnsi" w:hAnsiTheme="minorHAnsi" w:cstheme="minorHAnsi"/>
                <w:b/>
                <w:szCs w:val="24"/>
              </w:rPr>
              <w:t xml:space="preserve">Μέλη </w:t>
            </w:r>
            <w:r w:rsidR="00386646" w:rsidRPr="002D10BE">
              <w:rPr>
                <w:rFonts w:asciiTheme="minorHAnsi" w:hAnsiTheme="minorHAnsi" w:cstheme="minorHAnsi"/>
                <w:b/>
                <w:szCs w:val="24"/>
              </w:rPr>
              <w:t>Ε.Τ.Ε.Π. του Τμήματος</w:t>
            </w:r>
          </w:p>
        </w:tc>
      </w:tr>
      <w:tr w:rsidR="00386646" w:rsidRPr="002D10BE" w:rsidTr="009B7A2E">
        <w:tc>
          <w:tcPr>
            <w:tcW w:w="2320" w:type="dxa"/>
            <w:vAlign w:val="center"/>
          </w:tcPr>
          <w:p w:rsidR="00386646" w:rsidRPr="002D10BE" w:rsidRDefault="00386646" w:rsidP="007D510F">
            <w:pPr>
              <w:rPr>
                <w:rFonts w:asciiTheme="minorHAnsi" w:hAnsiTheme="minorHAnsi" w:cstheme="minorHAnsi"/>
                <w:b/>
                <w:szCs w:val="24"/>
              </w:rPr>
            </w:pPr>
            <w:r w:rsidRPr="002D10BE">
              <w:rPr>
                <w:rFonts w:asciiTheme="minorHAnsi" w:hAnsiTheme="minorHAnsi" w:cstheme="minorHAnsi"/>
                <w:b/>
                <w:szCs w:val="24"/>
              </w:rPr>
              <w:t>Ον/</w:t>
            </w:r>
            <w:proofErr w:type="spellStart"/>
            <w:r w:rsidRPr="002D10BE">
              <w:rPr>
                <w:rFonts w:asciiTheme="minorHAnsi" w:hAnsiTheme="minorHAnsi" w:cstheme="minorHAnsi"/>
                <w:b/>
                <w:szCs w:val="24"/>
              </w:rPr>
              <w:t>μο</w:t>
            </w:r>
            <w:proofErr w:type="spellEnd"/>
          </w:p>
        </w:tc>
        <w:tc>
          <w:tcPr>
            <w:tcW w:w="3317" w:type="dxa"/>
            <w:vAlign w:val="center"/>
          </w:tcPr>
          <w:p w:rsidR="00386646" w:rsidRPr="002D10BE" w:rsidRDefault="00386646" w:rsidP="007D510F">
            <w:pPr>
              <w:rPr>
                <w:rFonts w:asciiTheme="minorHAnsi" w:hAnsiTheme="minorHAnsi" w:cstheme="minorHAnsi"/>
                <w:b/>
                <w:szCs w:val="24"/>
              </w:rPr>
            </w:pPr>
            <w:r w:rsidRPr="002D10BE">
              <w:rPr>
                <w:rFonts w:asciiTheme="minorHAnsi" w:hAnsiTheme="minorHAnsi" w:cstheme="minorHAnsi"/>
                <w:b/>
                <w:szCs w:val="24"/>
              </w:rPr>
              <w:t>Γνωστικό Αντικείμενο</w:t>
            </w:r>
          </w:p>
        </w:tc>
        <w:tc>
          <w:tcPr>
            <w:tcW w:w="1149" w:type="dxa"/>
            <w:vAlign w:val="center"/>
          </w:tcPr>
          <w:p w:rsidR="00386646" w:rsidRPr="002D10BE" w:rsidRDefault="00386646" w:rsidP="007D510F">
            <w:pPr>
              <w:rPr>
                <w:rFonts w:asciiTheme="minorHAnsi" w:hAnsiTheme="minorHAnsi" w:cstheme="minorHAnsi"/>
                <w:b/>
                <w:szCs w:val="24"/>
              </w:rPr>
            </w:pPr>
            <w:proofErr w:type="spellStart"/>
            <w:r w:rsidRPr="002D10BE">
              <w:rPr>
                <w:rFonts w:asciiTheme="minorHAnsi" w:hAnsiTheme="minorHAnsi" w:cstheme="minorHAnsi"/>
                <w:b/>
                <w:szCs w:val="24"/>
              </w:rPr>
              <w:t>Τηλ</w:t>
            </w:r>
            <w:proofErr w:type="spellEnd"/>
            <w:r w:rsidRPr="002D10BE">
              <w:rPr>
                <w:rFonts w:asciiTheme="minorHAnsi" w:hAnsiTheme="minorHAnsi" w:cstheme="minorHAnsi"/>
                <w:b/>
                <w:szCs w:val="24"/>
              </w:rPr>
              <w:t>.</w:t>
            </w:r>
          </w:p>
          <w:p w:rsidR="00386646" w:rsidRPr="002D10BE" w:rsidRDefault="00386646" w:rsidP="007D510F">
            <w:pPr>
              <w:rPr>
                <w:rFonts w:asciiTheme="minorHAnsi" w:hAnsiTheme="minorHAnsi" w:cstheme="minorHAnsi"/>
                <w:b/>
                <w:szCs w:val="24"/>
              </w:rPr>
            </w:pPr>
            <w:r w:rsidRPr="002D10BE">
              <w:rPr>
                <w:rFonts w:asciiTheme="minorHAnsi" w:hAnsiTheme="minorHAnsi" w:cstheme="minorHAnsi"/>
                <w:b/>
                <w:szCs w:val="24"/>
              </w:rPr>
              <w:t>22510</w:t>
            </w:r>
          </w:p>
        </w:tc>
        <w:tc>
          <w:tcPr>
            <w:tcW w:w="2790" w:type="dxa"/>
            <w:vAlign w:val="center"/>
          </w:tcPr>
          <w:p w:rsidR="00386646" w:rsidRPr="002D10BE" w:rsidRDefault="00386646" w:rsidP="007D510F">
            <w:pPr>
              <w:rPr>
                <w:rFonts w:asciiTheme="minorHAnsi" w:hAnsiTheme="minorHAnsi" w:cstheme="minorHAnsi"/>
                <w:b/>
                <w:szCs w:val="24"/>
                <w:lang w:val="en-US"/>
              </w:rPr>
            </w:pPr>
            <w:r w:rsidRPr="002D10BE">
              <w:rPr>
                <w:rFonts w:asciiTheme="minorHAnsi" w:hAnsiTheme="minorHAnsi" w:cstheme="minorHAnsi"/>
                <w:b/>
                <w:szCs w:val="24"/>
                <w:lang w:val="en-US"/>
              </w:rPr>
              <w:t>e-mail</w:t>
            </w:r>
          </w:p>
        </w:tc>
      </w:tr>
      <w:tr w:rsidR="00386646" w:rsidRPr="002D10BE" w:rsidTr="009B7A2E">
        <w:tc>
          <w:tcPr>
            <w:tcW w:w="2320" w:type="dxa"/>
          </w:tcPr>
          <w:p w:rsidR="00386646" w:rsidRPr="002D10BE" w:rsidRDefault="00386646" w:rsidP="007D510F">
            <w:pPr>
              <w:jc w:val="both"/>
              <w:rPr>
                <w:rFonts w:asciiTheme="minorHAnsi" w:hAnsiTheme="minorHAnsi" w:cstheme="minorHAnsi"/>
                <w:szCs w:val="24"/>
                <w:lang w:val="en-US"/>
              </w:rPr>
            </w:pPr>
            <w:r w:rsidRPr="002D10BE">
              <w:rPr>
                <w:rFonts w:asciiTheme="minorHAnsi" w:hAnsiTheme="minorHAnsi" w:cstheme="minorHAnsi"/>
                <w:szCs w:val="24"/>
                <w:lang w:val="en-US"/>
              </w:rPr>
              <w:t>Dirk Schaelicke</w:t>
            </w:r>
          </w:p>
        </w:tc>
        <w:tc>
          <w:tcPr>
            <w:tcW w:w="3317" w:type="dxa"/>
          </w:tcPr>
          <w:p w:rsidR="00386646" w:rsidRPr="002D10BE" w:rsidRDefault="00C22C29" w:rsidP="007D510F">
            <w:pPr>
              <w:jc w:val="both"/>
              <w:rPr>
                <w:rFonts w:asciiTheme="minorHAnsi" w:hAnsiTheme="minorHAnsi" w:cstheme="minorHAnsi"/>
                <w:szCs w:val="24"/>
              </w:rPr>
            </w:pPr>
            <w:r w:rsidRPr="002D10BE">
              <w:rPr>
                <w:rFonts w:asciiTheme="minorHAnsi" w:hAnsiTheme="minorHAnsi" w:cstheme="minorHAnsi"/>
                <w:szCs w:val="24"/>
              </w:rPr>
              <w:t>Περιβαλλοντική Μηχανική</w:t>
            </w:r>
          </w:p>
        </w:tc>
        <w:tc>
          <w:tcPr>
            <w:tcW w:w="1149" w:type="dxa"/>
          </w:tcPr>
          <w:p w:rsidR="00386646" w:rsidRPr="002D10BE" w:rsidRDefault="00386646" w:rsidP="007D510F">
            <w:pPr>
              <w:jc w:val="both"/>
              <w:rPr>
                <w:rFonts w:asciiTheme="minorHAnsi" w:hAnsiTheme="minorHAnsi" w:cstheme="minorHAnsi"/>
                <w:szCs w:val="24"/>
                <w:lang w:val="en-US"/>
              </w:rPr>
            </w:pPr>
            <w:r w:rsidRPr="002D10BE">
              <w:rPr>
                <w:rFonts w:asciiTheme="minorHAnsi" w:hAnsiTheme="minorHAnsi" w:cstheme="minorHAnsi"/>
                <w:szCs w:val="24"/>
                <w:lang w:val="en-US"/>
              </w:rPr>
              <w:t>36274</w:t>
            </w:r>
          </w:p>
        </w:tc>
        <w:tc>
          <w:tcPr>
            <w:tcW w:w="2790" w:type="dxa"/>
          </w:tcPr>
          <w:p w:rsidR="00386646" w:rsidRPr="002D10BE" w:rsidRDefault="00E876DF" w:rsidP="007D510F">
            <w:pPr>
              <w:jc w:val="both"/>
              <w:rPr>
                <w:rFonts w:asciiTheme="minorHAnsi" w:hAnsiTheme="minorHAnsi" w:cstheme="minorHAnsi"/>
                <w:szCs w:val="24"/>
                <w:lang w:val="en-US"/>
              </w:rPr>
            </w:pPr>
            <w:hyperlink r:id="rId28" w:history="1">
              <w:r w:rsidR="00386646" w:rsidRPr="002D10BE">
                <w:rPr>
                  <w:rStyle w:val="-"/>
                  <w:rFonts w:asciiTheme="minorHAnsi" w:hAnsiTheme="minorHAnsi" w:cstheme="minorHAnsi"/>
                  <w:szCs w:val="24"/>
                  <w:lang w:val="en-US"/>
                </w:rPr>
                <w:t>dschael@aegean.gr</w:t>
              </w:r>
            </w:hyperlink>
          </w:p>
        </w:tc>
      </w:tr>
      <w:tr w:rsidR="00386646" w:rsidRPr="002D10BE" w:rsidTr="009B7A2E">
        <w:tc>
          <w:tcPr>
            <w:tcW w:w="2320" w:type="dxa"/>
          </w:tcPr>
          <w:p w:rsidR="00386646" w:rsidRPr="002D10BE" w:rsidRDefault="00386646" w:rsidP="007D510F">
            <w:pPr>
              <w:jc w:val="both"/>
              <w:rPr>
                <w:rFonts w:asciiTheme="minorHAnsi" w:hAnsiTheme="minorHAnsi" w:cstheme="minorHAnsi"/>
                <w:szCs w:val="24"/>
              </w:rPr>
            </w:pPr>
            <w:r w:rsidRPr="002D10BE">
              <w:rPr>
                <w:rFonts w:asciiTheme="minorHAnsi" w:hAnsiTheme="minorHAnsi" w:cstheme="minorHAnsi"/>
                <w:szCs w:val="24"/>
              </w:rPr>
              <w:t xml:space="preserve">Μάριος Μπαλής </w:t>
            </w:r>
          </w:p>
        </w:tc>
        <w:tc>
          <w:tcPr>
            <w:tcW w:w="3317" w:type="dxa"/>
          </w:tcPr>
          <w:p w:rsidR="00386646" w:rsidRPr="002D10BE" w:rsidRDefault="00C22C29" w:rsidP="007D510F">
            <w:pPr>
              <w:jc w:val="both"/>
              <w:rPr>
                <w:rFonts w:asciiTheme="minorHAnsi" w:hAnsiTheme="minorHAnsi" w:cstheme="minorHAnsi"/>
                <w:szCs w:val="24"/>
                <w:lang w:val="en-GB"/>
              </w:rPr>
            </w:pPr>
            <w:r w:rsidRPr="002D10BE">
              <w:rPr>
                <w:rFonts w:asciiTheme="minorHAnsi" w:hAnsiTheme="minorHAnsi" w:cstheme="minorHAnsi"/>
                <w:szCs w:val="24"/>
              </w:rPr>
              <w:t xml:space="preserve">Περιβαλλοντική Διαχείριση </w:t>
            </w:r>
          </w:p>
        </w:tc>
        <w:tc>
          <w:tcPr>
            <w:tcW w:w="1149" w:type="dxa"/>
          </w:tcPr>
          <w:p w:rsidR="00386646" w:rsidRPr="002D10BE" w:rsidRDefault="00386646" w:rsidP="007D510F">
            <w:pPr>
              <w:jc w:val="both"/>
              <w:rPr>
                <w:rFonts w:asciiTheme="minorHAnsi" w:hAnsiTheme="minorHAnsi" w:cstheme="minorHAnsi"/>
                <w:szCs w:val="24"/>
              </w:rPr>
            </w:pPr>
            <w:r w:rsidRPr="002D10BE">
              <w:rPr>
                <w:rFonts w:asciiTheme="minorHAnsi" w:hAnsiTheme="minorHAnsi" w:cstheme="minorHAnsi"/>
                <w:szCs w:val="24"/>
              </w:rPr>
              <w:t>36286</w:t>
            </w:r>
          </w:p>
        </w:tc>
        <w:tc>
          <w:tcPr>
            <w:tcW w:w="2790" w:type="dxa"/>
          </w:tcPr>
          <w:p w:rsidR="00386646" w:rsidRPr="002D10BE" w:rsidRDefault="00386646" w:rsidP="007D510F">
            <w:pPr>
              <w:jc w:val="both"/>
              <w:rPr>
                <w:rFonts w:asciiTheme="minorHAnsi" w:hAnsiTheme="minorHAnsi" w:cstheme="minorHAnsi"/>
                <w:szCs w:val="24"/>
                <w:lang w:val="en-US"/>
              </w:rPr>
            </w:pPr>
            <w:r w:rsidRPr="002D10BE">
              <w:rPr>
                <w:rFonts w:asciiTheme="minorHAnsi" w:hAnsiTheme="minorHAnsi" w:cstheme="minorHAnsi"/>
                <w:sz w:val="17"/>
                <w:szCs w:val="17"/>
              </w:rPr>
              <w:br/>
            </w:r>
            <w:hyperlink r:id="rId29" w:history="1">
              <w:r w:rsidRPr="002D10BE">
                <w:rPr>
                  <w:rStyle w:val="-"/>
                  <w:rFonts w:asciiTheme="minorHAnsi" w:hAnsiTheme="minorHAnsi" w:cstheme="minorHAnsi"/>
                  <w:szCs w:val="24"/>
                  <w:lang w:val="en-US"/>
                </w:rPr>
                <w:t>mbal@aegean.gr</w:t>
              </w:r>
            </w:hyperlink>
            <w:r w:rsidRPr="002D10BE">
              <w:rPr>
                <w:rStyle w:val="-"/>
                <w:rFonts w:asciiTheme="minorHAnsi" w:hAnsiTheme="minorHAnsi" w:cstheme="minorHAnsi"/>
                <w:szCs w:val="24"/>
                <w:lang w:val="en-US"/>
              </w:rPr>
              <w:t xml:space="preserve"> </w:t>
            </w:r>
          </w:p>
        </w:tc>
      </w:tr>
    </w:tbl>
    <w:p w:rsidR="008C43D8" w:rsidRPr="002D10BE" w:rsidRDefault="008C43D8" w:rsidP="007D510F">
      <w:pPr>
        <w:jc w:val="both"/>
        <w:rPr>
          <w:rFonts w:asciiTheme="minorHAnsi" w:hAnsiTheme="minorHAnsi" w:cstheme="minorHAnsi"/>
          <w:szCs w:val="24"/>
        </w:rPr>
      </w:pPr>
    </w:p>
    <w:p w:rsidR="000E0AFC" w:rsidRPr="002D10BE" w:rsidRDefault="000E0AFC" w:rsidP="007D510F">
      <w:pPr>
        <w:jc w:val="both"/>
        <w:rPr>
          <w:rFonts w:asciiTheme="minorHAnsi" w:hAnsiTheme="minorHAnsi" w:cstheme="minorHAnsi"/>
          <w:szCs w:val="24"/>
        </w:rPr>
      </w:pPr>
    </w:p>
    <w:tbl>
      <w:tblPr>
        <w:tblStyle w:val="a6"/>
        <w:tblW w:w="0" w:type="auto"/>
        <w:tblLook w:val="04A0" w:firstRow="1" w:lastRow="0" w:firstColumn="1" w:lastColumn="0" w:noHBand="0" w:noVBand="1"/>
      </w:tblPr>
      <w:tblGrid>
        <w:gridCol w:w="2251"/>
        <w:gridCol w:w="3186"/>
        <w:gridCol w:w="1125"/>
        <w:gridCol w:w="2761"/>
      </w:tblGrid>
      <w:tr w:rsidR="001E7366" w:rsidRPr="002D10BE" w:rsidTr="000F678B">
        <w:tc>
          <w:tcPr>
            <w:tcW w:w="9576" w:type="dxa"/>
            <w:gridSpan w:val="4"/>
            <w:shd w:val="clear" w:color="auto" w:fill="FFD966" w:themeFill="accent4" w:themeFillTint="99"/>
          </w:tcPr>
          <w:p w:rsidR="001E7366" w:rsidRPr="002D10BE" w:rsidRDefault="001E7366" w:rsidP="007D510F">
            <w:pPr>
              <w:jc w:val="both"/>
              <w:rPr>
                <w:rFonts w:asciiTheme="minorHAnsi" w:hAnsiTheme="minorHAnsi" w:cstheme="minorHAnsi"/>
                <w:b/>
                <w:szCs w:val="24"/>
              </w:rPr>
            </w:pPr>
            <w:r w:rsidRPr="002D10BE">
              <w:rPr>
                <w:rFonts w:asciiTheme="minorHAnsi" w:hAnsiTheme="minorHAnsi" w:cstheme="minorHAnsi"/>
                <w:b/>
                <w:szCs w:val="24"/>
              </w:rPr>
              <w:t>Διοικητικό Προσωπικό</w:t>
            </w:r>
          </w:p>
        </w:tc>
      </w:tr>
      <w:tr w:rsidR="001E7366" w:rsidRPr="002D10BE" w:rsidTr="009B7A2E">
        <w:tc>
          <w:tcPr>
            <w:tcW w:w="2320" w:type="dxa"/>
            <w:vAlign w:val="center"/>
          </w:tcPr>
          <w:p w:rsidR="001E7366" w:rsidRPr="002D10BE" w:rsidRDefault="001E7366" w:rsidP="007D510F">
            <w:pPr>
              <w:rPr>
                <w:rFonts w:asciiTheme="minorHAnsi" w:hAnsiTheme="minorHAnsi" w:cstheme="minorHAnsi"/>
                <w:b/>
                <w:szCs w:val="24"/>
              </w:rPr>
            </w:pPr>
            <w:r w:rsidRPr="002D10BE">
              <w:rPr>
                <w:rFonts w:asciiTheme="minorHAnsi" w:hAnsiTheme="minorHAnsi" w:cstheme="minorHAnsi"/>
                <w:b/>
                <w:szCs w:val="24"/>
              </w:rPr>
              <w:t>Ον/</w:t>
            </w:r>
            <w:proofErr w:type="spellStart"/>
            <w:r w:rsidRPr="002D10BE">
              <w:rPr>
                <w:rFonts w:asciiTheme="minorHAnsi" w:hAnsiTheme="minorHAnsi" w:cstheme="minorHAnsi"/>
                <w:b/>
                <w:szCs w:val="24"/>
              </w:rPr>
              <w:t>μο</w:t>
            </w:r>
            <w:proofErr w:type="spellEnd"/>
          </w:p>
        </w:tc>
        <w:tc>
          <w:tcPr>
            <w:tcW w:w="3317" w:type="dxa"/>
            <w:vAlign w:val="center"/>
          </w:tcPr>
          <w:p w:rsidR="001E7366" w:rsidRPr="002D10BE" w:rsidRDefault="001E7366" w:rsidP="007D510F">
            <w:pPr>
              <w:rPr>
                <w:rFonts w:asciiTheme="minorHAnsi" w:hAnsiTheme="minorHAnsi" w:cstheme="minorHAnsi"/>
                <w:b/>
                <w:szCs w:val="24"/>
              </w:rPr>
            </w:pPr>
            <w:r w:rsidRPr="002D10BE">
              <w:rPr>
                <w:rFonts w:asciiTheme="minorHAnsi" w:hAnsiTheme="minorHAnsi" w:cstheme="minorHAnsi"/>
                <w:b/>
                <w:szCs w:val="24"/>
              </w:rPr>
              <w:t>Ιδιότητα</w:t>
            </w:r>
          </w:p>
        </w:tc>
        <w:tc>
          <w:tcPr>
            <w:tcW w:w="1149" w:type="dxa"/>
            <w:vAlign w:val="center"/>
          </w:tcPr>
          <w:p w:rsidR="001E7366" w:rsidRPr="002D10BE" w:rsidRDefault="001E7366" w:rsidP="007D510F">
            <w:pPr>
              <w:rPr>
                <w:rFonts w:asciiTheme="minorHAnsi" w:hAnsiTheme="minorHAnsi" w:cstheme="minorHAnsi"/>
                <w:b/>
                <w:szCs w:val="24"/>
              </w:rPr>
            </w:pPr>
            <w:proofErr w:type="spellStart"/>
            <w:r w:rsidRPr="002D10BE">
              <w:rPr>
                <w:rFonts w:asciiTheme="minorHAnsi" w:hAnsiTheme="minorHAnsi" w:cstheme="minorHAnsi"/>
                <w:b/>
                <w:szCs w:val="24"/>
              </w:rPr>
              <w:t>Τηλ</w:t>
            </w:r>
            <w:proofErr w:type="spellEnd"/>
            <w:r w:rsidRPr="002D10BE">
              <w:rPr>
                <w:rFonts w:asciiTheme="minorHAnsi" w:hAnsiTheme="minorHAnsi" w:cstheme="minorHAnsi"/>
                <w:b/>
                <w:szCs w:val="24"/>
              </w:rPr>
              <w:t>.</w:t>
            </w:r>
          </w:p>
          <w:p w:rsidR="001E7366" w:rsidRPr="002D10BE" w:rsidRDefault="001E7366" w:rsidP="007D510F">
            <w:pPr>
              <w:rPr>
                <w:rFonts w:asciiTheme="minorHAnsi" w:hAnsiTheme="minorHAnsi" w:cstheme="minorHAnsi"/>
                <w:b/>
                <w:szCs w:val="24"/>
              </w:rPr>
            </w:pPr>
            <w:r w:rsidRPr="002D10BE">
              <w:rPr>
                <w:rFonts w:asciiTheme="minorHAnsi" w:hAnsiTheme="minorHAnsi" w:cstheme="minorHAnsi"/>
                <w:b/>
                <w:szCs w:val="24"/>
              </w:rPr>
              <w:t>22510</w:t>
            </w:r>
          </w:p>
        </w:tc>
        <w:tc>
          <w:tcPr>
            <w:tcW w:w="2790" w:type="dxa"/>
            <w:vAlign w:val="center"/>
          </w:tcPr>
          <w:p w:rsidR="001E7366" w:rsidRPr="002D10BE" w:rsidRDefault="001E7366" w:rsidP="007D510F">
            <w:pPr>
              <w:rPr>
                <w:rFonts w:asciiTheme="minorHAnsi" w:hAnsiTheme="minorHAnsi" w:cstheme="minorHAnsi"/>
                <w:b/>
                <w:szCs w:val="24"/>
                <w:lang w:val="en-US"/>
              </w:rPr>
            </w:pPr>
            <w:r w:rsidRPr="002D10BE">
              <w:rPr>
                <w:rFonts w:asciiTheme="minorHAnsi" w:hAnsiTheme="minorHAnsi" w:cstheme="minorHAnsi"/>
                <w:b/>
                <w:szCs w:val="24"/>
                <w:lang w:val="en-US"/>
              </w:rPr>
              <w:t>e-mail</w:t>
            </w:r>
          </w:p>
        </w:tc>
      </w:tr>
      <w:tr w:rsidR="001E7366" w:rsidRPr="002D10BE" w:rsidTr="009B7A2E">
        <w:tc>
          <w:tcPr>
            <w:tcW w:w="2320" w:type="dxa"/>
          </w:tcPr>
          <w:p w:rsidR="001E7366" w:rsidRPr="002D10BE" w:rsidRDefault="001E7366" w:rsidP="007D510F">
            <w:pPr>
              <w:jc w:val="both"/>
              <w:rPr>
                <w:rFonts w:asciiTheme="minorHAnsi" w:hAnsiTheme="minorHAnsi" w:cstheme="minorHAnsi"/>
                <w:szCs w:val="24"/>
              </w:rPr>
            </w:pPr>
            <w:proofErr w:type="spellStart"/>
            <w:r w:rsidRPr="002D10BE">
              <w:rPr>
                <w:rFonts w:asciiTheme="minorHAnsi" w:hAnsiTheme="minorHAnsi" w:cstheme="minorHAnsi"/>
                <w:szCs w:val="24"/>
              </w:rPr>
              <w:t>Διαμάντη</w:t>
            </w:r>
            <w:proofErr w:type="spellEnd"/>
            <w:r w:rsidRPr="002D10BE">
              <w:rPr>
                <w:rFonts w:asciiTheme="minorHAnsi" w:hAnsiTheme="minorHAnsi" w:cstheme="minorHAnsi"/>
                <w:szCs w:val="24"/>
              </w:rPr>
              <w:t xml:space="preserve"> Μουτζούρη</w:t>
            </w:r>
          </w:p>
        </w:tc>
        <w:tc>
          <w:tcPr>
            <w:tcW w:w="3317" w:type="dxa"/>
          </w:tcPr>
          <w:p w:rsidR="001E7366" w:rsidRPr="002D10BE" w:rsidRDefault="001E7366" w:rsidP="007D510F">
            <w:pPr>
              <w:jc w:val="both"/>
              <w:rPr>
                <w:rFonts w:asciiTheme="minorHAnsi" w:hAnsiTheme="minorHAnsi" w:cstheme="minorHAnsi"/>
                <w:szCs w:val="24"/>
              </w:rPr>
            </w:pPr>
            <w:r w:rsidRPr="002D10BE">
              <w:rPr>
                <w:rFonts w:asciiTheme="minorHAnsi" w:hAnsiTheme="minorHAnsi" w:cstheme="minorHAnsi"/>
                <w:szCs w:val="24"/>
              </w:rPr>
              <w:t>Προϊσταμένη Γραμματείας</w:t>
            </w:r>
          </w:p>
        </w:tc>
        <w:tc>
          <w:tcPr>
            <w:tcW w:w="1149" w:type="dxa"/>
          </w:tcPr>
          <w:p w:rsidR="001E7366" w:rsidRPr="002D10BE" w:rsidRDefault="001E7366" w:rsidP="007D510F">
            <w:pPr>
              <w:jc w:val="both"/>
              <w:rPr>
                <w:rFonts w:asciiTheme="minorHAnsi" w:hAnsiTheme="minorHAnsi" w:cstheme="minorHAnsi"/>
                <w:szCs w:val="24"/>
                <w:lang w:val="en-US"/>
              </w:rPr>
            </w:pPr>
            <w:r w:rsidRPr="002D10BE">
              <w:rPr>
                <w:rFonts w:asciiTheme="minorHAnsi" w:hAnsiTheme="minorHAnsi" w:cstheme="minorHAnsi"/>
                <w:szCs w:val="24"/>
                <w:lang w:val="en-US"/>
              </w:rPr>
              <w:t>362</w:t>
            </w:r>
            <w:r w:rsidRPr="002D10BE">
              <w:rPr>
                <w:rFonts w:asciiTheme="minorHAnsi" w:hAnsiTheme="minorHAnsi" w:cstheme="minorHAnsi"/>
                <w:szCs w:val="24"/>
              </w:rPr>
              <w:t>8</w:t>
            </w:r>
            <w:r w:rsidRPr="002D10BE">
              <w:rPr>
                <w:rFonts w:asciiTheme="minorHAnsi" w:hAnsiTheme="minorHAnsi" w:cstheme="minorHAnsi"/>
                <w:szCs w:val="24"/>
                <w:lang w:val="en-US"/>
              </w:rPr>
              <w:t>4</w:t>
            </w:r>
          </w:p>
        </w:tc>
        <w:tc>
          <w:tcPr>
            <w:tcW w:w="2790" w:type="dxa"/>
          </w:tcPr>
          <w:p w:rsidR="001E7366" w:rsidRPr="002D10BE" w:rsidRDefault="00E876DF" w:rsidP="007D510F">
            <w:pPr>
              <w:jc w:val="both"/>
              <w:rPr>
                <w:rFonts w:asciiTheme="minorHAnsi" w:hAnsiTheme="minorHAnsi" w:cstheme="minorHAnsi"/>
                <w:szCs w:val="24"/>
                <w:lang w:val="en-US"/>
              </w:rPr>
            </w:pPr>
            <w:hyperlink r:id="rId30" w:history="1">
              <w:r w:rsidR="001E7366" w:rsidRPr="002D10BE">
                <w:rPr>
                  <w:rStyle w:val="-"/>
                  <w:rFonts w:asciiTheme="minorHAnsi" w:hAnsiTheme="minorHAnsi" w:cstheme="minorHAnsi"/>
                  <w:szCs w:val="24"/>
                  <w:lang w:val="en-US"/>
                </w:rPr>
                <w:t>dmoutzou@aegean.gr</w:t>
              </w:r>
            </w:hyperlink>
          </w:p>
        </w:tc>
      </w:tr>
      <w:tr w:rsidR="001E7366" w:rsidRPr="002D10BE" w:rsidTr="009B7A2E">
        <w:tc>
          <w:tcPr>
            <w:tcW w:w="2320" w:type="dxa"/>
          </w:tcPr>
          <w:p w:rsidR="001E7366" w:rsidRPr="002D10BE" w:rsidRDefault="001E7366" w:rsidP="007D510F">
            <w:pPr>
              <w:jc w:val="both"/>
              <w:rPr>
                <w:rFonts w:asciiTheme="minorHAnsi" w:hAnsiTheme="minorHAnsi" w:cstheme="minorHAnsi"/>
                <w:szCs w:val="24"/>
              </w:rPr>
            </w:pPr>
            <w:r w:rsidRPr="002D10BE">
              <w:rPr>
                <w:rFonts w:asciiTheme="minorHAnsi" w:hAnsiTheme="minorHAnsi" w:cstheme="minorHAnsi"/>
                <w:szCs w:val="24"/>
              </w:rPr>
              <w:t xml:space="preserve">Ελπίδα </w:t>
            </w:r>
            <w:proofErr w:type="spellStart"/>
            <w:r w:rsidRPr="002D10BE">
              <w:rPr>
                <w:rFonts w:asciiTheme="minorHAnsi" w:hAnsiTheme="minorHAnsi" w:cstheme="minorHAnsi"/>
                <w:szCs w:val="24"/>
              </w:rPr>
              <w:t>Βαμβακά</w:t>
            </w:r>
            <w:proofErr w:type="spellEnd"/>
          </w:p>
        </w:tc>
        <w:tc>
          <w:tcPr>
            <w:tcW w:w="3317" w:type="dxa"/>
          </w:tcPr>
          <w:p w:rsidR="001E7366" w:rsidRPr="002D10BE" w:rsidRDefault="001E7366" w:rsidP="007D510F">
            <w:pPr>
              <w:jc w:val="both"/>
              <w:rPr>
                <w:rFonts w:asciiTheme="minorHAnsi" w:hAnsiTheme="minorHAnsi" w:cstheme="minorHAnsi"/>
                <w:szCs w:val="24"/>
              </w:rPr>
            </w:pPr>
            <w:r w:rsidRPr="002D10BE">
              <w:rPr>
                <w:rFonts w:asciiTheme="minorHAnsi" w:hAnsiTheme="minorHAnsi" w:cstheme="minorHAnsi"/>
                <w:szCs w:val="24"/>
              </w:rPr>
              <w:t>Γραμματέας</w:t>
            </w:r>
          </w:p>
        </w:tc>
        <w:tc>
          <w:tcPr>
            <w:tcW w:w="1149" w:type="dxa"/>
          </w:tcPr>
          <w:p w:rsidR="001E7366" w:rsidRPr="002D10BE" w:rsidRDefault="001E7366" w:rsidP="007D510F">
            <w:pPr>
              <w:jc w:val="both"/>
              <w:rPr>
                <w:rFonts w:asciiTheme="minorHAnsi" w:hAnsiTheme="minorHAnsi" w:cstheme="minorHAnsi"/>
                <w:szCs w:val="24"/>
              </w:rPr>
            </w:pPr>
            <w:r w:rsidRPr="002D10BE">
              <w:rPr>
                <w:rFonts w:asciiTheme="minorHAnsi" w:hAnsiTheme="minorHAnsi" w:cstheme="minorHAnsi"/>
                <w:szCs w:val="24"/>
              </w:rPr>
              <w:t>36203</w:t>
            </w:r>
          </w:p>
        </w:tc>
        <w:tc>
          <w:tcPr>
            <w:tcW w:w="2790" w:type="dxa"/>
          </w:tcPr>
          <w:p w:rsidR="001E7366" w:rsidRPr="002D10BE" w:rsidRDefault="001E7366" w:rsidP="007D510F">
            <w:pPr>
              <w:jc w:val="both"/>
              <w:rPr>
                <w:rFonts w:asciiTheme="minorHAnsi" w:hAnsiTheme="minorHAnsi" w:cstheme="minorHAnsi"/>
                <w:szCs w:val="24"/>
                <w:lang w:val="en-US"/>
              </w:rPr>
            </w:pPr>
            <w:r w:rsidRPr="002D10BE">
              <w:rPr>
                <w:rStyle w:val="-"/>
                <w:rFonts w:asciiTheme="minorHAnsi" w:hAnsiTheme="minorHAnsi" w:cstheme="minorHAnsi"/>
                <w:szCs w:val="24"/>
                <w:lang w:val="en-US"/>
              </w:rPr>
              <w:t>evamvaka@aegean.gr</w:t>
            </w:r>
          </w:p>
        </w:tc>
      </w:tr>
    </w:tbl>
    <w:p w:rsidR="009F16DC" w:rsidRPr="002D10BE" w:rsidRDefault="009F16DC">
      <w:pPr>
        <w:spacing w:after="160" w:line="259" w:lineRule="auto"/>
        <w:rPr>
          <w:rFonts w:asciiTheme="minorHAnsi" w:hAnsiTheme="minorHAnsi" w:cstheme="minorHAnsi"/>
          <w:b/>
          <w:sz w:val="28"/>
          <w:szCs w:val="28"/>
        </w:rPr>
      </w:pPr>
      <w:r w:rsidRPr="002D10BE">
        <w:rPr>
          <w:rFonts w:asciiTheme="minorHAnsi" w:hAnsiTheme="minorHAnsi" w:cstheme="minorHAnsi"/>
          <w:b/>
          <w:sz w:val="28"/>
          <w:szCs w:val="28"/>
        </w:rPr>
        <w:br w:type="page"/>
      </w:r>
    </w:p>
    <w:p w:rsidR="001976CE" w:rsidRPr="00E039D4" w:rsidRDefault="001976CE" w:rsidP="009B6800">
      <w:pPr>
        <w:pStyle w:val="1"/>
        <w:numPr>
          <w:ilvl w:val="0"/>
          <w:numId w:val="16"/>
        </w:numPr>
        <w:rPr>
          <w:rFonts w:asciiTheme="minorHAnsi" w:hAnsiTheme="minorHAnsi" w:cstheme="minorHAnsi"/>
          <w:b/>
          <w:i/>
        </w:rPr>
      </w:pPr>
      <w:bookmarkStart w:id="5" w:name="_Toc6326490"/>
      <w:r w:rsidRPr="00E039D4">
        <w:rPr>
          <w:rFonts w:asciiTheme="minorHAnsi" w:hAnsiTheme="minorHAnsi" w:cstheme="minorHAnsi"/>
          <w:b/>
          <w:color w:val="auto"/>
        </w:rPr>
        <w:lastRenderedPageBreak/>
        <w:t>ΠΡΟΠΤΥΧΙΑΚΕΣ ΣΠΟΥΔΕΣ ΣΤΟ ΤΜΗΜΑ ΠΕΡΙΒΑΛΛΟΝΤΟΣ</w:t>
      </w:r>
      <w:bookmarkEnd w:id="5"/>
      <w:r w:rsidRPr="00E039D4">
        <w:rPr>
          <w:rFonts w:asciiTheme="minorHAnsi" w:hAnsiTheme="minorHAnsi" w:cstheme="minorHAnsi"/>
          <w:b/>
          <w:i/>
        </w:rPr>
        <w:tab/>
      </w:r>
    </w:p>
    <w:p w:rsidR="005D70C0" w:rsidRPr="002D10BE" w:rsidRDefault="005D70C0" w:rsidP="007D510F">
      <w:pPr>
        <w:rPr>
          <w:rFonts w:asciiTheme="minorHAnsi" w:hAnsiTheme="minorHAnsi" w:cstheme="minorHAnsi"/>
          <w:szCs w:val="24"/>
        </w:rPr>
      </w:pPr>
    </w:p>
    <w:p w:rsidR="001976CE" w:rsidRPr="002D10BE" w:rsidRDefault="001976CE" w:rsidP="009B6800">
      <w:pPr>
        <w:pStyle w:val="2"/>
        <w:numPr>
          <w:ilvl w:val="1"/>
          <w:numId w:val="16"/>
        </w:numPr>
        <w:rPr>
          <w:rFonts w:asciiTheme="minorHAnsi" w:hAnsiTheme="minorHAnsi" w:cstheme="minorHAnsi"/>
          <w:b/>
        </w:rPr>
      </w:pPr>
      <w:bookmarkStart w:id="6" w:name="_Toc6326491"/>
      <w:r w:rsidRPr="002D10BE">
        <w:rPr>
          <w:rFonts w:asciiTheme="minorHAnsi" w:hAnsiTheme="minorHAnsi" w:cstheme="minorHAnsi"/>
          <w:b/>
          <w:color w:val="auto"/>
        </w:rPr>
        <w:t>Εισαγωγή</w:t>
      </w:r>
      <w:bookmarkEnd w:id="6"/>
      <w:r w:rsidRPr="002D10BE">
        <w:rPr>
          <w:rFonts w:asciiTheme="minorHAnsi" w:hAnsiTheme="minorHAnsi" w:cstheme="minorHAnsi"/>
          <w:b/>
        </w:rPr>
        <w:tab/>
      </w:r>
    </w:p>
    <w:p w:rsidR="005D70C0" w:rsidRPr="002D10BE" w:rsidRDefault="005D70C0" w:rsidP="007D510F">
      <w:pPr>
        <w:rPr>
          <w:rFonts w:asciiTheme="minorHAnsi" w:hAnsiTheme="minorHAnsi" w:cstheme="minorHAnsi"/>
          <w:szCs w:val="24"/>
        </w:rPr>
      </w:pPr>
    </w:p>
    <w:p w:rsidR="00493473" w:rsidRDefault="005D70C0" w:rsidP="007D510F">
      <w:pPr>
        <w:jc w:val="both"/>
        <w:rPr>
          <w:rFonts w:asciiTheme="minorHAnsi" w:hAnsiTheme="minorHAnsi" w:cstheme="minorHAnsi"/>
          <w:szCs w:val="24"/>
        </w:rPr>
      </w:pPr>
      <w:r w:rsidRPr="002D10BE">
        <w:rPr>
          <w:rFonts w:asciiTheme="minorHAnsi" w:hAnsiTheme="minorHAnsi" w:cstheme="minorHAnsi"/>
          <w:szCs w:val="24"/>
        </w:rPr>
        <w:t xml:space="preserve">Από το ακαδημαϊκό έτος 2015-2016, μετά από την προσαρμογή του Τμήματος στις συστάσεις της εξωτερικής αξιολόγησης, εφαρμόζεται αναδιαμορφωμένο Προπτυχιακό Πρόγραμμα Σπουδών (ΠΠΣ), το οποίο </w:t>
      </w:r>
      <w:r w:rsidR="00493473" w:rsidRPr="002D10BE">
        <w:rPr>
          <w:rFonts w:asciiTheme="minorHAnsi" w:hAnsiTheme="minorHAnsi" w:cstheme="minorHAnsi"/>
          <w:szCs w:val="24"/>
        </w:rPr>
        <w:t xml:space="preserve">συνεχώς εξελίσσεται στη βάση της προσθήκης των νέων μελών ΔΕΠ και της εξέλιξης των αντικειμένων της περιβαλλοντικής επιστήμης. Το αναμορφωμένο ΠΠΣ διατηρεί την αποδεδειγμένα επιβεβλημένη διεπιστημονική του προσέγγιση. </w:t>
      </w:r>
    </w:p>
    <w:p w:rsidR="0076449C" w:rsidRPr="002D10BE" w:rsidRDefault="0076449C" w:rsidP="007D510F">
      <w:pPr>
        <w:jc w:val="both"/>
        <w:rPr>
          <w:rFonts w:asciiTheme="minorHAnsi" w:hAnsiTheme="minorHAnsi" w:cstheme="minorHAnsi"/>
          <w:szCs w:val="24"/>
        </w:rPr>
      </w:pPr>
    </w:p>
    <w:p w:rsidR="0076449C" w:rsidRPr="0076449C" w:rsidRDefault="0076449C" w:rsidP="0076449C">
      <w:pPr>
        <w:jc w:val="both"/>
        <w:rPr>
          <w:rFonts w:asciiTheme="minorHAnsi" w:hAnsiTheme="minorHAnsi" w:cstheme="minorHAnsi"/>
          <w:szCs w:val="24"/>
        </w:rPr>
      </w:pPr>
      <w:r w:rsidRPr="0076449C">
        <w:rPr>
          <w:rFonts w:asciiTheme="minorHAnsi" w:hAnsiTheme="minorHAnsi" w:cstheme="minorHAnsi"/>
          <w:szCs w:val="24"/>
        </w:rPr>
        <w:t>Τα μαθήματα του προγράμματος σπουδών διακρίνονται σε υποχρεωτικά (Υ), κατ’ επιλογήν υποχρεωτικά (ΚΕΥ) και προαιρετικά (Π). Τα πλήρη στοιχεία των μαθημάτων καταχωρούνται στα σχετικά περιγράμματα (</w:t>
      </w:r>
      <w:r w:rsidR="00B17E6D">
        <w:rPr>
          <w:rFonts w:asciiTheme="minorHAnsi" w:hAnsiTheme="minorHAnsi" w:cstheme="minorHAnsi"/>
          <w:szCs w:val="24"/>
        </w:rPr>
        <w:t>βλ. ενότητα 4.4. Περιγραφή Μαθημάτων)</w:t>
      </w:r>
      <w:r w:rsidRPr="0076449C">
        <w:rPr>
          <w:rFonts w:asciiTheme="minorHAnsi" w:hAnsiTheme="minorHAnsi" w:cstheme="minorHAnsi"/>
          <w:szCs w:val="24"/>
        </w:rPr>
        <w:t xml:space="preserve">, τα οποία και είναι διαθέσιμα στην ιστοσελίδα του Τμήματος.  </w:t>
      </w:r>
    </w:p>
    <w:p w:rsidR="0076449C" w:rsidRDefault="0076449C" w:rsidP="0076449C">
      <w:pPr>
        <w:jc w:val="both"/>
        <w:rPr>
          <w:rFonts w:asciiTheme="minorHAnsi" w:hAnsiTheme="minorHAnsi" w:cstheme="minorHAnsi"/>
          <w:szCs w:val="24"/>
        </w:rPr>
      </w:pPr>
      <w:r w:rsidRPr="0076449C">
        <w:rPr>
          <w:rFonts w:asciiTheme="minorHAnsi" w:hAnsiTheme="minorHAnsi" w:cstheme="minorHAnsi"/>
          <w:szCs w:val="24"/>
        </w:rPr>
        <w:t xml:space="preserve">Κάθε ακαδημαϊκό έτος περιλαμβάνει μαθήματα / εκπαιδευτικές δραστηριότητες που αντιστοιχούν σε τουλάχιστον 60 πιστωτικές μονάδες ECTS. </w:t>
      </w:r>
    </w:p>
    <w:p w:rsidR="0076449C" w:rsidRPr="0076449C" w:rsidRDefault="0076449C" w:rsidP="0076449C">
      <w:pPr>
        <w:jc w:val="both"/>
        <w:rPr>
          <w:rFonts w:asciiTheme="minorHAnsi" w:hAnsiTheme="minorHAnsi" w:cstheme="minorHAnsi"/>
          <w:szCs w:val="24"/>
        </w:rPr>
      </w:pPr>
    </w:p>
    <w:p w:rsidR="0076449C" w:rsidRDefault="0076449C" w:rsidP="0076449C">
      <w:pPr>
        <w:jc w:val="both"/>
        <w:rPr>
          <w:rFonts w:asciiTheme="minorHAnsi" w:hAnsiTheme="minorHAnsi" w:cstheme="minorHAnsi"/>
          <w:szCs w:val="24"/>
        </w:rPr>
      </w:pPr>
      <w:r w:rsidRPr="0076449C">
        <w:rPr>
          <w:rFonts w:asciiTheme="minorHAnsi" w:hAnsiTheme="minorHAnsi" w:cstheme="minorHAnsi"/>
          <w:szCs w:val="24"/>
        </w:rPr>
        <w:t>Τα μαθήματα κατανέμονται σε εξάμηνα, σύμφωνα με το Ενδεικτικό Πρόγραμμα Σπουδών, το οποίο καθορίζεται από τη Συνέλευση του Τμήματος κάθε χρόνο για το επόμενο ακαδημαϊκό έτος. Κάθε εξάμηνο περιλαμβάνει μαθήματα / εκπαιδευτικές δραστηριότητες που αντιστοιχούν σε τουλάχιστον 30 πιστωτικές μονάδες ECTS.</w:t>
      </w:r>
    </w:p>
    <w:p w:rsidR="0076449C" w:rsidRPr="0076449C" w:rsidRDefault="0076449C" w:rsidP="0076449C">
      <w:pPr>
        <w:jc w:val="both"/>
        <w:rPr>
          <w:rFonts w:asciiTheme="minorHAnsi" w:hAnsiTheme="minorHAnsi" w:cstheme="minorHAnsi"/>
          <w:szCs w:val="24"/>
        </w:rPr>
      </w:pPr>
    </w:p>
    <w:p w:rsidR="0076449C" w:rsidRDefault="0076449C" w:rsidP="0076449C">
      <w:pPr>
        <w:jc w:val="both"/>
        <w:rPr>
          <w:rFonts w:asciiTheme="minorHAnsi" w:hAnsiTheme="minorHAnsi" w:cstheme="minorHAnsi"/>
          <w:szCs w:val="24"/>
        </w:rPr>
      </w:pPr>
      <w:r w:rsidRPr="0076449C">
        <w:rPr>
          <w:rFonts w:asciiTheme="minorHAnsi" w:hAnsiTheme="minorHAnsi" w:cstheme="minorHAnsi"/>
          <w:szCs w:val="24"/>
        </w:rPr>
        <w:t>Η πλήρης υιοθέτηση του Ενδεικτικού Προγράμματος Σπουδών είναι σκόπιμη και ενδεδειγμένη. Όμως, το Ενδεικτικό Πρόγραμμα Σπουδών δεν δεσμεύει τους φοιτητές/</w:t>
      </w:r>
      <w:proofErr w:type="spellStart"/>
      <w:r w:rsidRPr="0076449C">
        <w:rPr>
          <w:rFonts w:asciiTheme="minorHAnsi" w:hAnsiTheme="minorHAnsi" w:cstheme="minorHAnsi"/>
          <w:szCs w:val="24"/>
        </w:rPr>
        <w:t>τριες</w:t>
      </w:r>
      <w:proofErr w:type="spellEnd"/>
      <w:r w:rsidRPr="0076449C">
        <w:rPr>
          <w:rFonts w:asciiTheme="minorHAnsi" w:hAnsiTheme="minorHAnsi" w:cstheme="minorHAnsi"/>
          <w:szCs w:val="24"/>
        </w:rPr>
        <w:t xml:space="preserve"> ως προς τα μαθήματα που θα παρακολουθήσουν σε κάθε εξάμηνο και, κατά συνέπεια, κάθε φοιτητής/</w:t>
      </w:r>
      <w:proofErr w:type="spellStart"/>
      <w:r w:rsidRPr="0076449C">
        <w:rPr>
          <w:rFonts w:asciiTheme="minorHAnsi" w:hAnsiTheme="minorHAnsi" w:cstheme="minorHAnsi"/>
          <w:szCs w:val="24"/>
        </w:rPr>
        <w:t>τρια</w:t>
      </w:r>
      <w:proofErr w:type="spellEnd"/>
      <w:r w:rsidRPr="0076449C">
        <w:rPr>
          <w:rFonts w:asciiTheme="minorHAnsi" w:hAnsiTheme="minorHAnsi" w:cstheme="minorHAnsi"/>
          <w:szCs w:val="24"/>
        </w:rPr>
        <w:t xml:space="preserve"> μπορεί να καταρτίσει κατά την κρίση του το ατομικό του/της πρόγραμμα μαθημάτων, με τους περιορισμούς που απορρέουν από την κείμενη νομοθεσία, ή από τον παρόντα Κανονισμό ή από συναφείς αποφάσεις της Συγκλήτου ή της Συνέλευσης του Τμήματος.</w:t>
      </w:r>
    </w:p>
    <w:p w:rsidR="0076449C" w:rsidRPr="0076449C" w:rsidRDefault="0076449C" w:rsidP="0076449C">
      <w:pPr>
        <w:jc w:val="both"/>
        <w:rPr>
          <w:rFonts w:asciiTheme="minorHAnsi" w:hAnsiTheme="minorHAnsi" w:cstheme="minorHAnsi"/>
          <w:szCs w:val="24"/>
        </w:rPr>
      </w:pPr>
    </w:p>
    <w:p w:rsidR="0076449C" w:rsidRPr="0076449C" w:rsidRDefault="0076449C" w:rsidP="0076449C">
      <w:pPr>
        <w:jc w:val="both"/>
        <w:rPr>
          <w:rFonts w:asciiTheme="minorHAnsi" w:hAnsiTheme="minorHAnsi" w:cstheme="minorHAnsi"/>
          <w:szCs w:val="24"/>
        </w:rPr>
      </w:pPr>
      <w:r w:rsidRPr="0076449C">
        <w:rPr>
          <w:rFonts w:asciiTheme="minorHAnsi" w:hAnsiTheme="minorHAnsi" w:cstheme="minorHAnsi"/>
          <w:szCs w:val="24"/>
        </w:rPr>
        <w:t>Το ΠΠΣ διαρκεί τέσσερα ακαδημαϊκά έτη ή οκτώ εξάμηνα. Το τετραετές πρόγραμμα διακρίνεται σε δύο κύκλους: Ο Α΄ Κύκλος (πρώτο και δεύτερο έτος) προσφέρει στο</w:t>
      </w:r>
      <w:r w:rsidR="0012739D">
        <w:rPr>
          <w:rFonts w:asciiTheme="minorHAnsi" w:hAnsiTheme="minorHAnsi" w:cstheme="minorHAnsi"/>
          <w:szCs w:val="24"/>
        </w:rPr>
        <w:t>ν</w:t>
      </w:r>
      <w:r w:rsidRPr="0076449C">
        <w:rPr>
          <w:rFonts w:asciiTheme="minorHAnsi" w:hAnsiTheme="minorHAnsi" w:cstheme="minorHAnsi"/>
          <w:szCs w:val="24"/>
        </w:rPr>
        <w:t xml:space="preserve"> φοιτητή το αναγκαίο γενικό υπόβαθρο για τη συνέχιση των σπουδών του και περιλαμβάνει μόνο υποχρεωτικά μαθήματα. Ο Β΄ Κύκλος (τρίτο και τέταρτο έτος) αποβλέπει στην ειδίκευση και εμβάθυνση προς θεματολογίες που επιλέγει ο κάθε φοιτητής, ενώ παράλληλα έχει στόχο να διατηρήσει μια ισορροπημένη εξέλιξη στην πορεία του φοιτητή προς το πτυχίο. Αυτό επιτυγχάνεται μέσω της δυνατότητας επιλογής προαιρετικών και κατ’ επιλογήν υποχρεωτικών μαθημάτων.</w:t>
      </w:r>
    </w:p>
    <w:p w:rsidR="0076449C" w:rsidRDefault="0076449C" w:rsidP="0076449C">
      <w:pPr>
        <w:jc w:val="both"/>
        <w:rPr>
          <w:rFonts w:asciiTheme="minorHAnsi" w:hAnsiTheme="minorHAnsi" w:cstheme="minorHAnsi"/>
          <w:szCs w:val="24"/>
        </w:rPr>
      </w:pPr>
    </w:p>
    <w:p w:rsidR="0076449C" w:rsidRPr="0076449C" w:rsidRDefault="0076449C" w:rsidP="0076449C">
      <w:pPr>
        <w:jc w:val="both"/>
        <w:rPr>
          <w:rFonts w:asciiTheme="minorHAnsi" w:hAnsiTheme="minorHAnsi" w:cstheme="minorHAnsi"/>
          <w:szCs w:val="24"/>
        </w:rPr>
      </w:pPr>
      <w:r w:rsidRPr="0076449C">
        <w:rPr>
          <w:rFonts w:asciiTheme="minorHAnsi" w:hAnsiTheme="minorHAnsi" w:cstheme="minorHAnsi"/>
          <w:szCs w:val="24"/>
        </w:rPr>
        <w:t>Στα πρώτα δύο εξάμηνα σπουδών (πρώτο έτος) οι φοιτητές δηλώνουν μόνο τα υποχρεωτικά  μαθήματα του κάθε εξαμήνου. Στα επόμενα δύο εξάμηνα (δεύτερο έτος) κάθε φοιτητής δηλώνει μόνο τα υποχρεωτικά μαθήματα του αντίστοιχου εξαμήνου εκτός και αν χρωστάει μαθήματα από το 1ο και 2ο εξάμηνο, οπότε οφείλει κατά προτεραιότητα να δηλώσει αυτά τα μαθήματα και να συμπληρώσει με μαθήματα από το τρέχον εξάμηνο σπουδών του ώστε ο συνολικός αριθμός μαθημάτων να μην  υπερβαίνει τα οκτώ.</w:t>
      </w:r>
    </w:p>
    <w:p w:rsidR="0076449C" w:rsidRPr="0076449C" w:rsidRDefault="0076449C" w:rsidP="0076449C">
      <w:pPr>
        <w:jc w:val="both"/>
        <w:rPr>
          <w:rFonts w:asciiTheme="minorHAnsi" w:hAnsiTheme="minorHAnsi" w:cstheme="minorHAnsi"/>
          <w:szCs w:val="24"/>
        </w:rPr>
      </w:pPr>
      <w:r w:rsidRPr="0076449C">
        <w:rPr>
          <w:rFonts w:asciiTheme="minorHAnsi" w:hAnsiTheme="minorHAnsi" w:cstheme="minorHAnsi"/>
          <w:szCs w:val="24"/>
        </w:rPr>
        <w:lastRenderedPageBreak/>
        <w:t>Κατά τον Β΄ Κύκλο Σπουδών κάθε φοιτητής δηλώνει έως έξι μαθήματα από τα προσφερόμενα προαιρετικά και κατ’ επιλογήν υποχρεωτικά του τρίτου και τέταρτου έτους. Εφόσον το επιθυμεί, ένας φοιτητής επιτρέπεται να δηλώσει έως οκτώ μαθήματα σε κάθε εξάμηνο σπουδών. Ισχύει και για τα εξάμηνα του Β΄ Κύκλου Σπουδών η υποχρέωση να δηλωθούν κατά προτεραιότητα υποχρεωτικά μαθήματα του Α΄ Κύκλου Σπουδών τα οποία δεν έχει περάσει ένας φοιτητής από προηγούμενα εξάμηνα.</w:t>
      </w:r>
    </w:p>
    <w:p w:rsidR="00234283" w:rsidRPr="002D10BE" w:rsidRDefault="00234283" w:rsidP="007D510F">
      <w:pPr>
        <w:jc w:val="both"/>
        <w:rPr>
          <w:rFonts w:asciiTheme="minorHAnsi" w:hAnsiTheme="minorHAnsi" w:cstheme="minorHAnsi"/>
          <w:szCs w:val="24"/>
        </w:rPr>
      </w:pPr>
    </w:p>
    <w:p w:rsidR="00ED3FC1" w:rsidRPr="002D10BE" w:rsidRDefault="002150F0" w:rsidP="007D510F">
      <w:pPr>
        <w:jc w:val="both"/>
        <w:rPr>
          <w:rFonts w:asciiTheme="minorHAnsi" w:hAnsiTheme="minorHAnsi" w:cstheme="minorHAnsi"/>
          <w:szCs w:val="24"/>
        </w:rPr>
      </w:pPr>
      <w:r w:rsidRPr="002D10BE">
        <w:rPr>
          <w:rFonts w:asciiTheme="minorHAnsi" w:hAnsiTheme="minorHAnsi" w:cstheme="minorHAnsi"/>
          <w:szCs w:val="24"/>
        </w:rPr>
        <w:t xml:space="preserve">Κατά τη διάρκεια της θερινής περιόδου οι φοιτητές έχουν την ευκαιρία, μέσω του θεσμού της Θερινής Πρακτικής Άσκησης να εργαστούν σε φορείς και επιχειρήσεις του δημόσιου ή ιδιωτικού τομέα σε θέματα που άπτονται της επαγγελματικής κατάρτισής τους. </w:t>
      </w:r>
      <w:r w:rsidR="0012739D">
        <w:rPr>
          <w:rFonts w:asciiTheme="minorHAnsi" w:hAnsiTheme="minorHAnsi" w:cstheme="minorHAnsi"/>
          <w:szCs w:val="24"/>
        </w:rPr>
        <w:t xml:space="preserve">Υπό προϋποθέσεις και μετά από έγκριση της Συνέλευσης, η Θερινή Πρακτική Άσκηση μπορεί να πραγματοποιηθεί και κατά τη διάρκεια των εξαμήνων σπουδών. </w:t>
      </w:r>
      <w:r w:rsidRPr="002D10BE">
        <w:rPr>
          <w:rFonts w:asciiTheme="minorHAnsi" w:hAnsiTheme="minorHAnsi" w:cstheme="minorHAnsi"/>
          <w:szCs w:val="24"/>
        </w:rPr>
        <w:t xml:space="preserve">Για την ολοκλήρωση των σπουδών του, κάθε φοιτητής αναλαμβάνει την εκπόνηση Πτυχιακής Εργασίας σε κάποιο ειδικά επιλεγμένο θέμα. Τέλος, κατά τη διάρκεια της φοίτησής τους οι φοιτητές έχουν το δικαίωμα να συμμετάσχουν στο πρόγραμμα ανταλλαγής φοιτητών </w:t>
      </w:r>
      <w:r w:rsidRPr="002D10BE">
        <w:rPr>
          <w:rFonts w:asciiTheme="minorHAnsi" w:hAnsiTheme="minorHAnsi" w:cstheme="minorHAnsi"/>
          <w:szCs w:val="24"/>
          <w:lang w:val="en-GB"/>
        </w:rPr>
        <w:t>Erasmus</w:t>
      </w:r>
      <w:r w:rsidRPr="002D10BE">
        <w:rPr>
          <w:rFonts w:asciiTheme="minorHAnsi" w:hAnsiTheme="minorHAnsi" w:cstheme="minorHAnsi"/>
          <w:szCs w:val="24"/>
        </w:rPr>
        <w:t>+, με το οποίο φοιτούν σε άλλα Ευρωπαϊκά Πανεπιστήμια.</w:t>
      </w:r>
    </w:p>
    <w:p w:rsidR="00493473" w:rsidRPr="002D10BE" w:rsidRDefault="00493473" w:rsidP="007D510F">
      <w:pPr>
        <w:jc w:val="both"/>
        <w:rPr>
          <w:rFonts w:asciiTheme="minorHAnsi" w:hAnsiTheme="minorHAnsi" w:cstheme="minorHAnsi"/>
          <w:szCs w:val="24"/>
        </w:rPr>
      </w:pPr>
    </w:p>
    <w:p w:rsidR="001976CE" w:rsidRPr="002D10BE" w:rsidRDefault="001976CE" w:rsidP="009B6800">
      <w:pPr>
        <w:pStyle w:val="2"/>
        <w:numPr>
          <w:ilvl w:val="1"/>
          <w:numId w:val="16"/>
        </w:numPr>
        <w:rPr>
          <w:rFonts w:asciiTheme="minorHAnsi" w:hAnsiTheme="minorHAnsi" w:cstheme="minorHAnsi"/>
          <w:b/>
        </w:rPr>
      </w:pPr>
      <w:bookmarkStart w:id="7" w:name="_Toc6326492"/>
      <w:r w:rsidRPr="002D10BE">
        <w:rPr>
          <w:rFonts w:asciiTheme="minorHAnsi" w:hAnsiTheme="minorHAnsi" w:cstheme="minorHAnsi"/>
          <w:b/>
          <w:color w:val="auto"/>
        </w:rPr>
        <w:t>Κανόνες λήψης πτυχίου</w:t>
      </w:r>
      <w:bookmarkEnd w:id="7"/>
      <w:r w:rsidRPr="002D10BE">
        <w:rPr>
          <w:rFonts w:asciiTheme="minorHAnsi" w:hAnsiTheme="minorHAnsi" w:cstheme="minorHAnsi"/>
          <w:b/>
        </w:rPr>
        <w:tab/>
      </w:r>
    </w:p>
    <w:p w:rsidR="00493473" w:rsidRPr="002D10BE" w:rsidRDefault="00493473" w:rsidP="007D510F">
      <w:pPr>
        <w:rPr>
          <w:rFonts w:asciiTheme="minorHAnsi" w:hAnsiTheme="minorHAnsi" w:cstheme="minorHAnsi"/>
          <w:szCs w:val="24"/>
        </w:rPr>
      </w:pPr>
    </w:p>
    <w:p w:rsidR="009F16DC" w:rsidRPr="002D10BE" w:rsidRDefault="00E142CD" w:rsidP="007D510F">
      <w:pPr>
        <w:pStyle w:val="ac"/>
        <w:spacing w:after="0"/>
        <w:ind w:left="0"/>
        <w:jc w:val="both"/>
        <w:rPr>
          <w:rFonts w:asciiTheme="minorHAnsi" w:hAnsiTheme="minorHAnsi" w:cstheme="minorHAnsi"/>
          <w:b/>
          <w:i/>
          <w:szCs w:val="24"/>
        </w:rPr>
      </w:pPr>
      <w:r w:rsidRPr="002D10BE">
        <w:rPr>
          <w:rFonts w:asciiTheme="minorHAnsi" w:hAnsiTheme="minorHAnsi" w:cstheme="minorHAnsi"/>
          <w:b/>
          <w:i/>
          <w:szCs w:val="24"/>
        </w:rPr>
        <w:t>Αριθμός μαθημάτων</w:t>
      </w:r>
    </w:p>
    <w:p w:rsidR="00E142CD" w:rsidRPr="002D10BE" w:rsidRDefault="00E142CD" w:rsidP="007D510F">
      <w:pPr>
        <w:pStyle w:val="ac"/>
        <w:spacing w:after="0"/>
        <w:ind w:left="0"/>
        <w:jc w:val="both"/>
        <w:rPr>
          <w:rFonts w:asciiTheme="minorHAnsi" w:hAnsiTheme="minorHAnsi" w:cstheme="minorHAnsi"/>
          <w:szCs w:val="24"/>
        </w:rPr>
      </w:pPr>
      <w:r w:rsidRPr="002D10BE">
        <w:rPr>
          <w:rFonts w:asciiTheme="minorHAnsi" w:hAnsiTheme="minorHAnsi" w:cstheme="minorHAnsi"/>
          <w:szCs w:val="24"/>
        </w:rPr>
        <w:t>Για να λάβει κάποιος φοιτητής πτυχίο θα πρέπει να έχει εξετασθεί επιτυχώς σε 26 υποχρεωτικά μαθήματα (</w:t>
      </w:r>
      <w:r w:rsidR="000B0702" w:rsidRPr="002D10BE">
        <w:rPr>
          <w:rFonts w:asciiTheme="minorHAnsi" w:hAnsiTheme="minorHAnsi" w:cstheme="minorHAnsi"/>
          <w:szCs w:val="24"/>
        </w:rPr>
        <w:t>συμ</w:t>
      </w:r>
      <w:r w:rsidRPr="002D10BE">
        <w:rPr>
          <w:rFonts w:asciiTheme="minorHAnsi" w:hAnsiTheme="minorHAnsi" w:cstheme="minorHAnsi"/>
          <w:szCs w:val="24"/>
        </w:rPr>
        <w:t>περιλαμβανομένης της Πτυχιακής Εργασίας) και σε 22 κατ’ επιλογήν υποχρεωτικά μαθήματα, ήτοι συνολικά 48 μαθήματα.</w:t>
      </w:r>
    </w:p>
    <w:p w:rsidR="00E142CD" w:rsidRPr="002D10BE" w:rsidRDefault="00E142CD" w:rsidP="007D510F">
      <w:pPr>
        <w:pStyle w:val="ac"/>
        <w:spacing w:after="0"/>
        <w:ind w:left="0"/>
        <w:jc w:val="both"/>
        <w:rPr>
          <w:rFonts w:asciiTheme="minorHAnsi" w:hAnsiTheme="minorHAnsi" w:cstheme="minorHAnsi"/>
          <w:i/>
          <w:szCs w:val="24"/>
        </w:rPr>
      </w:pPr>
    </w:p>
    <w:p w:rsidR="00E142CD" w:rsidRPr="002D10BE" w:rsidRDefault="00E142CD" w:rsidP="007D510F">
      <w:pPr>
        <w:pStyle w:val="ac"/>
        <w:spacing w:after="0"/>
        <w:ind w:left="0"/>
        <w:jc w:val="both"/>
        <w:rPr>
          <w:rFonts w:asciiTheme="minorHAnsi" w:hAnsiTheme="minorHAnsi" w:cstheme="minorHAnsi"/>
          <w:b/>
          <w:i/>
          <w:szCs w:val="24"/>
        </w:rPr>
      </w:pPr>
      <w:r w:rsidRPr="002D10BE">
        <w:rPr>
          <w:rFonts w:asciiTheme="minorHAnsi" w:hAnsiTheme="minorHAnsi" w:cstheme="minorHAnsi"/>
          <w:b/>
          <w:i/>
          <w:szCs w:val="24"/>
        </w:rPr>
        <w:t>Αριθμός Διδακτικών Μονάδων και μονάδων ECTS</w:t>
      </w:r>
    </w:p>
    <w:p w:rsidR="00E142CD" w:rsidRPr="002D10BE" w:rsidRDefault="00E142CD" w:rsidP="007D510F">
      <w:pPr>
        <w:pStyle w:val="ad"/>
        <w:spacing w:after="0"/>
        <w:jc w:val="both"/>
        <w:rPr>
          <w:rFonts w:asciiTheme="minorHAnsi" w:hAnsiTheme="minorHAnsi" w:cstheme="minorHAnsi"/>
          <w:szCs w:val="24"/>
        </w:rPr>
      </w:pPr>
      <w:r w:rsidRPr="002D10BE">
        <w:rPr>
          <w:rFonts w:asciiTheme="minorHAnsi" w:hAnsiTheme="minorHAnsi" w:cstheme="minorHAnsi"/>
          <w:szCs w:val="24"/>
        </w:rPr>
        <w:t>Σύμφωνα με την κείμενη νομοθεσία, κάθε μάθημα χαρακτηρίζεται από ένα αριθμό Διδακτικών Μονάδων και μονάδων ECTS</w:t>
      </w:r>
      <w:r w:rsidR="00F72684" w:rsidRPr="002D10BE">
        <w:rPr>
          <w:rFonts w:asciiTheme="minorHAnsi" w:hAnsiTheme="minorHAnsi" w:cstheme="minorHAnsi"/>
          <w:szCs w:val="24"/>
        </w:rPr>
        <w:t xml:space="preserve"> (European Credit </w:t>
      </w:r>
      <w:proofErr w:type="spellStart"/>
      <w:r w:rsidR="00F72684" w:rsidRPr="002D10BE">
        <w:rPr>
          <w:rFonts w:asciiTheme="minorHAnsi" w:hAnsiTheme="minorHAnsi" w:cstheme="minorHAnsi"/>
          <w:szCs w:val="24"/>
        </w:rPr>
        <w:t>Transfer</w:t>
      </w:r>
      <w:proofErr w:type="spellEnd"/>
      <w:r w:rsidR="00F72684" w:rsidRPr="002D10BE">
        <w:rPr>
          <w:rFonts w:asciiTheme="minorHAnsi" w:hAnsiTheme="minorHAnsi" w:cstheme="minorHAnsi"/>
          <w:szCs w:val="24"/>
        </w:rPr>
        <w:t xml:space="preserve"> and </w:t>
      </w:r>
      <w:proofErr w:type="spellStart"/>
      <w:r w:rsidR="00F72684" w:rsidRPr="002D10BE">
        <w:rPr>
          <w:rFonts w:asciiTheme="minorHAnsi" w:hAnsiTheme="minorHAnsi" w:cstheme="minorHAnsi"/>
          <w:szCs w:val="24"/>
        </w:rPr>
        <w:t>Accumulation</w:t>
      </w:r>
      <w:proofErr w:type="spellEnd"/>
      <w:r w:rsidR="00F72684" w:rsidRPr="002D10BE">
        <w:rPr>
          <w:rFonts w:asciiTheme="minorHAnsi" w:hAnsiTheme="minorHAnsi" w:cstheme="minorHAnsi"/>
          <w:szCs w:val="24"/>
        </w:rPr>
        <w:t xml:space="preserve"> </w:t>
      </w:r>
      <w:proofErr w:type="spellStart"/>
      <w:r w:rsidR="00F72684" w:rsidRPr="002D10BE">
        <w:rPr>
          <w:rFonts w:asciiTheme="minorHAnsi" w:hAnsiTheme="minorHAnsi" w:cstheme="minorHAnsi"/>
          <w:szCs w:val="24"/>
        </w:rPr>
        <w:t>System</w:t>
      </w:r>
      <w:proofErr w:type="spellEnd"/>
      <w:r w:rsidR="00F72684" w:rsidRPr="002D10BE">
        <w:rPr>
          <w:rFonts w:asciiTheme="minorHAnsi" w:hAnsiTheme="minorHAnsi" w:cstheme="minorHAnsi"/>
          <w:szCs w:val="24"/>
        </w:rPr>
        <w:t>)</w:t>
      </w:r>
      <w:r w:rsidRPr="002D10BE">
        <w:rPr>
          <w:rFonts w:asciiTheme="minorHAnsi" w:hAnsiTheme="minorHAnsi" w:cstheme="minorHAnsi"/>
          <w:szCs w:val="24"/>
        </w:rPr>
        <w:t>. Οι Διδακτικές Μονάδες υπολογίζονται από τον αριθμό των ωρών διαλέξεων, φροντιστηρίων ή εργαστηρίων ανά εβδομάδα. Μία διδακτική μονάδα αντιστοιχεί σε 1 ώρα διάλεξης και 1 έως 3 ώρες φροντιστηρίου ή εργαστηρίου ανά εβδομάδα.</w:t>
      </w:r>
    </w:p>
    <w:p w:rsidR="00E142CD" w:rsidRPr="002D10BE" w:rsidRDefault="00E142CD" w:rsidP="007D510F">
      <w:pPr>
        <w:pStyle w:val="ad"/>
        <w:spacing w:after="0"/>
        <w:jc w:val="both"/>
        <w:rPr>
          <w:rFonts w:asciiTheme="minorHAnsi" w:hAnsiTheme="minorHAnsi" w:cstheme="minorHAnsi"/>
          <w:szCs w:val="24"/>
        </w:rPr>
      </w:pPr>
    </w:p>
    <w:p w:rsidR="00E142CD" w:rsidRPr="002D10BE" w:rsidRDefault="00E142CD" w:rsidP="007D510F">
      <w:pPr>
        <w:pStyle w:val="ad"/>
        <w:spacing w:after="0"/>
        <w:jc w:val="both"/>
        <w:rPr>
          <w:rFonts w:asciiTheme="minorHAnsi" w:hAnsiTheme="minorHAnsi" w:cstheme="minorHAnsi"/>
          <w:szCs w:val="24"/>
        </w:rPr>
      </w:pPr>
      <w:r w:rsidRPr="002D10BE">
        <w:rPr>
          <w:rFonts w:asciiTheme="minorHAnsi" w:hAnsiTheme="minorHAnsi" w:cstheme="minorHAnsi"/>
          <w:szCs w:val="24"/>
        </w:rPr>
        <w:t xml:space="preserve">Οι μονάδες ECTS υπολογίζονται με βάση το συνολικό φόρτο απασχόλησης, </w:t>
      </w:r>
      <w:r w:rsidR="00F72684" w:rsidRPr="002D10BE">
        <w:rPr>
          <w:rFonts w:asciiTheme="minorHAnsi" w:hAnsiTheme="minorHAnsi" w:cstheme="minorHAnsi"/>
          <w:szCs w:val="24"/>
        </w:rPr>
        <w:t>συμ</w:t>
      </w:r>
      <w:r w:rsidRPr="002D10BE">
        <w:rPr>
          <w:rFonts w:asciiTheme="minorHAnsi" w:hAnsiTheme="minorHAnsi" w:cstheme="minorHAnsi"/>
          <w:szCs w:val="24"/>
        </w:rPr>
        <w:t xml:space="preserve">περιλαμβανομένου του χρόνου για </w:t>
      </w:r>
      <w:r w:rsidR="00F72684" w:rsidRPr="002D10BE">
        <w:rPr>
          <w:rFonts w:asciiTheme="minorHAnsi" w:hAnsiTheme="minorHAnsi" w:cstheme="minorHAnsi"/>
          <w:szCs w:val="24"/>
        </w:rPr>
        <w:t xml:space="preserve">τη </w:t>
      </w:r>
      <w:r w:rsidRPr="002D10BE">
        <w:rPr>
          <w:rFonts w:asciiTheme="minorHAnsi" w:hAnsiTheme="minorHAnsi" w:cstheme="minorHAnsi"/>
          <w:szCs w:val="24"/>
        </w:rPr>
        <w:t xml:space="preserve">συγγραφή εργασιών, για τη συμμετοχή σε εξετάσεις και για οποιαδήποτε άλλη μορφή απασχόλησης που απαιτεί η επιτυχής παρακολούθηση του μαθήματος. Κάθε μονάδα (αγγλ. </w:t>
      </w:r>
      <w:proofErr w:type="spellStart"/>
      <w:r w:rsidRPr="002D10BE">
        <w:rPr>
          <w:rFonts w:asciiTheme="minorHAnsi" w:hAnsiTheme="minorHAnsi" w:cstheme="minorHAnsi"/>
          <w:szCs w:val="24"/>
        </w:rPr>
        <w:t>credit</w:t>
      </w:r>
      <w:proofErr w:type="spellEnd"/>
      <w:r w:rsidRPr="002D10BE">
        <w:rPr>
          <w:rFonts w:asciiTheme="minorHAnsi" w:hAnsiTheme="minorHAnsi" w:cstheme="minorHAnsi"/>
          <w:szCs w:val="24"/>
        </w:rPr>
        <w:t>) αντιστοιχεί σε 25-30 ώρες απασχόλησης.</w:t>
      </w:r>
    </w:p>
    <w:p w:rsidR="00652AF7" w:rsidRPr="002D10BE" w:rsidRDefault="00652AF7" w:rsidP="007D510F">
      <w:pPr>
        <w:pStyle w:val="ad"/>
        <w:spacing w:after="0"/>
        <w:jc w:val="both"/>
        <w:rPr>
          <w:rFonts w:asciiTheme="minorHAnsi" w:hAnsiTheme="minorHAnsi" w:cstheme="minorHAnsi"/>
          <w:szCs w:val="24"/>
        </w:rPr>
      </w:pPr>
    </w:p>
    <w:p w:rsidR="00E142CD" w:rsidRPr="002D10BE" w:rsidRDefault="00E142CD" w:rsidP="007D510F">
      <w:pPr>
        <w:pStyle w:val="ad"/>
        <w:spacing w:after="0"/>
        <w:jc w:val="both"/>
        <w:rPr>
          <w:rFonts w:asciiTheme="minorHAnsi" w:hAnsiTheme="minorHAnsi" w:cstheme="minorHAnsi"/>
          <w:szCs w:val="24"/>
        </w:rPr>
      </w:pPr>
      <w:r w:rsidRPr="002D10BE">
        <w:rPr>
          <w:rFonts w:asciiTheme="minorHAnsi" w:hAnsiTheme="minorHAnsi" w:cstheme="minorHAnsi"/>
          <w:szCs w:val="24"/>
        </w:rPr>
        <w:t>Για τη λήψη πτυχίου, εκτός από τον ελάχιστο αριθμό 48 μαθημάτων, κάθε φοιτητής θα πρέπει επίσης να συμπληρώσει ένα σύνολο τουλάχιστον 120 διδακτικών μονάδων καθώς και ένα σύνολο 240 πιστωτικών μονάδων του συστήματος ECTS.</w:t>
      </w:r>
    </w:p>
    <w:p w:rsidR="00F72684" w:rsidRDefault="00F72684" w:rsidP="007D510F">
      <w:pPr>
        <w:pStyle w:val="ac"/>
        <w:spacing w:after="0"/>
        <w:ind w:left="0"/>
        <w:jc w:val="both"/>
        <w:rPr>
          <w:rFonts w:asciiTheme="minorHAnsi" w:hAnsiTheme="minorHAnsi" w:cstheme="minorHAnsi"/>
          <w:i/>
          <w:szCs w:val="24"/>
        </w:rPr>
      </w:pPr>
    </w:p>
    <w:p w:rsidR="008840F2" w:rsidRDefault="008840F2" w:rsidP="007D510F">
      <w:pPr>
        <w:pStyle w:val="ac"/>
        <w:spacing w:after="0"/>
        <w:ind w:left="0"/>
        <w:jc w:val="both"/>
        <w:rPr>
          <w:rFonts w:asciiTheme="minorHAnsi" w:hAnsiTheme="minorHAnsi" w:cstheme="minorHAnsi"/>
          <w:i/>
          <w:szCs w:val="24"/>
        </w:rPr>
      </w:pPr>
    </w:p>
    <w:p w:rsidR="008840F2" w:rsidRDefault="008840F2" w:rsidP="007D510F">
      <w:pPr>
        <w:pStyle w:val="ac"/>
        <w:spacing w:after="0"/>
        <w:ind w:left="0"/>
        <w:jc w:val="both"/>
        <w:rPr>
          <w:rFonts w:asciiTheme="minorHAnsi" w:hAnsiTheme="minorHAnsi" w:cstheme="minorHAnsi"/>
          <w:i/>
          <w:szCs w:val="24"/>
        </w:rPr>
      </w:pPr>
    </w:p>
    <w:p w:rsidR="00153A50" w:rsidRPr="002D10BE" w:rsidRDefault="00153A50" w:rsidP="007D510F">
      <w:pPr>
        <w:pStyle w:val="ac"/>
        <w:spacing w:after="0"/>
        <w:ind w:left="0"/>
        <w:jc w:val="both"/>
        <w:rPr>
          <w:rFonts w:asciiTheme="minorHAnsi" w:hAnsiTheme="minorHAnsi" w:cstheme="minorHAnsi"/>
          <w:i/>
          <w:szCs w:val="24"/>
        </w:rPr>
      </w:pPr>
    </w:p>
    <w:p w:rsidR="00E142CD" w:rsidRPr="002D10BE" w:rsidRDefault="00E142CD" w:rsidP="007D510F">
      <w:pPr>
        <w:pStyle w:val="ac"/>
        <w:spacing w:after="0"/>
        <w:ind w:left="0"/>
        <w:jc w:val="both"/>
        <w:rPr>
          <w:rFonts w:asciiTheme="minorHAnsi" w:hAnsiTheme="minorHAnsi" w:cstheme="minorHAnsi"/>
          <w:b/>
          <w:i/>
          <w:szCs w:val="24"/>
        </w:rPr>
      </w:pPr>
      <w:r w:rsidRPr="002D10BE">
        <w:rPr>
          <w:rFonts w:asciiTheme="minorHAnsi" w:hAnsiTheme="minorHAnsi" w:cstheme="minorHAnsi"/>
          <w:b/>
          <w:i/>
          <w:szCs w:val="24"/>
        </w:rPr>
        <w:lastRenderedPageBreak/>
        <w:t>Μεταβολές στο Πρόγραμμα Σπουδών</w:t>
      </w:r>
    </w:p>
    <w:p w:rsidR="00E142CD" w:rsidRPr="002D10BE" w:rsidRDefault="00E142CD" w:rsidP="007D510F">
      <w:pPr>
        <w:pStyle w:val="ad"/>
        <w:spacing w:after="0"/>
        <w:jc w:val="both"/>
        <w:rPr>
          <w:rFonts w:asciiTheme="minorHAnsi" w:hAnsiTheme="minorHAnsi" w:cstheme="minorHAnsi"/>
          <w:szCs w:val="24"/>
        </w:rPr>
      </w:pPr>
      <w:r w:rsidRPr="002D10BE">
        <w:rPr>
          <w:rFonts w:asciiTheme="minorHAnsi" w:hAnsiTheme="minorHAnsi" w:cstheme="minorHAnsi"/>
          <w:szCs w:val="24"/>
        </w:rPr>
        <w:t>Φοιτητές που έχουν περάσει επιτυχώς μαθήματα τα οποία άλλαξαν ονομασία, δεν έχουν δικαίωμα να τα δηλώσουν με την καινούρια τους ονομασία. Το ίδιο ισχύει και για μαθήματα που συγχωνεύθηκαν. Η Γραμματεία ανακοινώνει ποια μαθήματα άλλαξαν ονομασία ή συγχωνεύτηκαν καθώς και τη νέα τους ονομασία.</w:t>
      </w:r>
    </w:p>
    <w:p w:rsidR="00E142CD" w:rsidRPr="002D10BE" w:rsidRDefault="00E142CD" w:rsidP="007D510F">
      <w:pPr>
        <w:pStyle w:val="ad"/>
        <w:spacing w:after="0"/>
        <w:jc w:val="both"/>
        <w:rPr>
          <w:rFonts w:asciiTheme="minorHAnsi" w:hAnsiTheme="minorHAnsi" w:cstheme="minorHAnsi"/>
          <w:szCs w:val="24"/>
        </w:rPr>
      </w:pPr>
      <w:r w:rsidRPr="002D10BE">
        <w:rPr>
          <w:rFonts w:asciiTheme="minorHAnsi" w:hAnsiTheme="minorHAnsi" w:cstheme="minorHAnsi"/>
          <w:szCs w:val="24"/>
        </w:rPr>
        <w:t xml:space="preserve">Στην περίπτωση που για οποιονδήποτε λόγο υπήρξαν μεταβολές στο ΠΠΣ οι οποίες έχουν ως αποτέλεσμα ένας φοιτητής να έχει περάσει περισσότερα υποχρεωτικά μαθήματα από τον ελάχιστο αριθμό που απαιτείται για τη λήψη του πτυχίου, τότε τα επιπλέον υποχρεωτικά μαθήματα κατοχυρώνονται και λογίζονται σαν </w:t>
      </w:r>
      <w:r w:rsidR="00A9718F" w:rsidRPr="002D10BE">
        <w:rPr>
          <w:rFonts w:asciiTheme="minorHAnsi" w:hAnsiTheme="minorHAnsi" w:cstheme="minorHAnsi"/>
          <w:szCs w:val="24"/>
        </w:rPr>
        <w:t>κατ’ επιλογήν</w:t>
      </w:r>
      <w:r w:rsidRPr="002D10BE">
        <w:rPr>
          <w:rFonts w:asciiTheme="minorHAnsi" w:hAnsiTheme="minorHAnsi" w:cstheme="minorHAnsi"/>
          <w:szCs w:val="24"/>
        </w:rPr>
        <w:t xml:space="preserve"> μαθήματα στο πτυχίο του.</w:t>
      </w:r>
    </w:p>
    <w:p w:rsidR="00A9718F" w:rsidRPr="002D10BE" w:rsidRDefault="00A9718F" w:rsidP="007D510F">
      <w:pPr>
        <w:pStyle w:val="ad"/>
        <w:spacing w:after="0"/>
        <w:jc w:val="both"/>
        <w:rPr>
          <w:rFonts w:asciiTheme="minorHAnsi" w:hAnsiTheme="minorHAnsi" w:cstheme="minorHAnsi"/>
          <w:szCs w:val="24"/>
        </w:rPr>
      </w:pPr>
    </w:p>
    <w:p w:rsidR="00E142CD" w:rsidRPr="002D10BE" w:rsidRDefault="00E142CD" w:rsidP="007D510F">
      <w:pPr>
        <w:pStyle w:val="ad"/>
        <w:spacing w:after="0"/>
        <w:jc w:val="both"/>
        <w:rPr>
          <w:rFonts w:asciiTheme="minorHAnsi" w:hAnsiTheme="minorHAnsi" w:cstheme="minorHAnsi"/>
          <w:szCs w:val="24"/>
        </w:rPr>
      </w:pPr>
      <w:r w:rsidRPr="002D10BE">
        <w:rPr>
          <w:rFonts w:asciiTheme="minorHAnsi" w:hAnsiTheme="minorHAnsi" w:cstheme="minorHAnsi"/>
          <w:szCs w:val="24"/>
        </w:rPr>
        <w:t>Για φοιτητές που διακόπτουν τις σπουδές τους επί μακρό χρονικό διάστημα και επανέρχονται, ισχύει το τρέχον πρόγραμμα σπουδών. Μετά από αίτησή τους στη Γραμματεία του Τμήματος, η Επιτροπή του ΠΠΣ εξετάζει την ισοδυναμία των μαθημάτων του προγράμματος σπουδών της πρώτης εγγραφής τους τα οποία έχουν περάσει επιτυχώς και τα αντιστοιχεί σε μαθήματα του τρέχοντος προγράμματος.</w:t>
      </w:r>
    </w:p>
    <w:p w:rsidR="00002CA1" w:rsidRPr="002D10BE" w:rsidRDefault="00002CA1" w:rsidP="007D510F">
      <w:pPr>
        <w:rPr>
          <w:rFonts w:asciiTheme="minorHAnsi" w:hAnsiTheme="minorHAnsi" w:cstheme="minorHAnsi"/>
          <w:b/>
          <w:sz w:val="26"/>
          <w:szCs w:val="26"/>
        </w:rPr>
      </w:pPr>
    </w:p>
    <w:p w:rsidR="001976CE" w:rsidRPr="002D10BE" w:rsidRDefault="001976CE" w:rsidP="00FB56E0">
      <w:pPr>
        <w:pStyle w:val="2"/>
        <w:numPr>
          <w:ilvl w:val="1"/>
          <w:numId w:val="16"/>
        </w:numPr>
        <w:rPr>
          <w:rFonts w:asciiTheme="minorHAnsi" w:hAnsiTheme="minorHAnsi" w:cstheme="minorHAnsi"/>
          <w:b/>
        </w:rPr>
      </w:pPr>
      <w:bookmarkStart w:id="8" w:name="_Toc6326493"/>
      <w:proofErr w:type="spellStart"/>
      <w:r w:rsidRPr="002D10BE">
        <w:rPr>
          <w:rFonts w:asciiTheme="minorHAnsi" w:hAnsiTheme="minorHAnsi" w:cstheme="minorHAnsi"/>
          <w:b/>
          <w:color w:val="auto"/>
        </w:rPr>
        <w:t>Προαπαιτούμενα</w:t>
      </w:r>
      <w:proofErr w:type="spellEnd"/>
      <w:r w:rsidRPr="002D10BE">
        <w:rPr>
          <w:rFonts w:asciiTheme="minorHAnsi" w:hAnsiTheme="minorHAnsi" w:cstheme="minorHAnsi"/>
          <w:b/>
          <w:color w:val="auto"/>
        </w:rPr>
        <w:t xml:space="preserve"> και εξαρτημένα μαθήματα</w:t>
      </w:r>
      <w:bookmarkEnd w:id="8"/>
      <w:r w:rsidRPr="002D10BE">
        <w:rPr>
          <w:rFonts w:asciiTheme="minorHAnsi" w:hAnsiTheme="minorHAnsi" w:cstheme="minorHAnsi"/>
          <w:b/>
        </w:rPr>
        <w:tab/>
      </w:r>
    </w:p>
    <w:p w:rsidR="00493473" w:rsidRPr="002D10BE" w:rsidRDefault="00493473" w:rsidP="007D510F">
      <w:pPr>
        <w:rPr>
          <w:rFonts w:asciiTheme="minorHAnsi" w:hAnsiTheme="minorHAnsi" w:cstheme="minorHAnsi"/>
          <w:szCs w:val="24"/>
        </w:rPr>
      </w:pPr>
    </w:p>
    <w:p w:rsidR="00493473" w:rsidRPr="002D10BE" w:rsidRDefault="00493473" w:rsidP="007D510F">
      <w:pPr>
        <w:pStyle w:val="20"/>
        <w:tabs>
          <w:tab w:val="clear" w:pos="284"/>
        </w:tabs>
        <w:ind w:left="0" w:firstLine="0"/>
        <w:rPr>
          <w:rFonts w:asciiTheme="minorHAnsi" w:eastAsia="Μοντέρνα" w:hAnsiTheme="minorHAnsi" w:cstheme="minorHAnsi"/>
          <w:snapToGrid/>
          <w:color w:val="auto"/>
          <w:szCs w:val="24"/>
        </w:rPr>
      </w:pPr>
      <w:r w:rsidRPr="002D10BE">
        <w:rPr>
          <w:rFonts w:asciiTheme="minorHAnsi" w:eastAsia="Μοντέρνα" w:hAnsiTheme="minorHAnsi" w:cstheme="minorHAnsi"/>
          <w:snapToGrid/>
          <w:color w:val="auto"/>
          <w:szCs w:val="24"/>
        </w:rPr>
        <w:t xml:space="preserve">Η Συνέλευση του Τμήματος αποφασίζει για τα </w:t>
      </w:r>
      <w:proofErr w:type="spellStart"/>
      <w:r w:rsidRPr="002D10BE">
        <w:rPr>
          <w:rFonts w:asciiTheme="minorHAnsi" w:eastAsia="Μοντέρνα" w:hAnsiTheme="minorHAnsi" w:cstheme="minorHAnsi"/>
          <w:snapToGrid/>
          <w:color w:val="auto"/>
          <w:szCs w:val="24"/>
        </w:rPr>
        <w:t>προαπαιτούμενα</w:t>
      </w:r>
      <w:proofErr w:type="spellEnd"/>
      <w:r w:rsidRPr="002D10BE">
        <w:rPr>
          <w:rFonts w:asciiTheme="minorHAnsi" w:eastAsia="Μοντέρνα" w:hAnsiTheme="minorHAnsi" w:cstheme="minorHAnsi"/>
          <w:snapToGrid/>
          <w:color w:val="auto"/>
          <w:szCs w:val="24"/>
        </w:rPr>
        <w:t xml:space="preserve"> μαθήματα οποιουδήποτε μαθήματος του ΠΠΣ. Για να δηλώσει και να παρακολουθήσει κάποιος φοιτητής ένα μάθημα θα πρέπει να έχει περάσει τα </w:t>
      </w:r>
      <w:proofErr w:type="spellStart"/>
      <w:r w:rsidRPr="002D10BE">
        <w:rPr>
          <w:rFonts w:asciiTheme="minorHAnsi" w:eastAsia="Μοντέρνα" w:hAnsiTheme="minorHAnsi" w:cstheme="minorHAnsi"/>
          <w:snapToGrid/>
          <w:color w:val="auto"/>
          <w:szCs w:val="24"/>
        </w:rPr>
        <w:t>προαπαιτούμενα</w:t>
      </w:r>
      <w:proofErr w:type="spellEnd"/>
      <w:r w:rsidRPr="002D10BE">
        <w:rPr>
          <w:rFonts w:asciiTheme="minorHAnsi" w:eastAsia="Μοντέρνα" w:hAnsiTheme="minorHAnsi" w:cstheme="minorHAnsi"/>
          <w:snapToGrid/>
          <w:color w:val="auto"/>
          <w:szCs w:val="24"/>
        </w:rPr>
        <w:t xml:space="preserve"> μαθήματα αυτού του μαθήματος.</w:t>
      </w:r>
    </w:p>
    <w:p w:rsidR="00493473" w:rsidRPr="002D10BE" w:rsidRDefault="00493473" w:rsidP="007D510F">
      <w:pPr>
        <w:rPr>
          <w:rFonts w:asciiTheme="minorHAnsi" w:hAnsiTheme="minorHAnsi" w:cstheme="minorHAnsi"/>
          <w:szCs w:val="24"/>
        </w:rPr>
      </w:pPr>
    </w:p>
    <w:p w:rsidR="001C57DE" w:rsidRPr="002D10BE" w:rsidRDefault="001C57DE" w:rsidP="007D510F">
      <w:pPr>
        <w:rPr>
          <w:rFonts w:asciiTheme="minorHAnsi" w:hAnsiTheme="minorHAnsi" w:cstheme="minorHAnsi"/>
          <w:szCs w:val="24"/>
        </w:rPr>
      </w:pPr>
    </w:p>
    <w:p w:rsidR="00ED3FC1" w:rsidRPr="002D10BE" w:rsidRDefault="00ED3FC1" w:rsidP="00FB56E0">
      <w:pPr>
        <w:pStyle w:val="2"/>
        <w:numPr>
          <w:ilvl w:val="1"/>
          <w:numId w:val="16"/>
        </w:numPr>
        <w:rPr>
          <w:rFonts w:asciiTheme="minorHAnsi" w:hAnsiTheme="minorHAnsi" w:cstheme="minorHAnsi"/>
          <w:b/>
        </w:rPr>
      </w:pPr>
      <w:bookmarkStart w:id="9" w:name="_Toc6326495"/>
      <w:r w:rsidRPr="002D10BE">
        <w:rPr>
          <w:rFonts w:asciiTheme="minorHAnsi" w:hAnsiTheme="minorHAnsi" w:cstheme="minorHAnsi"/>
          <w:b/>
          <w:color w:val="auto"/>
        </w:rPr>
        <w:t>Δηλώσεις μαθημάτων και συγγραμμάτων</w:t>
      </w:r>
      <w:bookmarkEnd w:id="9"/>
      <w:r w:rsidRPr="002D10BE">
        <w:rPr>
          <w:rFonts w:asciiTheme="minorHAnsi" w:hAnsiTheme="minorHAnsi" w:cstheme="minorHAnsi"/>
          <w:b/>
        </w:rPr>
        <w:tab/>
      </w:r>
    </w:p>
    <w:p w:rsidR="00ED3FC1" w:rsidRPr="002D10BE" w:rsidRDefault="00ED3FC1" w:rsidP="007D510F">
      <w:pPr>
        <w:autoSpaceDE w:val="0"/>
        <w:autoSpaceDN w:val="0"/>
        <w:adjustRightInd w:val="0"/>
        <w:rPr>
          <w:rFonts w:asciiTheme="minorHAnsi" w:eastAsiaTheme="minorHAnsi" w:hAnsiTheme="minorHAnsi" w:cstheme="minorHAnsi"/>
          <w:color w:val="000000"/>
          <w:szCs w:val="24"/>
          <w:lang w:eastAsia="en-US"/>
        </w:rPr>
      </w:pPr>
    </w:p>
    <w:p w:rsidR="0003457B" w:rsidRPr="002D10BE" w:rsidRDefault="0003457B" w:rsidP="0003457B">
      <w:pPr>
        <w:jc w:val="both"/>
        <w:rPr>
          <w:rFonts w:asciiTheme="minorHAnsi" w:hAnsiTheme="minorHAnsi" w:cstheme="minorHAnsi"/>
          <w:szCs w:val="24"/>
        </w:rPr>
      </w:pPr>
      <w:r w:rsidRPr="002D10BE">
        <w:rPr>
          <w:rFonts w:asciiTheme="minorHAnsi" w:hAnsiTheme="minorHAnsi" w:cstheme="minorHAnsi"/>
          <w:szCs w:val="24"/>
        </w:rPr>
        <w:t>Οι φοιτητές στην αρχή του χειμερινού και του εαρινού εξαμήνου</w:t>
      </w:r>
      <w:r w:rsidR="007A703C" w:rsidRPr="002D10BE">
        <w:rPr>
          <w:rFonts w:asciiTheme="minorHAnsi" w:hAnsiTheme="minorHAnsi" w:cstheme="minorHAnsi"/>
          <w:szCs w:val="24"/>
        </w:rPr>
        <w:t>,</w:t>
      </w:r>
      <w:r w:rsidRPr="002D10BE">
        <w:rPr>
          <w:rFonts w:asciiTheme="minorHAnsi" w:hAnsiTheme="minorHAnsi" w:cstheme="minorHAnsi"/>
          <w:szCs w:val="24"/>
        </w:rPr>
        <w:t xml:space="preserve"> και μέσα σε ορισμένη αποκλειστική προθεσμία που ορίζεται από τη Συνέλευση Τμήματος και κοινοποιείται με σχετική ανακοίνωση στους φοιτητές (μέσω ηλεκτρονικού ταχυδρομείου και ανάρτησης στις ανακοινώσεις της ιστοσελίδας του Τμήματος), δηλώνουν </w:t>
      </w:r>
      <w:r w:rsidR="007A703C" w:rsidRPr="002D10BE">
        <w:rPr>
          <w:rFonts w:asciiTheme="minorHAnsi" w:hAnsiTheme="minorHAnsi" w:cstheme="minorHAnsi"/>
          <w:szCs w:val="24"/>
        </w:rPr>
        <w:t xml:space="preserve">μαθήματα </w:t>
      </w:r>
      <w:r w:rsidRPr="002D10BE">
        <w:rPr>
          <w:rFonts w:asciiTheme="minorHAnsi" w:hAnsiTheme="minorHAnsi" w:cstheme="minorHAnsi"/>
          <w:szCs w:val="24"/>
        </w:rPr>
        <w:t xml:space="preserve">υποχρεωτικά μέσω </w:t>
      </w:r>
      <w:r w:rsidRPr="002D10BE">
        <w:rPr>
          <w:rFonts w:asciiTheme="minorHAnsi" w:hAnsiTheme="minorHAnsi" w:cstheme="minorHAnsi"/>
          <w:szCs w:val="24"/>
          <w:shd w:val="clear" w:color="auto" w:fill="FFFFFF"/>
        </w:rPr>
        <w:t>της εφαρμογής: Ηλεκτρονική Γραμματεία (</w:t>
      </w:r>
      <w:hyperlink r:id="rId31" w:history="1">
        <w:r w:rsidRPr="002D10BE">
          <w:rPr>
            <w:rStyle w:val="-"/>
            <w:rFonts w:asciiTheme="minorHAnsi" w:hAnsiTheme="minorHAnsi" w:cstheme="minorHAnsi"/>
            <w:szCs w:val="24"/>
          </w:rPr>
          <w:t>https://studentweb.aegean.gr/login.asp</w:t>
        </w:r>
      </w:hyperlink>
      <w:r w:rsidRPr="002D10BE">
        <w:rPr>
          <w:rFonts w:asciiTheme="minorHAnsi" w:hAnsiTheme="minorHAnsi" w:cstheme="minorHAnsi"/>
          <w:szCs w:val="24"/>
        </w:rPr>
        <w:t xml:space="preserve">).  </w:t>
      </w:r>
    </w:p>
    <w:p w:rsidR="00ED3FC1" w:rsidRPr="002D10BE" w:rsidRDefault="00ED3FC1" w:rsidP="007D510F">
      <w:pPr>
        <w:jc w:val="both"/>
        <w:rPr>
          <w:rFonts w:asciiTheme="minorHAnsi" w:hAnsiTheme="minorHAnsi" w:cstheme="minorHAnsi"/>
          <w:szCs w:val="24"/>
        </w:rPr>
      </w:pPr>
    </w:p>
    <w:p w:rsidR="00ED3FC1" w:rsidRPr="002D10BE" w:rsidRDefault="00ED3FC1" w:rsidP="007D510F">
      <w:pPr>
        <w:jc w:val="both"/>
        <w:rPr>
          <w:rFonts w:asciiTheme="minorHAnsi" w:hAnsiTheme="minorHAnsi" w:cstheme="minorHAnsi"/>
          <w:szCs w:val="24"/>
        </w:rPr>
      </w:pPr>
      <w:r w:rsidRPr="002D10BE">
        <w:rPr>
          <w:rFonts w:asciiTheme="minorHAnsi" w:hAnsiTheme="minorHAnsi" w:cstheme="minorHAnsi"/>
          <w:szCs w:val="24"/>
        </w:rPr>
        <w:t>Στα πρώτα δύο εξάμηνα σπουδών (πρώτο έτος) οι φοιτητές δηλώνουν μόνο τα υποχρεωτικά  μαθήματα του κάθε εξαμήνου. Στο 3ο και στο 4ο εξάμηνο σπουδών (δεύτερο έτος) κάθε φοιτητής δηλώνει μόνο τα υποχρεωτικά μαθήματα του αντίστοιχου εξαμήνου εκτός και αν χρωστάει μαθήματα από το 1ο και 2ο εξάμηνο, οπότε οφείλει κατά προτεραιότητα να δηλώσει αυτά τα μαθήματα και να συμπληρώσει με μαθήματα από το τρέχον εξάμηνο σπουδών του ώστε ο συνολικός αριθμός μαθημάτων να μην  υπερβαίνει τα οκτώ.</w:t>
      </w:r>
    </w:p>
    <w:p w:rsidR="00ED3FC1" w:rsidRPr="002D10BE" w:rsidRDefault="00ED3FC1" w:rsidP="007D510F">
      <w:pPr>
        <w:jc w:val="both"/>
        <w:rPr>
          <w:rFonts w:asciiTheme="minorHAnsi" w:hAnsiTheme="minorHAnsi" w:cstheme="minorHAnsi"/>
          <w:szCs w:val="24"/>
        </w:rPr>
      </w:pPr>
    </w:p>
    <w:p w:rsidR="00ED3FC1" w:rsidRPr="002D10BE" w:rsidRDefault="00ED3FC1" w:rsidP="007D510F">
      <w:pPr>
        <w:autoSpaceDE w:val="0"/>
        <w:autoSpaceDN w:val="0"/>
        <w:adjustRightInd w:val="0"/>
        <w:jc w:val="both"/>
        <w:rPr>
          <w:rFonts w:asciiTheme="minorHAnsi" w:hAnsiTheme="minorHAnsi" w:cstheme="minorHAnsi"/>
          <w:szCs w:val="24"/>
        </w:rPr>
      </w:pPr>
      <w:r w:rsidRPr="002D10BE">
        <w:rPr>
          <w:rFonts w:asciiTheme="minorHAnsi" w:hAnsiTheme="minorHAnsi" w:cstheme="minorHAnsi"/>
          <w:szCs w:val="24"/>
        </w:rPr>
        <w:t xml:space="preserve">Κατά τον Β΄ Κύκλο Σπουδών κάθε φοιτητής δηλώνει έως έξι μαθήματα από τα προσφερόμενα κατ’ επιλογήν υποχρεωτικά του τρίτου και τέταρτου έτους. Εφόσον το επιθυμεί και έχει τη δυνατότητα, ένας φοιτητής επιτρέπεται να δηλώσει έως οκτώ μαθήματα σε κάθε εξάμηνο σπουδών. Ισχύει και για τα εξάμηνα του Β΄ Κύκλου Σπουδών η υποχρέωση να δηλωθούν κατά προτεραιότητα υποχρεωτικά μαθήματα του Α΄ Κύκλου Σπουδών τα οποία δεν έχει περάσει ένας </w:t>
      </w:r>
      <w:r w:rsidRPr="002D10BE">
        <w:rPr>
          <w:rFonts w:asciiTheme="minorHAnsi" w:hAnsiTheme="minorHAnsi" w:cstheme="minorHAnsi"/>
          <w:szCs w:val="24"/>
        </w:rPr>
        <w:lastRenderedPageBreak/>
        <w:t xml:space="preserve">φοιτητής από προηγούμενα εξάμηνα. </w:t>
      </w:r>
      <w:r w:rsidR="00785FF6" w:rsidRPr="002D10BE">
        <w:rPr>
          <w:rFonts w:asciiTheme="minorHAnsi" w:hAnsiTheme="minorHAnsi" w:cstheme="minorHAnsi"/>
          <w:szCs w:val="24"/>
        </w:rPr>
        <w:t xml:space="preserve">Αν ο φοιτητής αποτύχει σε </w:t>
      </w:r>
      <w:r w:rsidR="000B0702" w:rsidRPr="002D10BE">
        <w:rPr>
          <w:rFonts w:asciiTheme="minorHAnsi" w:hAnsiTheme="minorHAnsi" w:cstheme="minorHAnsi"/>
          <w:szCs w:val="24"/>
        </w:rPr>
        <w:t xml:space="preserve">κατ’ επιλογήν υποχρεωτικό </w:t>
      </w:r>
      <w:r w:rsidR="00785FF6" w:rsidRPr="002D10BE">
        <w:rPr>
          <w:rFonts w:asciiTheme="minorHAnsi" w:hAnsiTheme="minorHAnsi" w:cstheme="minorHAnsi"/>
          <w:szCs w:val="24"/>
        </w:rPr>
        <w:t xml:space="preserve">μάθημα, μπορεί σε επόμενο εξάμηνο, που προσφέρεται το μάθημα αυτό, να το επαναλάβει ή να το αλλάξει με άλλο </w:t>
      </w:r>
      <w:r w:rsidR="000B0702" w:rsidRPr="002D10BE">
        <w:rPr>
          <w:rFonts w:asciiTheme="minorHAnsi" w:hAnsiTheme="minorHAnsi" w:cstheme="minorHAnsi"/>
          <w:szCs w:val="24"/>
        </w:rPr>
        <w:t xml:space="preserve">κατ’ επιλογήν υποχρεωτικό </w:t>
      </w:r>
      <w:r w:rsidR="00785FF6" w:rsidRPr="002D10BE">
        <w:rPr>
          <w:rFonts w:asciiTheme="minorHAnsi" w:hAnsiTheme="minorHAnsi" w:cstheme="minorHAnsi"/>
          <w:szCs w:val="24"/>
        </w:rPr>
        <w:t xml:space="preserve">μάθημα από τα προσφερόμενα. </w:t>
      </w:r>
      <w:r w:rsidR="00096708" w:rsidRPr="002D10BE">
        <w:rPr>
          <w:rFonts w:asciiTheme="minorHAnsi" w:hAnsiTheme="minorHAnsi" w:cstheme="minorHAnsi"/>
          <w:szCs w:val="24"/>
        </w:rPr>
        <w:t xml:space="preserve">Η εκπόνηση της πτυχιακής εργασίας είναι </w:t>
      </w:r>
      <w:r w:rsidR="000B0702" w:rsidRPr="002D10BE">
        <w:rPr>
          <w:rFonts w:asciiTheme="minorHAnsi" w:hAnsiTheme="minorHAnsi" w:cstheme="minorHAnsi"/>
          <w:szCs w:val="24"/>
        </w:rPr>
        <w:t xml:space="preserve">υποχρεωτική </w:t>
      </w:r>
      <w:r w:rsidR="00096708" w:rsidRPr="002D10BE">
        <w:rPr>
          <w:rFonts w:asciiTheme="minorHAnsi" w:hAnsiTheme="minorHAnsi" w:cstheme="minorHAnsi"/>
          <w:szCs w:val="24"/>
        </w:rPr>
        <w:t>και ο φοιτητής είναι υποχρεωμένος να δηλώσει το θέμα με το οποίο θα ασχοληθεί στο 7</w:t>
      </w:r>
      <w:r w:rsidR="00096708" w:rsidRPr="002D10BE">
        <w:rPr>
          <w:rFonts w:asciiTheme="minorHAnsi" w:hAnsiTheme="minorHAnsi" w:cstheme="minorHAnsi"/>
          <w:szCs w:val="24"/>
          <w:vertAlign w:val="superscript"/>
        </w:rPr>
        <w:t>ο</w:t>
      </w:r>
      <w:r w:rsidR="00096708" w:rsidRPr="002D10BE">
        <w:rPr>
          <w:rFonts w:asciiTheme="minorHAnsi" w:hAnsiTheme="minorHAnsi" w:cstheme="minorHAnsi"/>
          <w:szCs w:val="24"/>
        </w:rPr>
        <w:t xml:space="preserve"> ή στο 8</w:t>
      </w:r>
      <w:r w:rsidR="00096708" w:rsidRPr="002D10BE">
        <w:rPr>
          <w:rFonts w:asciiTheme="minorHAnsi" w:hAnsiTheme="minorHAnsi" w:cstheme="minorHAnsi"/>
          <w:szCs w:val="24"/>
          <w:vertAlign w:val="superscript"/>
        </w:rPr>
        <w:t>ο</w:t>
      </w:r>
      <w:r w:rsidR="00096708" w:rsidRPr="002D10BE">
        <w:rPr>
          <w:rFonts w:asciiTheme="minorHAnsi" w:hAnsiTheme="minorHAnsi" w:cstheme="minorHAnsi"/>
          <w:szCs w:val="24"/>
        </w:rPr>
        <w:t xml:space="preserve"> εξάμηνο σπουδών. </w:t>
      </w:r>
      <w:r w:rsidRPr="002D10BE">
        <w:rPr>
          <w:rFonts w:asciiTheme="minorHAnsi" w:hAnsiTheme="minorHAnsi" w:cstheme="minorHAnsi"/>
          <w:szCs w:val="24"/>
        </w:rPr>
        <w:t>Συνίσταται στους φοιτητές να συνεργάζονται με το Σύμβουλο Σπουδών τους για την καλύτερη σύνθεση του προγράμματος τους.</w:t>
      </w:r>
    </w:p>
    <w:p w:rsidR="00785FF6" w:rsidRPr="002D10BE" w:rsidRDefault="00785FF6" w:rsidP="007D510F">
      <w:pPr>
        <w:jc w:val="both"/>
        <w:rPr>
          <w:rFonts w:asciiTheme="minorHAnsi" w:hAnsiTheme="minorHAnsi" w:cstheme="minorHAnsi"/>
          <w:color w:val="FF0000"/>
          <w:szCs w:val="24"/>
        </w:rPr>
      </w:pPr>
    </w:p>
    <w:p w:rsidR="00ED3FC1" w:rsidRPr="002D10BE" w:rsidRDefault="00ED3FC1" w:rsidP="00B757B2">
      <w:pPr>
        <w:autoSpaceDE w:val="0"/>
        <w:autoSpaceDN w:val="0"/>
        <w:adjustRightInd w:val="0"/>
        <w:jc w:val="both"/>
        <w:rPr>
          <w:rFonts w:asciiTheme="minorHAnsi" w:hAnsiTheme="minorHAnsi" w:cstheme="minorHAnsi"/>
          <w:szCs w:val="24"/>
        </w:rPr>
      </w:pPr>
      <w:r w:rsidRPr="002D10BE">
        <w:rPr>
          <w:rFonts w:asciiTheme="minorHAnsi" w:hAnsiTheme="minorHAnsi" w:cstheme="minorHAnsi"/>
          <w:szCs w:val="24"/>
        </w:rPr>
        <w:t>Οι δηλώσεις των συγγραμμάτων (αφού γίνουν οι δηλώσεις των μαθημάτων) γίνονται στην ιστοσελίδα του συστήματος «</w:t>
      </w:r>
      <w:r w:rsidRPr="002D10BE">
        <w:rPr>
          <w:rFonts w:asciiTheme="minorHAnsi" w:hAnsiTheme="minorHAnsi" w:cstheme="minorHAnsi"/>
          <w:b/>
          <w:szCs w:val="24"/>
        </w:rPr>
        <w:t>ΕΥΔΟΞΟΣ</w:t>
      </w:r>
      <w:r w:rsidRPr="002D10BE">
        <w:rPr>
          <w:rFonts w:asciiTheme="minorHAnsi" w:hAnsiTheme="minorHAnsi" w:cstheme="minorHAnsi"/>
          <w:szCs w:val="24"/>
        </w:rPr>
        <w:t xml:space="preserve">» </w:t>
      </w:r>
      <w:hyperlink r:id="rId32" w:history="1">
        <w:r w:rsidR="00B451E7" w:rsidRPr="002D10BE">
          <w:rPr>
            <w:rStyle w:val="-"/>
            <w:rFonts w:asciiTheme="minorHAnsi" w:hAnsiTheme="minorHAnsi" w:cstheme="minorHAnsi"/>
            <w:szCs w:val="24"/>
          </w:rPr>
          <w:t>http://eudoxus.gr/Students</w:t>
        </w:r>
      </w:hyperlink>
      <w:r w:rsidRPr="002D10BE">
        <w:rPr>
          <w:rFonts w:asciiTheme="minorHAnsi" w:hAnsiTheme="minorHAnsi" w:cstheme="minorHAnsi"/>
          <w:szCs w:val="24"/>
        </w:rPr>
        <w:t xml:space="preserve">. </w:t>
      </w:r>
    </w:p>
    <w:p w:rsidR="00ED3FC1" w:rsidRDefault="00ED3FC1" w:rsidP="007D510F">
      <w:pPr>
        <w:autoSpaceDE w:val="0"/>
        <w:autoSpaceDN w:val="0"/>
        <w:adjustRightInd w:val="0"/>
        <w:rPr>
          <w:rFonts w:asciiTheme="minorHAnsi" w:hAnsiTheme="minorHAnsi" w:cstheme="minorHAnsi"/>
          <w:szCs w:val="24"/>
        </w:rPr>
      </w:pPr>
    </w:p>
    <w:p w:rsidR="00757A0E" w:rsidRPr="006E6519" w:rsidRDefault="001767D1" w:rsidP="0090051B">
      <w:pPr>
        <w:pStyle w:val="a5"/>
        <w:numPr>
          <w:ilvl w:val="1"/>
          <w:numId w:val="16"/>
        </w:numPr>
        <w:autoSpaceDE w:val="0"/>
        <w:autoSpaceDN w:val="0"/>
        <w:adjustRightInd w:val="0"/>
        <w:rPr>
          <w:rFonts w:asciiTheme="minorHAnsi" w:hAnsiTheme="minorHAnsi" w:cstheme="minorHAnsi"/>
          <w:b/>
        </w:rPr>
      </w:pPr>
      <w:r w:rsidRPr="006E6519">
        <w:rPr>
          <w:rFonts w:asciiTheme="minorHAnsi" w:eastAsia="Malgun Gothic Semilight" w:hAnsiTheme="minorHAnsi" w:cstheme="minorHAnsi"/>
          <w:b/>
        </w:rPr>
        <w:t>Αν</w:t>
      </w:r>
      <w:r w:rsidRPr="006E6519">
        <w:rPr>
          <w:rFonts w:asciiTheme="minorHAnsi" w:hAnsiTheme="minorHAnsi" w:cstheme="minorHAnsi"/>
          <w:b/>
        </w:rPr>
        <w:t>ώ</w:t>
      </w:r>
      <w:r w:rsidRPr="006E6519">
        <w:rPr>
          <w:rFonts w:asciiTheme="minorHAnsi" w:eastAsia="Malgun Gothic Semilight" w:hAnsiTheme="minorHAnsi" w:cstheme="minorHAnsi"/>
          <w:b/>
        </w:rPr>
        <w:t>τατα</w:t>
      </w:r>
      <w:r w:rsidRPr="006E6519">
        <w:rPr>
          <w:rFonts w:asciiTheme="minorHAnsi" w:hAnsiTheme="minorHAnsi" w:cstheme="minorHAnsi"/>
          <w:b/>
        </w:rPr>
        <w:t xml:space="preserve"> ό</w:t>
      </w:r>
      <w:r w:rsidRPr="006E6519">
        <w:rPr>
          <w:rFonts w:asciiTheme="minorHAnsi" w:eastAsia="Malgun Gothic Semilight" w:hAnsiTheme="minorHAnsi" w:cstheme="minorHAnsi"/>
          <w:b/>
        </w:rPr>
        <w:t>ρια</w:t>
      </w:r>
      <w:r w:rsidRPr="006E6519">
        <w:rPr>
          <w:rFonts w:asciiTheme="minorHAnsi" w:hAnsiTheme="minorHAnsi" w:cstheme="minorHAnsi"/>
          <w:b/>
        </w:rPr>
        <w:t xml:space="preserve"> </w:t>
      </w:r>
      <w:r w:rsidRPr="006E6519">
        <w:rPr>
          <w:rFonts w:asciiTheme="minorHAnsi" w:eastAsia="Malgun Gothic Semilight" w:hAnsiTheme="minorHAnsi" w:cstheme="minorHAnsi"/>
          <w:b/>
        </w:rPr>
        <w:t>φο</w:t>
      </w:r>
      <w:r w:rsidRPr="006E6519">
        <w:rPr>
          <w:rFonts w:asciiTheme="minorHAnsi" w:hAnsiTheme="minorHAnsi" w:cstheme="minorHAnsi"/>
          <w:b/>
        </w:rPr>
        <w:t>ί</w:t>
      </w:r>
      <w:r w:rsidRPr="006E6519">
        <w:rPr>
          <w:rFonts w:asciiTheme="minorHAnsi" w:eastAsia="Malgun Gothic Semilight" w:hAnsiTheme="minorHAnsi" w:cstheme="minorHAnsi"/>
          <w:b/>
        </w:rPr>
        <w:t>τηση</w:t>
      </w:r>
      <w:r w:rsidRPr="006E6519">
        <w:rPr>
          <w:rFonts w:asciiTheme="minorHAnsi" w:hAnsiTheme="minorHAnsi" w:cstheme="minorHAnsi"/>
          <w:b/>
        </w:rPr>
        <w:t xml:space="preserve">ς </w:t>
      </w:r>
      <w:r w:rsidRPr="006E6519">
        <w:rPr>
          <w:rFonts w:asciiTheme="minorHAnsi" w:eastAsia="Malgun Gothic Semilight" w:hAnsiTheme="minorHAnsi" w:cstheme="minorHAnsi"/>
          <w:b/>
        </w:rPr>
        <w:t>β</w:t>
      </w:r>
      <w:r w:rsidRPr="006E6519">
        <w:rPr>
          <w:rFonts w:asciiTheme="minorHAnsi" w:hAnsiTheme="minorHAnsi" w:cstheme="minorHAnsi"/>
          <w:b/>
        </w:rPr>
        <w:t>ά</w:t>
      </w:r>
      <w:r w:rsidRPr="006E6519">
        <w:rPr>
          <w:rFonts w:asciiTheme="minorHAnsi" w:eastAsia="Malgun Gothic Semilight" w:hAnsiTheme="minorHAnsi" w:cstheme="minorHAnsi"/>
          <w:b/>
        </w:rPr>
        <w:t>σει</w:t>
      </w:r>
      <w:r w:rsidRPr="006E6519">
        <w:rPr>
          <w:rFonts w:asciiTheme="minorHAnsi" w:hAnsiTheme="minorHAnsi" w:cstheme="minorHAnsi"/>
          <w:b/>
        </w:rPr>
        <w:t xml:space="preserve"> </w:t>
      </w:r>
      <w:r w:rsidRPr="006E6519">
        <w:rPr>
          <w:rFonts w:asciiTheme="minorHAnsi" w:eastAsia="Malgun Gothic Semilight" w:hAnsiTheme="minorHAnsi" w:cstheme="minorHAnsi"/>
          <w:b/>
        </w:rPr>
        <w:t>του</w:t>
      </w:r>
      <w:r w:rsidRPr="006E6519">
        <w:rPr>
          <w:rFonts w:asciiTheme="minorHAnsi" w:hAnsiTheme="minorHAnsi" w:cstheme="minorHAnsi"/>
          <w:b/>
        </w:rPr>
        <w:t xml:space="preserve"> ά</w:t>
      </w:r>
      <w:r w:rsidRPr="006E6519">
        <w:rPr>
          <w:rFonts w:asciiTheme="minorHAnsi" w:eastAsia="Malgun Gothic Semilight" w:hAnsiTheme="minorHAnsi" w:cstheme="minorHAnsi"/>
          <w:b/>
        </w:rPr>
        <w:t>ρθρου</w:t>
      </w:r>
      <w:r w:rsidRPr="006E6519">
        <w:rPr>
          <w:rFonts w:asciiTheme="minorHAnsi" w:hAnsiTheme="minorHAnsi" w:cstheme="minorHAnsi"/>
          <w:b/>
        </w:rPr>
        <w:t xml:space="preserve"> 76 </w:t>
      </w:r>
      <w:r w:rsidRPr="006E6519">
        <w:rPr>
          <w:rFonts w:asciiTheme="minorHAnsi" w:eastAsia="Malgun Gothic Semilight" w:hAnsiTheme="minorHAnsi" w:cstheme="minorHAnsi"/>
          <w:b/>
        </w:rPr>
        <w:t>παρ</w:t>
      </w:r>
      <w:r w:rsidRPr="006E6519">
        <w:rPr>
          <w:rFonts w:asciiTheme="minorHAnsi" w:hAnsiTheme="minorHAnsi" w:cstheme="minorHAnsi"/>
          <w:b/>
        </w:rPr>
        <w:t xml:space="preserve">. 1 </w:t>
      </w:r>
      <w:r w:rsidRPr="006E6519">
        <w:rPr>
          <w:rFonts w:asciiTheme="minorHAnsi" w:eastAsia="Malgun Gothic Semilight" w:hAnsiTheme="minorHAnsi" w:cstheme="minorHAnsi"/>
          <w:b/>
        </w:rPr>
        <w:t>του</w:t>
      </w:r>
      <w:r w:rsidRPr="006E6519">
        <w:rPr>
          <w:rFonts w:asciiTheme="minorHAnsi" w:hAnsiTheme="minorHAnsi" w:cstheme="minorHAnsi"/>
          <w:b/>
        </w:rPr>
        <w:t xml:space="preserve"> </w:t>
      </w:r>
      <w:r w:rsidRPr="006E6519">
        <w:rPr>
          <w:rFonts w:asciiTheme="minorHAnsi" w:eastAsia="Malgun Gothic Semilight" w:hAnsiTheme="minorHAnsi" w:cstheme="minorHAnsi"/>
          <w:b/>
        </w:rPr>
        <w:t>Ν</w:t>
      </w:r>
      <w:r w:rsidRPr="006E6519">
        <w:rPr>
          <w:rFonts w:asciiTheme="minorHAnsi" w:hAnsiTheme="minorHAnsi" w:cstheme="minorHAnsi"/>
          <w:b/>
        </w:rPr>
        <w:t xml:space="preserve">. 4957/2022 </w:t>
      </w:r>
    </w:p>
    <w:p w:rsidR="00757A0E" w:rsidRPr="006E6519" w:rsidRDefault="001767D1" w:rsidP="006E6519">
      <w:pPr>
        <w:autoSpaceDE w:val="0"/>
        <w:autoSpaceDN w:val="0"/>
        <w:adjustRightInd w:val="0"/>
        <w:jc w:val="both"/>
        <w:rPr>
          <w:rFonts w:asciiTheme="minorHAnsi" w:hAnsiTheme="minorHAnsi" w:cstheme="minorHAnsi"/>
        </w:rPr>
      </w:pPr>
      <w:r w:rsidRPr="006E6519">
        <w:rPr>
          <w:rFonts w:asciiTheme="minorHAnsi" w:eastAsia="Malgun Gothic Semilight" w:hAnsiTheme="minorHAnsi" w:cstheme="minorHAnsi"/>
        </w:rPr>
        <w:t>Σ</w:t>
      </w:r>
      <w:r w:rsidRPr="006E6519">
        <w:rPr>
          <w:rFonts w:asciiTheme="minorHAnsi" w:hAnsiTheme="minorHAnsi" w:cstheme="minorHAnsi"/>
        </w:rPr>
        <w:t>ύ</w:t>
      </w:r>
      <w:r w:rsidRPr="006E6519">
        <w:rPr>
          <w:rFonts w:asciiTheme="minorHAnsi" w:eastAsia="Malgun Gothic Semilight" w:hAnsiTheme="minorHAnsi" w:cstheme="minorHAnsi"/>
        </w:rPr>
        <w:t>μφωνα</w:t>
      </w:r>
      <w:r w:rsidRPr="006E6519">
        <w:rPr>
          <w:rFonts w:asciiTheme="minorHAnsi" w:hAnsiTheme="minorHAnsi" w:cstheme="minorHAnsi"/>
        </w:rPr>
        <w:t xml:space="preserve"> </w:t>
      </w:r>
      <w:r w:rsidRPr="006E6519">
        <w:rPr>
          <w:rFonts w:asciiTheme="minorHAnsi" w:eastAsia="Malgun Gothic Semilight" w:hAnsiTheme="minorHAnsi" w:cstheme="minorHAnsi"/>
        </w:rPr>
        <w:t>με</w:t>
      </w:r>
      <w:r w:rsidRPr="006E6519">
        <w:rPr>
          <w:rFonts w:asciiTheme="minorHAnsi" w:hAnsiTheme="minorHAnsi" w:cstheme="minorHAnsi"/>
        </w:rPr>
        <w:t xml:space="preserve"> </w:t>
      </w:r>
      <w:r w:rsidRPr="006E6519">
        <w:rPr>
          <w:rFonts w:asciiTheme="minorHAnsi" w:eastAsia="Malgun Gothic Semilight" w:hAnsiTheme="minorHAnsi" w:cstheme="minorHAnsi"/>
        </w:rPr>
        <w:t>την</w:t>
      </w:r>
      <w:r w:rsidRPr="006E6519">
        <w:rPr>
          <w:rFonts w:asciiTheme="minorHAnsi" w:hAnsiTheme="minorHAnsi" w:cstheme="minorHAnsi"/>
        </w:rPr>
        <w:t xml:space="preserve"> </w:t>
      </w:r>
      <w:r w:rsidRPr="006E6519">
        <w:rPr>
          <w:rFonts w:asciiTheme="minorHAnsi" w:eastAsia="Malgun Gothic Semilight" w:hAnsiTheme="minorHAnsi" w:cstheme="minorHAnsi"/>
        </w:rPr>
        <w:t>παρ</w:t>
      </w:r>
      <w:r w:rsidRPr="006E6519">
        <w:rPr>
          <w:rFonts w:asciiTheme="minorHAnsi" w:hAnsiTheme="minorHAnsi" w:cstheme="minorHAnsi"/>
        </w:rPr>
        <w:t xml:space="preserve">. 1 </w:t>
      </w:r>
      <w:r w:rsidRPr="006E6519">
        <w:rPr>
          <w:rFonts w:asciiTheme="minorHAnsi" w:eastAsia="Malgun Gothic Semilight" w:hAnsiTheme="minorHAnsi" w:cstheme="minorHAnsi"/>
        </w:rPr>
        <w:t>του</w:t>
      </w:r>
      <w:r w:rsidRPr="006E6519">
        <w:rPr>
          <w:rFonts w:asciiTheme="minorHAnsi" w:hAnsiTheme="minorHAnsi" w:cstheme="minorHAnsi"/>
        </w:rPr>
        <w:t xml:space="preserve"> ά</w:t>
      </w:r>
      <w:r w:rsidRPr="006E6519">
        <w:rPr>
          <w:rFonts w:asciiTheme="minorHAnsi" w:eastAsia="Malgun Gothic Semilight" w:hAnsiTheme="minorHAnsi" w:cstheme="minorHAnsi"/>
        </w:rPr>
        <w:t>ρθρου</w:t>
      </w:r>
      <w:r w:rsidRPr="006E6519">
        <w:rPr>
          <w:rFonts w:asciiTheme="minorHAnsi" w:hAnsiTheme="minorHAnsi" w:cstheme="minorHAnsi"/>
        </w:rPr>
        <w:t xml:space="preserve"> 76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Ν</w:t>
      </w:r>
      <w:r w:rsidRPr="006E6519">
        <w:rPr>
          <w:rFonts w:asciiTheme="minorHAnsi" w:hAnsiTheme="minorHAnsi" w:cstheme="minorHAnsi"/>
        </w:rPr>
        <w:t xml:space="preserve">. 4957/2022, </w:t>
      </w:r>
      <w:r w:rsidRPr="006E6519">
        <w:rPr>
          <w:rFonts w:asciiTheme="minorHAnsi" w:eastAsia="Malgun Gothic Semilight" w:hAnsiTheme="minorHAnsi" w:cstheme="minorHAnsi"/>
        </w:rPr>
        <w:t>η</w:t>
      </w:r>
      <w:r w:rsidRPr="006E6519">
        <w:rPr>
          <w:rFonts w:asciiTheme="minorHAnsi" w:hAnsiTheme="minorHAnsi" w:cstheme="minorHAnsi"/>
        </w:rPr>
        <w:t xml:space="preserve"> </w:t>
      </w:r>
      <w:r w:rsidRPr="006E6519">
        <w:rPr>
          <w:rFonts w:asciiTheme="minorHAnsi" w:eastAsia="Malgun Gothic Semilight" w:hAnsiTheme="minorHAnsi" w:cstheme="minorHAnsi"/>
        </w:rPr>
        <w:t>αν</w:t>
      </w:r>
      <w:r w:rsidRPr="006E6519">
        <w:rPr>
          <w:rFonts w:asciiTheme="minorHAnsi" w:hAnsiTheme="minorHAnsi" w:cstheme="minorHAnsi"/>
        </w:rPr>
        <w:t>ώ</w:t>
      </w:r>
      <w:r w:rsidRPr="006E6519">
        <w:rPr>
          <w:rFonts w:asciiTheme="minorHAnsi" w:eastAsia="Malgun Gothic Semilight" w:hAnsiTheme="minorHAnsi" w:cstheme="minorHAnsi"/>
        </w:rPr>
        <w:t>τατη</w:t>
      </w:r>
      <w:r w:rsidRPr="006E6519">
        <w:rPr>
          <w:rFonts w:asciiTheme="minorHAnsi" w:hAnsiTheme="minorHAnsi" w:cstheme="minorHAnsi"/>
        </w:rPr>
        <w:t xml:space="preserve">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σε</w:t>
      </w:r>
      <w:r w:rsidRPr="006E6519">
        <w:rPr>
          <w:rFonts w:asciiTheme="minorHAnsi" w:hAnsiTheme="minorHAnsi" w:cstheme="minorHAnsi"/>
        </w:rPr>
        <w:t xml:space="preserve"> έ</w:t>
      </w:r>
      <w:r w:rsidRPr="006E6519">
        <w:rPr>
          <w:rFonts w:asciiTheme="minorHAnsi" w:eastAsia="Malgun Gothic Semilight" w:hAnsiTheme="minorHAnsi" w:cstheme="minorHAnsi"/>
        </w:rPr>
        <w:t>να</w:t>
      </w:r>
      <w:r w:rsidRPr="006E6519">
        <w:rPr>
          <w:rFonts w:asciiTheme="minorHAnsi" w:hAnsiTheme="minorHAnsi" w:cstheme="minorHAnsi"/>
        </w:rPr>
        <w:t xml:space="preserve"> </w:t>
      </w:r>
      <w:r w:rsidRPr="006E6519">
        <w:rPr>
          <w:rFonts w:asciiTheme="minorHAnsi" w:eastAsia="Malgun Gothic Semilight" w:hAnsiTheme="minorHAnsi" w:cstheme="minorHAnsi"/>
        </w:rPr>
        <w:t>πρ</w:t>
      </w:r>
      <w:r w:rsidRPr="006E6519">
        <w:rPr>
          <w:rFonts w:asciiTheme="minorHAnsi" w:hAnsiTheme="minorHAnsi" w:cstheme="minorHAnsi"/>
        </w:rPr>
        <w:t>ό</w:t>
      </w:r>
      <w:r w:rsidRPr="006E6519">
        <w:rPr>
          <w:rFonts w:asciiTheme="minorHAnsi" w:eastAsia="Malgun Gothic Semilight" w:hAnsiTheme="minorHAnsi" w:cstheme="minorHAnsi"/>
        </w:rPr>
        <w:t>γραμμα</w:t>
      </w:r>
      <w:r w:rsidRPr="006E6519">
        <w:rPr>
          <w:rFonts w:asciiTheme="minorHAnsi" w:hAnsiTheme="minorHAnsi" w:cstheme="minorHAnsi"/>
        </w:rPr>
        <w:t xml:space="preserve"> </w:t>
      </w:r>
      <w:r w:rsidRPr="006E6519">
        <w:rPr>
          <w:rFonts w:asciiTheme="minorHAnsi" w:eastAsia="Malgun Gothic Semilight" w:hAnsiTheme="minorHAnsi" w:cstheme="minorHAnsi"/>
        </w:rPr>
        <w:t>σπουδ</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πρ</w:t>
      </w:r>
      <w:r w:rsidRPr="006E6519">
        <w:rPr>
          <w:rFonts w:asciiTheme="minorHAnsi" w:hAnsiTheme="minorHAnsi" w:cstheme="minorHAnsi"/>
        </w:rPr>
        <w:t>ώ</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κ</w:t>
      </w:r>
      <w:r w:rsidRPr="006E6519">
        <w:rPr>
          <w:rFonts w:asciiTheme="minorHAnsi" w:hAnsiTheme="minorHAnsi" w:cstheme="minorHAnsi"/>
        </w:rPr>
        <w:t>ύ</w:t>
      </w:r>
      <w:r w:rsidRPr="006E6519">
        <w:rPr>
          <w:rFonts w:asciiTheme="minorHAnsi" w:eastAsia="Malgun Gothic Semilight" w:hAnsiTheme="minorHAnsi" w:cstheme="minorHAnsi"/>
        </w:rPr>
        <w:t>κλου</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οπο</w:t>
      </w:r>
      <w:r w:rsidRPr="006E6519">
        <w:rPr>
          <w:rFonts w:asciiTheme="minorHAnsi" w:hAnsiTheme="minorHAnsi" w:cstheme="minorHAnsi"/>
        </w:rPr>
        <w:t>ί</w:t>
      </w:r>
      <w:r w:rsidRPr="006E6519">
        <w:rPr>
          <w:rFonts w:asciiTheme="minorHAnsi" w:eastAsia="Malgun Gothic Semilight" w:hAnsiTheme="minorHAnsi" w:cstheme="minorHAnsi"/>
        </w:rPr>
        <w:t>ου</w:t>
      </w:r>
      <w:r w:rsidRPr="006E6519">
        <w:rPr>
          <w:rFonts w:asciiTheme="minorHAnsi" w:hAnsiTheme="minorHAnsi" w:cstheme="minorHAnsi"/>
        </w:rPr>
        <w:t xml:space="preserve"> </w:t>
      </w:r>
      <w:r w:rsidRPr="006E6519">
        <w:rPr>
          <w:rFonts w:asciiTheme="minorHAnsi" w:eastAsia="Malgun Gothic Semilight" w:hAnsiTheme="minorHAnsi" w:cstheme="minorHAnsi"/>
        </w:rPr>
        <w:t>ο</w:t>
      </w:r>
      <w:r w:rsidRPr="006E6519">
        <w:rPr>
          <w:rFonts w:asciiTheme="minorHAnsi" w:hAnsiTheme="minorHAnsi" w:cstheme="minorHAnsi"/>
        </w:rPr>
        <w:t xml:space="preserve"> </w:t>
      </w:r>
      <w:r w:rsidRPr="006E6519">
        <w:rPr>
          <w:rFonts w:asciiTheme="minorHAnsi" w:eastAsia="Malgun Gothic Semilight" w:hAnsiTheme="minorHAnsi" w:cstheme="minorHAnsi"/>
        </w:rPr>
        <w:t>ελ</w:t>
      </w:r>
      <w:r w:rsidRPr="006E6519">
        <w:rPr>
          <w:rFonts w:asciiTheme="minorHAnsi" w:hAnsiTheme="minorHAnsi" w:cstheme="minorHAnsi"/>
        </w:rPr>
        <w:t>ά</w:t>
      </w:r>
      <w:r w:rsidRPr="006E6519">
        <w:rPr>
          <w:rFonts w:asciiTheme="minorHAnsi" w:eastAsia="Malgun Gothic Semilight" w:hAnsiTheme="minorHAnsi" w:cstheme="minorHAnsi"/>
        </w:rPr>
        <w:t>χιστο</w:t>
      </w:r>
      <w:r w:rsidRPr="006E6519">
        <w:rPr>
          <w:rFonts w:asciiTheme="minorHAnsi" w:hAnsiTheme="minorHAnsi" w:cstheme="minorHAnsi"/>
        </w:rPr>
        <w:t xml:space="preserve">ς </w:t>
      </w:r>
      <w:r w:rsidRPr="006E6519">
        <w:rPr>
          <w:rFonts w:asciiTheme="minorHAnsi" w:eastAsia="Malgun Gothic Semilight" w:hAnsiTheme="minorHAnsi" w:cstheme="minorHAnsi"/>
        </w:rPr>
        <w:t>χρ</w:t>
      </w:r>
      <w:r w:rsidRPr="006E6519">
        <w:rPr>
          <w:rFonts w:asciiTheme="minorHAnsi" w:hAnsiTheme="minorHAnsi" w:cstheme="minorHAnsi"/>
        </w:rPr>
        <w:t>ό</w:t>
      </w:r>
      <w:r w:rsidRPr="006E6519">
        <w:rPr>
          <w:rFonts w:asciiTheme="minorHAnsi" w:eastAsia="Malgun Gothic Semilight" w:hAnsiTheme="minorHAnsi" w:cstheme="minorHAnsi"/>
        </w:rPr>
        <w:t>νο</w:t>
      </w:r>
      <w:r w:rsidRPr="006E6519">
        <w:rPr>
          <w:rFonts w:asciiTheme="minorHAnsi" w:hAnsiTheme="minorHAnsi" w:cstheme="minorHAnsi"/>
        </w:rPr>
        <w:t xml:space="preserve">ς </w:t>
      </w:r>
      <w:r w:rsidRPr="006E6519">
        <w:rPr>
          <w:rFonts w:asciiTheme="minorHAnsi" w:eastAsia="Malgun Gothic Semilight" w:hAnsiTheme="minorHAnsi" w:cstheme="minorHAnsi"/>
        </w:rPr>
        <w:t>υπερβα</w:t>
      </w:r>
      <w:r w:rsidRPr="006E6519">
        <w:rPr>
          <w:rFonts w:asciiTheme="minorHAnsi" w:hAnsiTheme="minorHAnsi" w:cstheme="minorHAnsi"/>
        </w:rPr>
        <w:t>ί</w:t>
      </w:r>
      <w:r w:rsidRPr="006E6519">
        <w:rPr>
          <w:rFonts w:asciiTheme="minorHAnsi" w:eastAsia="Malgun Gothic Semilight" w:hAnsiTheme="minorHAnsi" w:cstheme="minorHAnsi"/>
        </w:rPr>
        <w:t>νει</w:t>
      </w:r>
      <w:r w:rsidRPr="006E6519">
        <w:rPr>
          <w:rFonts w:asciiTheme="minorHAnsi" w:hAnsiTheme="minorHAnsi" w:cstheme="minorHAnsi"/>
        </w:rPr>
        <w:t xml:space="preserve"> </w:t>
      </w:r>
      <w:r w:rsidRPr="006E6519">
        <w:rPr>
          <w:rFonts w:asciiTheme="minorHAnsi" w:eastAsia="Malgun Gothic Semilight" w:hAnsiTheme="minorHAnsi" w:cstheme="minorHAnsi"/>
        </w:rPr>
        <w:t>τα</w:t>
      </w:r>
      <w:r w:rsidRPr="006E6519">
        <w:rPr>
          <w:rFonts w:asciiTheme="minorHAnsi" w:hAnsiTheme="minorHAnsi" w:cstheme="minorHAnsi"/>
        </w:rPr>
        <w:t xml:space="preserve"> </w:t>
      </w:r>
      <w:r w:rsidRPr="006E6519">
        <w:rPr>
          <w:rFonts w:asciiTheme="minorHAnsi" w:eastAsia="Malgun Gothic Semilight" w:hAnsiTheme="minorHAnsi" w:cstheme="minorHAnsi"/>
        </w:rPr>
        <w:t>οκτ</w:t>
      </w:r>
      <w:r w:rsidRPr="006E6519">
        <w:rPr>
          <w:rFonts w:asciiTheme="minorHAnsi" w:hAnsiTheme="minorHAnsi" w:cstheme="minorHAnsi"/>
        </w:rPr>
        <w:t xml:space="preserve">ώ (8) </w:t>
      </w:r>
      <w:r w:rsidRPr="006E6519">
        <w:rPr>
          <w:rFonts w:asciiTheme="minorHAnsi" w:eastAsia="Malgun Gothic Semilight" w:hAnsiTheme="minorHAnsi" w:cstheme="minorHAnsi"/>
        </w:rPr>
        <w:t>ακαδημα</w:t>
      </w:r>
      <w:r w:rsidRPr="006E6519">
        <w:rPr>
          <w:rFonts w:asciiTheme="minorHAnsi" w:hAnsiTheme="minorHAnsi" w:cstheme="minorHAnsi"/>
        </w:rPr>
        <w:t>ϊ</w:t>
      </w:r>
      <w:r w:rsidRPr="006E6519">
        <w:rPr>
          <w:rFonts w:asciiTheme="minorHAnsi" w:eastAsia="Malgun Gothic Semilight" w:hAnsiTheme="minorHAnsi" w:cstheme="minorHAnsi"/>
        </w:rPr>
        <w:t>κ</w:t>
      </w:r>
      <w:r w:rsidRPr="006E6519">
        <w:rPr>
          <w:rFonts w:asciiTheme="minorHAnsi" w:hAnsiTheme="minorHAnsi" w:cstheme="minorHAnsi"/>
        </w:rPr>
        <w:t xml:space="preserve">ά </w:t>
      </w:r>
      <w:r w:rsidRPr="006E6519">
        <w:rPr>
          <w:rFonts w:asciiTheme="minorHAnsi" w:eastAsia="Malgun Gothic Semilight" w:hAnsiTheme="minorHAnsi" w:cstheme="minorHAnsi"/>
        </w:rPr>
        <w:t>εξ</w:t>
      </w:r>
      <w:r w:rsidRPr="006E6519">
        <w:rPr>
          <w:rFonts w:asciiTheme="minorHAnsi" w:hAnsiTheme="minorHAnsi" w:cstheme="minorHAnsi"/>
        </w:rPr>
        <w:t>ά</w:t>
      </w:r>
      <w:r w:rsidRPr="006E6519">
        <w:rPr>
          <w:rFonts w:asciiTheme="minorHAnsi" w:eastAsia="Malgun Gothic Semilight" w:hAnsiTheme="minorHAnsi" w:cstheme="minorHAnsi"/>
        </w:rPr>
        <w:t>μηνα</w:t>
      </w:r>
      <w:r w:rsidRPr="006E6519">
        <w:rPr>
          <w:rFonts w:asciiTheme="minorHAnsi" w:hAnsiTheme="minorHAnsi" w:cstheme="minorHAnsi"/>
        </w:rPr>
        <w:t xml:space="preserve">, </w:t>
      </w:r>
      <w:r w:rsidRPr="006E6519">
        <w:rPr>
          <w:rFonts w:asciiTheme="minorHAnsi" w:eastAsia="Malgun Gothic Semilight" w:hAnsiTheme="minorHAnsi" w:cstheme="minorHAnsi"/>
        </w:rPr>
        <w:t>η</w:t>
      </w:r>
      <w:r w:rsidRPr="006E6519">
        <w:rPr>
          <w:rFonts w:asciiTheme="minorHAnsi" w:hAnsiTheme="minorHAnsi" w:cstheme="minorHAnsi"/>
        </w:rPr>
        <w:t xml:space="preserve"> </w:t>
      </w:r>
      <w:r w:rsidRPr="006E6519">
        <w:rPr>
          <w:rFonts w:asciiTheme="minorHAnsi" w:eastAsia="Malgun Gothic Semilight" w:hAnsiTheme="minorHAnsi" w:cstheme="minorHAnsi"/>
        </w:rPr>
        <w:t>αν</w:t>
      </w:r>
      <w:r w:rsidRPr="006E6519">
        <w:rPr>
          <w:rFonts w:asciiTheme="minorHAnsi" w:hAnsiTheme="minorHAnsi" w:cstheme="minorHAnsi"/>
        </w:rPr>
        <w:t>ώ</w:t>
      </w:r>
      <w:r w:rsidRPr="006E6519">
        <w:rPr>
          <w:rFonts w:asciiTheme="minorHAnsi" w:eastAsia="Malgun Gothic Semilight" w:hAnsiTheme="minorHAnsi" w:cstheme="minorHAnsi"/>
        </w:rPr>
        <w:t>τατη</w:t>
      </w:r>
      <w:r w:rsidRPr="006E6519">
        <w:rPr>
          <w:rFonts w:asciiTheme="minorHAnsi" w:hAnsiTheme="minorHAnsi" w:cstheme="minorHAnsi"/>
        </w:rPr>
        <w:t xml:space="preserve">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ε</w:t>
      </w:r>
      <w:r w:rsidRPr="006E6519">
        <w:rPr>
          <w:rFonts w:asciiTheme="minorHAnsi" w:hAnsiTheme="minorHAnsi" w:cstheme="minorHAnsi"/>
        </w:rPr>
        <w:t>ί</w:t>
      </w:r>
      <w:r w:rsidRPr="006E6519">
        <w:rPr>
          <w:rFonts w:asciiTheme="minorHAnsi" w:eastAsia="Malgun Gothic Semilight" w:hAnsiTheme="minorHAnsi" w:cstheme="minorHAnsi"/>
        </w:rPr>
        <w:t>ναι</w:t>
      </w:r>
      <w:r w:rsidRPr="006E6519">
        <w:rPr>
          <w:rFonts w:asciiTheme="minorHAnsi" w:hAnsiTheme="minorHAnsi" w:cstheme="minorHAnsi"/>
        </w:rPr>
        <w:t xml:space="preserve"> </w:t>
      </w:r>
      <w:r w:rsidRPr="006E6519">
        <w:rPr>
          <w:rFonts w:asciiTheme="minorHAnsi" w:eastAsia="Malgun Gothic Semilight" w:hAnsiTheme="minorHAnsi" w:cstheme="minorHAnsi"/>
        </w:rPr>
        <w:t>ο</w:t>
      </w:r>
      <w:r w:rsidRPr="006E6519">
        <w:rPr>
          <w:rFonts w:asciiTheme="minorHAnsi" w:hAnsiTheme="minorHAnsi" w:cstheme="minorHAnsi"/>
        </w:rPr>
        <w:t xml:space="preserve"> </w:t>
      </w:r>
      <w:r w:rsidRPr="006E6519">
        <w:rPr>
          <w:rFonts w:asciiTheme="minorHAnsi" w:eastAsia="Malgun Gothic Semilight" w:hAnsiTheme="minorHAnsi" w:cstheme="minorHAnsi"/>
        </w:rPr>
        <w:t>ελ</w:t>
      </w:r>
      <w:r w:rsidRPr="006E6519">
        <w:rPr>
          <w:rFonts w:asciiTheme="minorHAnsi" w:hAnsiTheme="minorHAnsi" w:cstheme="minorHAnsi"/>
        </w:rPr>
        <w:t>ά</w:t>
      </w:r>
      <w:r w:rsidRPr="006E6519">
        <w:rPr>
          <w:rFonts w:asciiTheme="minorHAnsi" w:eastAsia="Malgun Gothic Semilight" w:hAnsiTheme="minorHAnsi" w:cstheme="minorHAnsi"/>
        </w:rPr>
        <w:t>χιστο</w:t>
      </w:r>
      <w:r w:rsidRPr="006E6519">
        <w:rPr>
          <w:rFonts w:asciiTheme="minorHAnsi" w:hAnsiTheme="minorHAnsi" w:cstheme="minorHAnsi"/>
        </w:rPr>
        <w:t xml:space="preserve">ς </w:t>
      </w:r>
      <w:r w:rsidRPr="006E6519">
        <w:rPr>
          <w:rFonts w:asciiTheme="minorHAnsi" w:eastAsia="Malgun Gothic Semilight" w:hAnsiTheme="minorHAnsi" w:cstheme="minorHAnsi"/>
        </w:rPr>
        <w:t>χρ</w:t>
      </w:r>
      <w:r w:rsidRPr="006E6519">
        <w:rPr>
          <w:rFonts w:asciiTheme="minorHAnsi" w:hAnsiTheme="minorHAnsi" w:cstheme="minorHAnsi"/>
        </w:rPr>
        <w:t>ό</w:t>
      </w:r>
      <w:r w:rsidRPr="006E6519">
        <w:rPr>
          <w:rFonts w:asciiTheme="minorHAnsi" w:eastAsia="Malgun Gothic Semilight" w:hAnsiTheme="minorHAnsi" w:cstheme="minorHAnsi"/>
        </w:rPr>
        <w:t>νο</w:t>
      </w:r>
      <w:r w:rsidRPr="006E6519">
        <w:rPr>
          <w:rFonts w:asciiTheme="minorHAnsi" w:hAnsiTheme="minorHAnsi" w:cstheme="minorHAnsi"/>
        </w:rPr>
        <w:t xml:space="preserve">ς </w:t>
      </w:r>
      <w:r w:rsidRPr="006E6519">
        <w:rPr>
          <w:rFonts w:asciiTheme="minorHAnsi" w:eastAsia="Malgun Gothic Semilight" w:hAnsiTheme="minorHAnsi" w:cstheme="minorHAnsi"/>
        </w:rPr>
        <w:t>σπουδ</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προσαυξημ</w:t>
      </w:r>
      <w:r w:rsidRPr="006E6519">
        <w:rPr>
          <w:rFonts w:asciiTheme="minorHAnsi" w:hAnsiTheme="minorHAnsi" w:cstheme="minorHAnsi"/>
        </w:rPr>
        <w:t>έ</w:t>
      </w:r>
      <w:r w:rsidRPr="006E6519">
        <w:rPr>
          <w:rFonts w:asciiTheme="minorHAnsi" w:eastAsia="Malgun Gothic Semilight" w:hAnsiTheme="minorHAnsi" w:cstheme="minorHAnsi"/>
        </w:rPr>
        <w:t>νο</w:t>
      </w:r>
      <w:r w:rsidRPr="006E6519">
        <w:rPr>
          <w:rFonts w:asciiTheme="minorHAnsi" w:hAnsiTheme="minorHAnsi" w:cstheme="minorHAnsi"/>
        </w:rPr>
        <w:t xml:space="preserve">ς </w:t>
      </w:r>
      <w:r w:rsidRPr="006E6519">
        <w:rPr>
          <w:rFonts w:asciiTheme="minorHAnsi" w:eastAsia="Malgun Gothic Semilight" w:hAnsiTheme="minorHAnsi" w:cstheme="minorHAnsi"/>
        </w:rPr>
        <w:t>κατ</w:t>
      </w:r>
      <w:r w:rsidRPr="006E6519">
        <w:rPr>
          <w:rFonts w:asciiTheme="minorHAnsi" w:hAnsiTheme="minorHAnsi" w:cstheme="minorHAnsi"/>
        </w:rPr>
        <w:t>ά έ</w:t>
      </w:r>
      <w:r w:rsidRPr="006E6519">
        <w:rPr>
          <w:rFonts w:asciiTheme="minorHAnsi" w:eastAsia="Malgun Gothic Semilight" w:hAnsiTheme="minorHAnsi" w:cstheme="minorHAnsi"/>
        </w:rPr>
        <w:t>ξι</w:t>
      </w:r>
      <w:r w:rsidRPr="006E6519">
        <w:rPr>
          <w:rFonts w:asciiTheme="minorHAnsi" w:hAnsiTheme="minorHAnsi" w:cstheme="minorHAnsi"/>
        </w:rPr>
        <w:t xml:space="preserve"> (6) ακαδημαϊ</w:t>
      </w:r>
      <w:r w:rsidRPr="006E6519">
        <w:rPr>
          <w:rFonts w:asciiTheme="minorHAnsi" w:eastAsia="Malgun Gothic Semilight" w:hAnsiTheme="minorHAnsi" w:cstheme="minorHAnsi"/>
        </w:rPr>
        <w:t>κ</w:t>
      </w:r>
      <w:r w:rsidRPr="006E6519">
        <w:rPr>
          <w:rFonts w:asciiTheme="minorHAnsi" w:hAnsiTheme="minorHAnsi" w:cstheme="minorHAnsi"/>
        </w:rPr>
        <w:t xml:space="preserve">ά </w:t>
      </w:r>
      <w:r w:rsidRPr="006E6519">
        <w:rPr>
          <w:rFonts w:asciiTheme="minorHAnsi" w:eastAsia="Malgun Gothic Semilight" w:hAnsiTheme="minorHAnsi" w:cstheme="minorHAnsi"/>
        </w:rPr>
        <w:t>εξ</w:t>
      </w:r>
      <w:r w:rsidRPr="006E6519">
        <w:rPr>
          <w:rFonts w:asciiTheme="minorHAnsi" w:hAnsiTheme="minorHAnsi" w:cstheme="minorHAnsi"/>
        </w:rPr>
        <w:t>ά</w:t>
      </w:r>
      <w:r w:rsidRPr="006E6519">
        <w:rPr>
          <w:rFonts w:asciiTheme="minorHAnsi" w:eastAsia="Malgun Gothic Semilight" w:hAnsiTheme="minorHAnsi" w:cstheme="minorHAnsi"/>
        </w:rPr>
        <w:t>μηνα</w:t>
      </w:r>
      <w:r w:rsidRPr="006E6519">
        <w:rPr>
          <w:rFonts w:asciiTheme="minorHAnsi" w:hAnsiTheme="minorHAnsi" w:cstheme="minorHAnsi"/>
        </w:rPr>
        <w:t xml:space="preserve">. </w:t>
      </w:r>
      <w:r w:rsidRPr="006E6519">
        <w:rPr>
          <w:rFonts w:asciiTheme="minorHAnsi" w:eastAsia="Malgun Gothic Semilight" w:hAnsiTheme="minorHAnsi" w:cstheme="minorHAnsi"/>
        </w:rPr>
        <w:t>Μετ</w:t>
      </w:r>
      <w:r w:rsidRPr="006E6519">
        <w:rPr>
          <w:rFonts w:asciiTheme="minorHAnsi" w:hAnsiTheme="minorHAnsi" w:cstheme="minorHAnsi"/>
        </w:rPr>
        <w:t xml:space="preserve">ά </w:t>
      </w:r>
      <w:r w:rsidRPr="006E6519">
        <w:rPr>
          <w:rFonts w:asciiTheme="minorHAnsi" w:eastAsia="Malgun Gothic Semilight" w:hAnsiTheme="minorHAnsi" w:cstheme="minorHAnsi"/>
        </w:rPr>
        <w:t>απ</w:t>
      </w:r>
      <w:r w:rsidRPr="006E6519">
        <w:rPr>
          <w:rFonts w:asciiTheme="minorHAnsi" w:hAnsiTheme="minorHAnsi" w:cstheme="minorHAnsi"/>
        </w:rPr>
        <w:t xml:space="preserve">ό </w:t>
      </w:r>
      <w:r w:rsidRPr="006E6519">
        <w:rPr>
          <w:rFonts w:asciiTheme="minorHAnsi" w:eastAsia="Malgun Gothic Semilight" w:hAnsiTheme="minorHAnsi" w:cstheme="minorHAnsi"/>
        </w:rPr>
        <w:t>τη</w:t>
      </w:r>
      <w:r w:rsidRPr="006E6519">
        <w:rPr>
          <w:rFonts w:asciiTheme="minorHAnsi" w:hAnsiTheme="minorHAnsi" w:cstheme="minorHAnsi"/>
        </w:rPr>
        <w:t xml:space="preserve"> </w:t>
      </w:r>
      <w:r w:rsidRPr="006E6519">
        <w:rPr>
          <w:rFonts w:asciiTheme="minorHAnsi" w:eastAsia="Malgun Gothic Semilight" w:hAnsiTheme="minorHAnsi" w:cstheme="minorHAnsi"/>
        </w:rPr>
        <w:t>συμπλ</w:t>
      </w:r>
      <w:r w:rsidRPr="006E6519">
        <w:rPr>
          <w:rFonts w:asciiTheme="minorHAnsi" w:hAnsiTheme="minorHAnsi" w:cstheme="minorHAnsi"/>
        </w:rPr>
        <w:t>ή</w:t>
      </w:r>
      <w:r w:rsidRPr="006E6519">
        <w:rPr>
          <w:rFonts w:asciiTheme="minorHAnsi" w:eastAsia="Malgun Gothic Semilight" w:hAnsiTheme="minorHAnsi" w:cstheme="minorHAnsi"/>
        </w:rPr>
        <w:t>ρωση</w:t>
      </w:r>
      <w:r w:rsidRPr="006E6519">
        <w:rPr>
          <w:rFonts w:asciiTheme="minorHAnsi" w:hAnsiTheme="minorHAnsi" w:cstheme="minorHAnsi"/>
        </w:rPr>
        <w:t xml:space="preserve">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αν</w:t>
      </w:r>
      <w:r w:rsidRPr="006E6519">
        <w:rPr>
          <w:rFonts w:asciiTheme="minorHAnsi" w:hAnsiTheme="minorHAnsi" w:cstheme="minorHAnsi"/>
        </w:rPr>
        <w:t>ώ</w:t>
      </w:r>
      <w:r w:rsidRPr="006E6519">
        <w:rPr>
          <w:rFonts w:asciiTheme="minorHAnsi" w:eastAsia="Malgun Gothic Semilight" w:hAnsiTheme="minorHAnsi" w:cstheme="minorHAnsi"/>
        </w:rPr>
        <w:t>τατη</w:t>
      </w:r>
      <w:r w:rsidRPr="006E6519">
        <w:rPr>
          <w:rFonts w:asciiTheme="minorHAnsi" w:hAnsiTheme="minorHAnsi" w:cstheme="minorHAnsi"/>
        </w:rPr>
        <w:t xml:space="preserve">ς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ς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το</w:t>
      </w:r>
      <w:r w:rsidRPr="006E6519">
        <w:rPr>
          <w:rFonts w:asciiTheme="minorHAnsi" w:hAnsiTheme="minorHAnsi" w:cstheme="minorHAnsi"/>
        </w:rPr>
        <w:t xml:space="preserve"> </w:t>
      </w:r>
      <w:r w:rsidRPr="006E6519">
        <w:rPr>
          <w:rFonts w:asciiTheme="minorHAnsi" w:eastAsia="Malgun Gothic Semilight" w:hAnsiTheme="minorHAnsi" w:cstheme="minorHAnsi"/>
        </w:rPr>
        <w:t>Διοικητικ</w:t>
      </w:r>
      <w:r w:rsidRPr="006E6519">
        <w:rPr>
          <w:rFonts w:asciiTheme="minorHAnsi" w:hAnsiTheme="minorHAnsi" w:cstheme="minorHAnsi"/>
        </w:rPr>
        <w:t xml:space="preserve">ό </w:t>
      </w:r>
      <w:r w:rsidRPr="006E6519">
        <w:rPr>
          <w:rFonts w:asciiTheme="minorHAnsi" w:eastAsia="Malgun Gothic Semilight" w:hAnsiTheme="minorHAnsi" w:cstheme="minorHAnsi"/>
        </w:rPr>
        <w:t>Συμβο</w:t>
      </w:r>
      <w:r w:rsidRPr="006E6519">
        <w:rPr>
          <w:rFonts w:asciiTheme="minorHAnsi" w:hAnsiTheme="minorHAnsi" w:cstheme="minorHAnsi"/>
        </w:rPr>
        <w:t>ύ</w:t>
      </w:r>
      <w:r w:rsidRPr="006E6519">
        <w:rPr>
          <w:rFonts w:asciiTheme="minorHAnsi" w:eastAsia="Malgun Gothic Semilight" w:hAnsiTheme="minorHAnsi" w:cstheme="minorHAnsi"/>
        </w:rPr>
        <w:t>λιο</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Τμ</w:t>
      </w:r>
      <w:r w:rsidRPr="006E6519">
        <w:rPr>
          <w:rFonts w:asciiTheme="minorHAnsi" w:hAnsiTheme="minorHAnsi" w:cstheme="minorHAnsi"/>
        </w:rPr>
        <w:t>ή</w:t>
      </w:r>
      <w:r w:rsidRPr="006E6519">
        <w:rPr>
          <w:rFonts w:asciiTheme="minorHAnsi" w:eastAsia="Malgun Gothic Semilight" w:hAnsiTheme="minorHAnsi" w:cstheme="minorHAnsi"/>
        </w:rPr>
        <w:t>ματο</w:t>
      </w:r>
      <w:r w:rsidRPr="006E6519">
        <w:rPr>
          <w:rFonts w:asciiTheme="minorHAnsi" w:hAnsiTheme="minorHAnsi" w:cstheme="minorHAnsi"/>
        </w:rPr>
        <w:t xml:space="preserve">ς </w:t>
      </w:r>
      <w:r w:rsidRPr="006E6519">
        <w:rPr>
          <w:rFonts w:asciiTheme="minorHAnsi" w:eastAsia="Malgun Gothic Semilight" w:hAnsiTheme="minorHAnsi" w:cstheme="minorHAnsi"/>
        </w:rPr>
        <w:t>εκδ</w:t>
      </w:r>
      <w:r w:rsidRPr="006E6519">
        <w:rPr>
          <w:rFonts w:asciiTheme="minorHAnsi" w:hAnsiTheme="minorHAnsi" w:cstheme="minorHAnsi"/>
        </w:rPr>
        <w:t>ί</w:t>
      </w:r>
      <w:r w:rsidRPr="006E6519">
        <w:rPr>
          <w:rFonts w:asciiTheme="minorHAnsi" w:eastAsia="Malgun Gothic Semilight" w:hAnsiTheme="minorHAnsi" w:cstheme="minorHAnsi"/>
        </w:rPr>
        <w:t>δει</w:t>
      </w:r>
      <w:r w:rsidRPr="006E6519">
        <w:rPr>
          <w:rFonts w:asciiTheme="minorHAnsi" w:hAnsiTheme="minorHAnsi" w:cstheme="minorHAnsi"/>
        </w:rPr>
        <w:t xml:space="preserve"> </w:t>
      </w:r>
      <w:r w:rsidRPr="006E6519">
        <w:rPr>
          <w:rFonts w:asciiTheme="minorHAnsi" w:eastAsia="Malgun Gothic Semilight" w:hAnsiTheme="minorHAnsi" w:cstheme="minorHAnsi"/>
        </w:rPr>
        <w:t>πρ</w:t>
      </w:r>
      <w:r w:rsidRPr="006E6519">
        <w:rPr>
          <w:rFonts w:asciiTheme="minorHAnsi" w:hAnsiTheme="minorHAnsi" w:cstheme="minorHAnsi"/>
        </w:rPr>
        <w:t>ά</w:t>
      </w:r>
      <w:r w:rsidRPr="006E6519">
        <w:rPr>
          <w:rFonts w:asciiTheme="minorHAnsi" w:eastAsia="Malgun Gothic Semilight" w:hAnsiTheme="minorHAnsi" w:cstheme="minorHAnsi"/>
        </w:rPr>
        <w:t>ξη</w:t>
      </w:r>
      <w:r w:rsidRPr="006E6519">
        <w:rPr>
          <w:rFonts w:asciiTheme="minorHAnsi" w:hAnsiTheme="minorHAnsi" w:cstheme="minorHAnsi"/>
        </w:rPr>
        <w:t xml:space="preserve"> </w:t>
      </w:r>
      <w:r w:rsidRPr="006E6519">
        <w:rPr>
          <w:rFonts w:asciiTheme="minorHAnsi" w:eastAsia="Malgun Gothic Semilight" w:hAnsiTheme="minorHAnsi" w:cstheme="minorHAnsi"/>
        </w:rPr>
        <w:t>διαγραφ</w:t>
      </w:r>
      <w:r w:rsidRPr="006E6519">
        <w:rPr>
          <w:rFonts w:asciiTheme="minorHAnsi" w:hAnsiTheme="minorHAnsi" w:cstheme="minorHAnsi"/>
        </w:rPr>
        <w:t>ής. (ά</w:t>
      </w:r>
      <w:r w:rsidRPr="006E6519">
        <w:rPr>
          <w:rFonts w:asciiTheme="minorHAnsi" w:eastAsia="Malgun Gothic Semilight" w:hAnsiTheme="minorHAnsi" w:cstheme="minorHAnsi"/>
        </w:rPr>
        <w:t>ρθρο</w:t>
      </w:r>
      <w:r w:rsidRPr="006E6519">
        <w:rPr>
          <w:rFonts w:asciiTheme="minorHAnsi" w:hAnsiTheme="minorHAnsi" w:cstheme="minorHAnsi"/>
        </w:rPr>
        <w:t xml:space="preserve"> 76, </w:t>
      </w:r>
      <w:r w:rsidRPr="006E6519">
        <w:rPr>
          <w:rFonts w:asciiTheme="minorHAnsi" w:eastAsia="Malgun Gothic Semilight" w:hAnsiTheme="minorHAnsi" w:cstheme="minorHAnsi"/>
        </w:rPr>
        <w:t>παρ</w:t>
      </w:r>
      <w:r w:rsidRPr="006E6519">
        <w:rPr>
          <w:rFonts w:asciiTheme="minorHAnsi" w:hAnsiTheme="minorHAnsi" w:cstheme="minorHAnsi"/>
        </w:rPr>
        <w:t xml:space="preserve">.1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Ν</w:t>
      </w:r>
      <w:r w:rsidRPr="006E6519">
        <w:rPr>
          <w:rFonts w:asciiTheme="minorHAnsi" w:hAnsiTheme="minorHAnsi" w:cstheme="minorHAnsi"/>
        </w:rPr>
        <w:t xml:space="preserve">. 4957/2022). </w:t>
      </w:r>
      <w:r w:rsidRPr="006E6519">
        <w:rPr>
          <w:rFonts w:asciiTheme="minorHAnsi" w:eastAsia="Malgun Gothic Semilight" w:hAnsiTheme="minorHAnsi" w:cstheme="minorHAnsi"/>
        </w:rPr>
        <w:t>Η</w:t>
      </w:r>
      <w:r w:rsidRPr="006E6519">
        <w:rPr>
          <w:rFonts w:asciiTheme="minorHAnsi" w:hAnsiTheme="minorHAnsi" w:cstheme="minorHAnsi"/>
        </w:rPr>
        <w:t xml:space="preserve"> </w:t>
      </w:r>
      <w:r w:rsidRPr="006E6519">
        <w:rPr>
          <w:rFonts w:asciiTheme="minorHAnsi" w:eastAsia="Malgun Gothic Semilight" w:hAnsiTheme="minorHAnsi" w:cstheme="minorHAnsi"/>
        </w:rPr>
        <w:t>αν</w:t>
      </w:r>
      <w:r w:rsidRPr="006E6519">
        <w:rPr>
          <w:rFonts w:asciiTheme="minorHAnsi" w:hAnsiTheme="minorHAnsi" w:cstheme="minorHAnsi"/>
        </w:rPr>
        <w:t>ώ</w:t>
      </w:r>
      <w:r w:rsidRPr="006E6519">
        <w:rPr>
          <w:rFonts w:asciiTheme="minorHAnsi" w:eastAsia="Malgun Gothic Semilight" w:hAnsiTheme="minorHAnsi" w:cstheme="minorHAnsi"/>
        </w:rPr>
        <w:t>τατη</w:t>
      </w:r>
      <w:r w:rsidRPr="006E6519">
        <w:rPr>
          <w:rFonts w:asciiTheme="minorHAnsi" w:hAnsiTheme="minorHAnsi" w:cstheme="minorHAnsi"/>
        </w:rPr>
        <w:t xml:space="preserve"> </w:t>
      </w:r>
      <w:r w:rsidRPr="006E6519">
        <w:rPr>
          <w:rFonts w:asciiTheme="minorHAnsi" w:eastAsia="Malgun Gothic Semilight" w:hAnsiTheme="minorHAnsi" w:cstheme="minorHAnsi"/>
        </w:rPr>
        <w:t>χρονικ</w:t>
      </w:r>
      <w:r w:rsidRPr="006E6519">
        <w:rPr>
          <w:rFonts w:asciiTheme="minorHAnsi" w:hAnsiTheme="minorHAnsi" w:cstheme="minorHAnsi"/>
        </w:rPr>
        <w:t xml:space="preserve">ή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 </w:t>
      </w:r>
      <w:r w:rsidRPr="006E6519">
        <w:rPr>
          <w:rFonts w:asciiTheme="minorHAnsi" w:eastAsia="Malgun Gothic Semilight" w:hAnsiTheme="minorHAnsi" w:cstheme="minorHAnsi"/>
        </w:rPr>
        <w:t>σπουδ</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ό</w:t>
      </w:r>
      <w:r w:rsidRPr="006E6519">
        <w:rPr>
          <w:rFonts w:asciiTheme="minorHAnsi" w:eastAsia="Malgun Gothic Semilight" w:hAnsiTheme="minorHAnsi" w:cstheme="minorHAnsi"/>
        </w:rPr>
        <w:t>πω</w:t>
      </w:r>
      <w:r w:rsidRPr="006E6519">
        <w:rPr>
          <w:rFonts w:asciiTheme="minorHAnsi" w:hAnsiTheme="minorHAnsi" w:cstheme="minorHAnsi"/>
        </w:rPr>
        <w:t xml:space="preserve">ς </w:t>
      </w:r>
      <w:r w:rsidRPr="006E6519">
        <w:rPr>
          <w:rFonts w:asciiTheme="minorHAnsi" w:eastAsia="Malgun Gothic Semilight" w:hAnsiTheme="minorHAnsi" w:cstheme="minorHAnsi"/>
        </w:rPr>
        <w:t>ορ</w:t>
      </w:r>
      <w:r w:rsidRPr="006E6519">
        <w:rPr>
          <w:rFonts w:asciiTheme="minorHAnsi" w:hAnsiTheme="minorHAnsi" w:cstheme="minorHAnsi"/>
        </w:rPr>
        <w:t>ί</w:t>
      </w:r>
      <w:r w:rsidRPr="006E6519">
        <w:rPr>
          <w:rFonts w:asciiTheme="minorHAnsi" w:eastAsia="Malgun Gothic Semilight" w:hAnsiTheme="minorHAnsi" w:cstheme="minorHAnsi"/>
        </w:rPr>
        <w:t>ζεται</w:t>
      </w:r>
      <w:r w:rsidRPr="006E6519">
        <w:rPr>
          <w:rFonts w:asciiTheme="minorHAnsi" w:hAnsiTheme="minorHAnsi" w:cstheme="minorHAnsi"/>
        </w:rPr>
        <w:t xml:space="preserve"> </w:t>
      </w:r>
      <w:r w:rsidRPr="006E6519">
        <w:rPr>
          <w:rFonts w:asciiTheme="minorHAnsi" w:eastAsia="Malgun Gothic Semilight" w:hAnsiTheme="minorHAnsi" w:cstheme="minorHAnsi"/>
        </w:rPr>
        <w:t>στο</w:t>
      </w:r>
      <w:r w:rsidRPr="006E6519">
        <w:rPr>
          <w:rFonts w:asciiTheme="minorHAnsi" w:hAnsiTheme="minorHAnsi" w:cstheme="minorHAnsi"/>
        </w:rPr>
        <w:t xml:space="preserve"> ά</w:t>
      </w:r>
      <w:r w:rsidRPr="006E6519">
        <w:rPr>
          <w:rFonts w:asciiTheme="minorHAnsi" w:eastAsia="Malgun Gothic Semilight" w:hAnsiTheme="minorHAnsi" w:cstheme="minorHAnsi"/>
        </w:rPr>
        <w:t>ρθρο</w:t>
      </w:r>
      <w:r w:rsidRPr="006E6519">
        <w:rPr>
          <w:rFonts w:asciiTheme="minorHAnsi" w:hAnsiTheme="minorHAnsi" w:cstheme="minorHAnsi"/>
        </w:rPr>
        <w:t xml:space="preserve"> 76 </w:t>
      </w:r>
      <w:r w:rsidRPr="006E6519">
        <w:rPr>
          <w:rFonts w:asciiTheme="minorHAnsi" w:eastAsia="Malgun Gothic Semilight" w:hAnsiTheme="minorHAnsi" w:cstheme="minorHAnsi"/>
        </w:rPr>
        <w:t>καταλαμβ</w:t>
      </w:r>
      <w:r w:rsidRPr="006E6519">
        <w:rPr>
          <w:rFonts w:asciiTheme="minorHAnsi" w:hAnsiTheme="minorHAnsi" w:cstheme="minorHAnsi"/>
        </w:rPr>
        <w:t>ά</w:t>
      </w:r>
      <w:r w:rsidRPr="006E6519">
        <w:rPr>
          <w:rFonts w:asciiTheme="minorHAnsi" w:eastAsia="Malgun Gothic Semilight" w:hAnsiTheme="minorHAnsi" w:cstheme="minorHAnsi"/>
        </w:rPr>
        <w:t>νει</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φ</w:t>
      </w:r>
      <w:r w:rsidRPr="006E6519">
        <w:rPr>
          <w:rFonts w:asciiTheme="minorHAnsi" w:hAnsiTheme="minorHAnsi" w:cstheme="minorHAnsi"/>
        </w:rPr>
        <w:t xml:space="preserve">οιτητές </w:t>
      </w:r>
      <w:r w:rsidRPr="006E6519">
        <w:rPr>
          <w:rFonts w:asciiTheme="minorHAnsi" w:eastAsia="Malgun Gothic Semilight" w:hAnsiTheme="minorHAnsi" w:cstheme="minorHAnsi"/>
        </w:rPr>
        <w:t>που</w:t>
      </w:r>
      <w:r w:rsidRPr="006E6519">
        <w:rPr>
          <w:rFonts w:asciiTheme="minorHAnsi" w:hAnsiTheme="minorHAnsi" w:cstheme="minorHAnsi"/>
        </w:rPr>
        <w:t xml:space="preserve"> </w:t>
      </w:r>
      <w:r w:rsidRPr="006E6519">
        <w:rPr>
          <w:rFonts w:asciiTheme="minorHAnsi" w:eastAsia="Malgun Gothic Semilight" w:hAnsiTheme="minorHAnsi" w:cstheme="minorHAnsi"/>
        </w:rPr>
        <w:t>εισ</w:t>
      </w:r>
      <w:r w:rsidRPr="006E6519">
        <w:rPr>
          <w:rFonts w:asciiTheme="minorHAnsi" w:hAnsiTheme="minorHAnsi" w:cstheme="minorHAnsi"/>
        </w:rPr>
        <w:t>ά</w:t>
      </w:r>
      <w:r w:rsidRPr="006E6519">
        <w:rPr>
          <w:rFonts w:asciiTheme="minorHAnsi" w:eastAsia="Malgun Gothic Semilight" w:hAnsiTheme="minorHAnsi" w:cstheme="minorHAnsi"/>
        </w:rPr>
        <w:t>γονται</w:t>
      </w:r>
      <w:r w:rsidRPr="006E6519">
        <w:rPr>
          <w:rFonts w:asciiTheme="minorHAnsi" w:hAnsiTheme="minorHAnsi" w:cstheme="minorHAnsi"/>
        </w:rPr>
        <w:t xml:space="preserve"> </w:t>
      </w:r>
      <w:r w:rsidRPr="006E6519">
        <w:rPr>
          <w:rFonts w:asciiTheme="minorHAnsi" w:eastAsia="Malgun Gothic Semilight" w:hAnsiTheme="minorHAnsi" w:cstheme="minorHAnsi"/>
        </w:rPr>
        <w:t>στα</w:t>
      </w:r>
      <w:r w:rsidRPr="006E6519">
        <w:rPr>
          <w:rFonts w:asciiTheme="minorHAnsi" w:hAnsiTheme="minorHAnsi" w:cstheme="minorHAnsi"/>
        </w:rPr>
        <w:t xml:space="preserve"> </w:t>
      </w:r>
      <w:r w:rsidRPr="006E6519">
        <w:rPr>
          <w:rFonts w:asciiTheme="minorHAnsi" w:eastAsia="Malgun Gothic Semilight" w:hAnsiTheme="minorHAnsi" w:cstheme="minorHAnsi"/>
        </w:rPr>
        <w:t>Α</w:t>
      </w:r>
      <w:r w:rsidRPr="006E6519">
        <w:rPr>
          <w:rFonts w:asciiTheme="minorHAnsi" w:hAnsiTheme="minorHAnsi" w:cstheme="minorHAnsi"/>
        </w:rPr>
        <w:t>.</w:t>
      </w:r>
      <w:r w:rsidRPr="006E6519">
        <w:rPr>
          <w:rFonts w:asciiTheme="minorHAnsi" w:eastAsia="Malgun Gothic Semilight" w:hAnsiTheme="minorHAnsi" w:cstheme="minorHAnsi"/>
        </w:rPr>
        <w:t>Ε</w:t>
      </w:r>
      <w:r w:rsidRPr="006E6519">
        <w:rPr>
          <w:rFonts w:asciiTheme="minorHAnsi" w:hAnsiTheme="minorHAnsi" w:cstheme="minorHAnsi"/>
        </w:rPr>
        <w:t>.</w:t>
      </w:r>
      <w:r w:rsidRPr="006E6519">
        <w:rPr>
          <w:rFonts w:asciiTheme="minorHAnsi" w:eastAsia="Malgun Gothic Semilight" w:hAnsiTheme="minorHAnsi" w:cstheme="minorHAnsi"/>
        </w:rPr>
        <w:t>Ι</w:t>
      </w:r>
      <w:r w:rsidRPr="006E6519">
        <w:rPr>
          <w:rFonts w:asciiTheme="minorHAnsi" w:hAnsiTheme="minorHAnsi" w:cstheme="minorHAnsi"/>
        </w:rPr>
        <w:t xml:space="preserve">. </w:t>
      </w:r>
      <w:r w:rsidRPr="006E6519">
        <w:rPr>
          <w:rFonts w:asciiTheme="minorHAnsi" w:eastAsia="Malgun Gothic Semilight" w:hAnsiTheme="minorHAnsi" w:cstheme="minorHAnsi"/>
        </w:rPr>
        <w:t>απ</w:t>
      </w:r>
      <w:r w:rsidRPr="006E6519">
        <w:rPr>
          <w:rFonts w:asciiTheme="minorHAnsi" w:hAnsiTheme="minorHAnsi" w:cstheme="minorHAnsi"/>
        </w:rPr>
        <w:t xml:space="preserve">ό </w:t>
      </w:r>
      <w:r w:rsidRPr="006E6519">
        <w:rPr>
          <w:rFonts w:asciiTheme="minorHAnsi" w:eastAsia="Malgun Gothic Semilight" w:hAnsiTheme="minorHAnsi" w:cstheme="minorHAnsi"/>
        </w:rPr>
        <w:t>το</w:t>
      </w:r>
      <w:r w:rsidRPr="006E6519">
        <w:rPr>
          <w:rFonts w:asciiTheme="minorHAnsi" w:hAnsiTheme="minorHAnsi" w:cstheme="minorHAnsi"/>
        </w:rPr>
        <w:t xml:space="preserve"> </w:t>
      </w:r>
      <w:r w:rsidRPr="006E6519">
        <w:rPr>
          <w:rFonts w:asciiTheme="minorHAnsi" w:eastAsia="Malgun Gothic Semilight" w:hAnsiTheme="minorHAnsi" w:cstheme="minorHAnsi"/>
        </w:rPr>
        <w:t>ακαδημα</w:t>
      </w:r>
      <w:r w:rsidRPr="006E6519">
        <w:rPr>
          <w:rFonts w:asciiTheme="minorHAnsi" w:hAnsiTheme="minorHAnsi" w:cstheme="minorHAnsi"/>
        </w:rPr>
        <w:t>ϊ</w:t>
      </w:r>
      <w:r w:rsidRPr="006E6519">
        <w:rPr>
          <w:rFonts w:asciiTheme="minorHAnsi" w:eastAsia="Malgun Gothic Semilight" w:hAnsiTheme="minorHAnsi" w:cstheme="minorHAnsi"/>
        </w:rPr>
        <w:t>κ</w:t>
      </w:r>
      <w:r w:rsidRPr="006E6519">
        <w:rPr>
          <w:rFonts w:asciiTheme="minorHAnsi" w:hAnsiTheme="minorHAnsi" w:cstheme="minorHAnsi"/>
        </w:rPr>
        <w:t>ό έ</w:t>
      </w:r>
      <w:r w:rsidRPr="006E6519">
        <w:rPr>
          <w:rFonts w:asciiTheme="minorHAnsi" w:eastAsia="Malgun Gothic Semilight" w:hAnsiTheme="minorHAnsi" w:cstheme="minorHAnsi"/>
        </w:rPr>
        <w:t>το</w:t>
      </w:r>
      <w:r w:rsidRPr="006E6519">
        <w:rPr>
          <w:rFonts w:asciiTheme="minorHAnsi" w:hAnsiTheme="minorHAnsi" w:cstheme="minorHAnsi"/>
        </w:rPr>
        <w:t xml:space="preserve">ς 2022-2023 </w:t>
      </w:r>
      <w:r w:rsidRPr="006E6519">
        <w:rPr>
          <w:rFonts w:asciiTheme="minorHAnsi" w:eastAsia="Malgun Gothic Semilight" w:hAnsiTheme="minorHAnsi" w:cstheme="minorHAnsi"/>
        </w:rPr>
        <w:t>και</w:t>
      </w:r>
      <w:r w:rsidRPr="006E6519">
        <w:rPr>
          <w:rFonts w:asciiTheme="minorHAnsi" w:hAnsiTheme="minorHAnsi" w:cstheme="minorHAnsi"/>
        </w:rPr>
        <w:t xml:space="preserve"> </w:t>
      </w:r>
      <w:r w:rsidRPr="006E6519">
        <w:rPr>
          <w:rFonts w:asciiTheme="minorHAnsi" w:eastAsia="Malgun Gothic Semilight" w:hAnsiTheme="minorHAnsi" w:cstheme="minorHAnsi"/>
        </w:rPr>
        <w:t>εξ</w:t>
      </w:r>
      <w:r w:rsidRPr="006E6519">
        <w:rPr>
          <w:rFonts w:asciiTheme="minorHAnsi" w:hAnsiTheme="minorHAnsi" w:cstheme="minorHAnsi"/>
        </w:rPr>
        <w:t xml:space="preserve">ής. </w:t>
      </w:r>
      <w:r w:rsidRPr="006E6519">
        <w:rPr>
          <w:rFonts w:asciiTheme="minorHAnsi" w:eastAsia="Malgun Gothic Semilight" w:hAnsiTheme="minorHAnsi" w:cstheme="minorHAnsi"/>
        </w:rPr>
        <w:t>Για</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φοιτητ</w:t>
      </w:r>
      <w:r w:rsidRPr="006E6519">
        <w:rPr>
          <w:rFonts w:asciiTheme="minorHAnsi" w:hAnsiTheme="minorHAnsi" w:cstheme="minorHAnsi"/>
        </w:rPr>
        <w:t xml:space="preserve">ές </w:t>
      </w:r>
      <w:r w:rsidRPr="006E6519">
        <w:rPr>
          <w:rFonts w:asciiTheme="minorHAnsi" w:eastAsia="Malgun Gothic Semilight" w:hAnsiTheme="minorHAnsi" w:cstheme="minorHAnsi"/>
        </w:rPr>
        <w:t>που</w:t>
      </w:r>
      <w:r w:rsidRPr="006E6519">
        <w:rPr>
          <w:rFonts w:asciiTheme="minorHAnsi" w:hAnsiTheme="minorHAnsi" w:cstheme="minorHAnsi"/>
        </w:rPr>
        <w:t xml:space="preserve"> </w:t>
      </w:r>
      <w:r w:rsidRPr="006E6519">
        <w:rPr>
          <w:rFonts w:asciiTheme="minorHAnsi" w:eastAsia="Malgun Gothic Semilight" w:hAnsiTheme="minorHAnsi" w:cstheme="minorHAnsi"/>
        </w:rPr>
        <w:t>ε</w:t>
      </w:r>
      <w:r w:rsidRPr="006E6519">
        <w:rPr>
          <w:rFonts w:asciiTheme="minorHAnsi" w:hAnsiTheme="minorHAnsi" w:cstheme="minorHAnsi"/>
        </w:rPr>
        <w:t>ί</w:t>
      </w:r>
      <w:r w:rsidRPr="006E6519">
        <w:rPr>
          <w:rFonts w:asciiTheme="minorHAnsi" w:eastAsia="Malgun Gothic Semilight" w:hAnsiTheme="minorHAnsi" w:cstheme="minorHAnsi"/>
        </w:rPr>
        <w:t>ναι</w:t>
      </w:r>
      <w:r w:rsidRPr="006E6519">
        <w:rPr>
          <w:rFonts w:asciiTheme="minorHAnsi" w:hAnsiTheme="minorHAnsi" w:cstheme="minorHAnsi"/>
        </w:rPr>
        <w:t xml:space="preserve"> </w:t>
      </w:r>
      <w:r w:rsidRPr="006E6519">
        <w:rPr>
          <w:rFonts w:asciiTheme="minorHAnsi" w:eastAsia="Malgun Gothic Semilight" w:hAnsiTheme="minorHAnsi" w:cstheme="minorHAnsi"/>
        </w:rPr>
        <w:t>εγγεγραμμ</w:t>
      </w:r>
      <w:r w:rsidRPr="006E6519">
        <w:rPr>
          <w:rFonts w:asciiTheme="minorHAnsi" w:hAnsiTheme="minorHAnsi" w:cstheme="minorHAnsi"/>
        </w:rPr>
        <w:t>έ</w:t>
      </w:r>
      <w:r w:rsidRPr="006E6519">
        <w:rPr>
          <w:rFonts w:asciiTheme="minorHAnsi" w:eastAsia="Malgun Gothic Semilight" w:hAnsiTheme="minorHAnsi" w:cstheme="minorHAnsi"/>
        </w:rPr>
        <w:t>νοι</w:t>
      </w:r>
      <w:r w:rsidRPr="006E6519">
        <w:rPr>
          <w:rFonts w:asciiTheme="minorHAnsi" w:hAnsiTheme="minorHAnsi" w:cstheme="minorHAnsi"/>
        </w:rPr>
        <w:t xml:space="preserve"> </w:t>
      </w:r>
      <w:r w:rsidRPr="006E6519">
        <w:rPr>
          <w:rFonts w:asciiTheme="minorHAnsi" w:eastAsia="Malgun Gothic Semilight" w:hAnsiTheme="minorHAnsi" w:cstheme="minorHAnsi"/>
        </w:rPr>
        <w:t>σε</w:t>
      </w:r>
      <w:r w:rsidRPr="006E6519">
        <w:rPr>
          <w:rFonts w:asciiTheme="minorHAnsi" w:hAnsiTheme="minorHAnsi" w:cstheme="minorHAnsi"/>
        </w:rPr>
        <w:t xml:space="preserve"> </w:t>
      </w:r>
      <w:r w:rsidRPr="006E6519">
        <w:rPr>
          <w:rFonts w:asciiTheme="minorHAnsi" w:eastAsia="Malgun Gothic Semilight" w:hAnsiTheme="minorHAnsi" w:cstheme="minorHAnsi"/>
        </w:rPr>
        <w:t>προγρ</w:t>
      </w:r>
      <w:r w:rsidRPr="006E6519">
        <w:rPr>
          <w:rFonts w:asciiTheme="minorHAnsi" w:hAnsiTheme="minorHAnsi" w:cstheme="minorHAnsi"/>
        </w:rPr>
        <w:t>ά</w:t>
      </w:r>
      <w:r w:rsidRPr="006E6519">
        <w:rPr>
          <w:rFonts w:asciiTheme="minorHAnsi" w:eastAsia="Malgun Gothic Semilight" w:hAnsiTheme="minorHAnsi" w:cstheme="minorHAnsi"/>
        </w:rPr>
        <w:t>μματα</w:t>
      </w:r>
      <w:r w:rsidRPr="006E6519">
        <w:rPr>
          <w:rFonts w:asciiTheme="minorHAnsi" w:hAnsiTheme="minorHAnsi" w:cstheme="minorHAnsi"/>
        </w:rPr>
        <w:t xml:space="preserve"> </w:t>
      </w:r>
      <w:r w:rsidRPr="006E6519">
        <w:rPr>
          <w:rFonts w:asciiTheme="minorHAnsi" w:eastAsia="Malgun Gothic Semilight" w:hAnsiTheme="minorHAnsi" w:cstheme="minorHAnsi"/>
        </w:rPr>
        <w:t>σπουδ</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πρ</w:t>
      </w:r>
      <w:r w:rsidRPr="006E6519">
        <w:rPr>
          <w:rFonts w:asciiTheme="minorHAnsi" w:hAnsiTheme="minorHAnsi" w:cstheme="minorHAnsi"/>
        </w:rPr>
        <w:t>ώ</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κ</w:t>
      </w:r>
      <w:r w:rsidRPr="006E6519">
        <w:rPr>
          <w:rFonts w:asciiTheme="minorHAnsi" w:hAnsiTheme="minorHAnsi" w:cstheme="minorHAnsi"/>
        </w:rPr>
        <w:t>ύ</w:t>
      </w:r>
      <w:r w:rsidRPr="006E6519">
        <w:rPr>
          <w:rFonts w:asciiTheme="minorHAnsi" w:eastAsia="Malgun Gothic Semilight" w:hAnsiTheme="minorHAnsi" w:cstheme="minorHAnsi"/>
        </w:rPr>
        <w:t>κλου</w:t>
      </w:r>
      <w:r w:rsidRPr="006E6519">
        <w:rPr>
          <w:rFonts w:asciiTheme="minorHAnsi" w:hAnsiTheme="minorHAnsi" w:cstheme="minorHAnsi"/>
        </w:rPr>
        <w:t xml:space="preserve"> </w:t>
      </w:r>
      <w:r w:rsidRPr="006E6519">
        <w:rPr>
          <w:rFonts w:asciiTheme="minorHAnsi" w:eastAsia="Malgun Gothic Semilight" w:hAnsiTheme="minorHAnsi" w:cstheme="minorHAnsi"/>
        </w:rPr>
        <w:t>των</w:t>
      </w:r>
      <w:r w:rsidRPr="006E6519">
        <w:rPr>
          <w:rFonts w:asciiTheme="minorHAnsi" w:hAnsiTheme="minorHAnsi" w:cstheme="minorHAnsi"/>
        </w:rPr>
        <w:t xml:space="preserve"> </w:t>
      </w:r>
      <w:r w:rsidRPr="006E6519">
        <w:rPr>
          <w:rFonts w:asciiTheme="minorHAnsi" w:eastAsia="Malgun Gothic Semilight" w:hAnsiTheme="minorHAnsi" w:cstheme="minorHAnsi"/>
        </w:rPr>
        <w:t>Α</w:t>
      </w:r>
      <w:r w:rsidRPr="006E6519">
        <w:rPr>
          <w:rFonts w:asciiTheme="minorHAnsi" w:hAnsiTheme="minorHAnsi" w:cstheme="minorHAnsi"/>
        </w:rPr>
        <w:t>.</w:t>
      </w:r>
      <w:r w:rsidRPr="006E6519">
        <w:rPr>
          <w:rFonts w:asciiTheme="minorHAnsi" w:eastAsia="Malgun Gothic Semilight" w:hAnsiTheme="minorHAnsi" w:cstheme="minorHAnsi"/>
        </w:rPr>
        <w:t>Ε</w:t>
      </w:r>
      <w:r w:rsidRPr="006E6519">
        <w:rPr>
          <w:rFonts w:asciiTheme="minorHAnsi" w:hAnsiTheme="minorHAnsi" w:cstheme="minorHAnsi"/>
        </w:rPr>
        <w:t>.</w:t>
      </w:r>
      <w:r w:rsidRPr="006E6519">
        <w:rPr>
          <w:rFonts w:asciiTheme="minorHAnsi" w:eastAsia="Malgun Gothic Semilight" w:hAnsiTheme="minorHAnsi" w:cstheme="minorHAnsi"/>
        </w:rPr>
        <w:t>Ι</w:t>
      </w:r>
      <w:r w:rsidRPr="006E6519">
        <w:rPr>
          <w:rFonts w:asciiTheme="minorHAnsi" w:hAnsiTheme="minorHAnsi" w:cstheme="minorHAnsi"/>
        </w:rPr>
        <w:t xml:space="preserve">. </w:t>
      </w:r>
      <w:r w:rsidRPr="006E6519">
        <w:rPr>
          <w:rFonts w:asciiTheme="minorHAnsi" w:eastAsia="Malgun Gothic Semilight" w:hAnsiTheme="minorHAnsi" w:cstheme="minorHAnsi"/>
        </w:rPr>
        <w:t>κατ</w:t>
      </w:r>
      <w:r w:rsidRPr="006E6519">
        <w:rPr>
          <w:rFonts w:asciiTheme="minorHAnsi" w:hAnsiTheme="minorHAnsi" w:cstheme="minorHAnsi"/>
        </w:rPr>
        <w:t xml:space="preserve">ά </w:t>
      </w:r>
      <w:r w:rsidRPr="006E6519">
        <w:rPr>
          <w:rFonts w:asciiTheme="minorHAnsi" w:eastAsia="Malgun Gothic Semilight" w:hAnsiTheme="minorHAnsi" w:cstheme="minorHAnsi"/>
        </w:rPr>
        <w:t>την</w:t>
      </w:r>
      <w:r w:rsidRPr="006E6519">
        <w:rPr>
          <w:rFonts w:asciiTheme="minorHAnsi" w:hAnsiTheme="minorHAnsi" w:cstheme="minorHAnsi"/>
        </w:rPr>
        <w:t xml:space="preserve"> έ</w:t>
      </w:r>
      <w:r w:rsidRPr="006E6519">
        <w:rPr>
          <w:rFonts w:asciiTheme="minorHAnsi" w:eastAsia="Malgun Gothic Semilight" w:hAnsiTheme="minorHAnsi" w:cstheme="minorHAnsi"/>
        </w:rPr>
        <w:t>ναρξη</w:t>
      </w:r>
      <w:r w:rsidRPr="006E6519">
        <w:rPr>
          <w:rFonts w:asciiTheme="minorHAnsi" w:hAnsiTheme="minorHAnsi" w:cstheme="minorHAnsi"/>
        </w:rPr>
        <w:t xml:space="preserve"> </w:t>
      </w:r>
      <w:r w:rsidRPr="006E6519">
        <w:rPr>
          <w:rFonts w:asciiTheme="minorHAnsi" w:eastAsia="Malgun Gothic Semilight" w:hAnsiTheme="minorHAnsi" w:cstheme="minorHAnsi"/>
        </w:rPr>
        <w:t>ισχ</w:t>
      </w:r>
      <w:r w:rsidRPr="006E6519">
        <w:rPr>
          <w:rFonts w:asciiTheme="minorHAnsi" w:hAnsiTheme="minorHAnsi" w:cstheme="minorHAnsi"/>
        </w:rPr>
        <w:t>ύ</w:t>
      </w:r>
      <w:r w:rsidRPr="006E6519">
        <w:rPr>
          <w:rFonts w:asciiTheme="minorHAnsi" w:eastAsia="Malgun Gothic Semilight" w:hAnsiTheme="minorHAnsi" w:cstheme="minorHAnsi"/>
        </w:rPr>
        <w:t>ο</w:t>
      </w:r>
      <w:r w:rsidRPr="006E6519">
        <w:rPr>
          <w:rFonts w:asciiTheme="minorHAnsi" w:hAnsiTheme="minorHAnsi" w:cstheme="minorHAnsi"/>
        </w:rPr>
        <w:t xml:space="preserve">ς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παρ</w:t>
      </w:r>
      <w:r w:rsidRPr="006E6519">
        <w:rPr>
          <w:rFonts w:asciiTheme="minorHAnsi" w:hAnsiTheme="minorHAnsi" w:cstheme="minorHAnsi"/>
        </w:rPr>
        <w:t>ό</w:t>
      </w:r>
      <w:r w:rsidRPr="006E6519">
        <w:rPr>
          <w:rFonts w:asciiTheme="minorHAnsi" w:eastAsia="Malgun Gothic Semilight" w:hAnsiTheme="minorHAnsi" w:cstheme="minorHAnsi"/>
        </w:rPr>
        <w:t>ντο</w:t>
      </w:r>
      <w:r w:rsidRPr="006E6519">
        <w:rPr>
          <w:rFonts w:asciiTheme="minorHAnsi" w:hAnsiTheme="minorHAnsi" w:cstheme="minorHAnsi"/>
        </w:rPr>
        <w:t xml:space="preserve">ς </w:t>
      </w:r>
      <w:r w:rsidRPr="006E6519">
        <w:rPr>
          <w:rFonts w:asciiTheme="minorHAnsi" w:eastAsia="Malgun Gothic Semilight" w:hAnsiTheme="minorHAnsi" w:cstheme="minorHAnsi"/>
        </w:rPr>
        <w:t>και</w:t>
      </w:r>
      <w:r w:rsidRPr="006E6519">
        <w:rPr>
          <w:rFonts w:asciiTheme="minorHAnsi" w:hAnsiTheme="minorHAnsi" w:cstheme="minorHAnsi"/>
        </w:rPr>
        <w:t xml:space="preserve"> </w:t>
      </w:r>
      <w:r w:rsidRPr="006E6519">
        <w:rPr>
          <w:rFonts w:asciiTheme="minorHAnsi" w:eastAsia="Malgun Gothic Semilight" w:hAnsiTheme="minorHAnsi" w:cstheme="minorHAnsi"/>
        </w:rPr>
        <w:t>δεν</w:t>
      </w:r>
      <w:r w:rsidRPr="006E6519">
        <w:rPr>
          <w:rFonts w:asciiTheme="minorHAnsi" w:hAnsiTheme="minorHAnsi" w:cstheme="minorHAnsi"/>
        </w:rPr>
        <w:t xml:space="preserve"> </w:t>
      </w:r>
      <w:r w:rsidRPr="006E6519">
        <w:rPr>
          <w:rFonts w:asciiTheme="minorHAnsi" w:eastAsia="Malgun Gothic Semilight" w:hAnsiTheme="minorHAnsi" w:cstheme="minorHAnsi"/>
        </w:rPr>
        <w:t>ε</w:t>
      </w:r>
      <w:r w:rsidRPr="006E6519">
        <w:rPr>
          <w:rFonts w:asciiTheme="minorHAnsi" w:hAnsiTheme="minorHAnsi" w:cstheme="minorHAnsi"/>
        </w:rPr>
        <w:t>ί</w:t>
      </w:r>
      <w:r w:rsidRPr="006E6519">
        <w:rPr>
          <w:rFonts w:asciiTheme="minorHAnsi" w:eastAsia="Malgun Gothic Semilight" w:hAnsiTheme="minorHAnsi" w:cstheme="minorHAnsi"/>
        </w:rPr>
        <w:t>χαν</w:t>
      </w:r>
      <w:r w:rsidRPr="006E6519">
        <w:rPr>
          <w:rFonts w:asciiTheme="minorHAnsi" w:hAnsiTheme="minorHAnsi" w:cstheme="minorHAnsi"/>
        </w:rPr>
        <w:t xml:space="preserve"> </w:t>
      </w:r>
      <w:r w:rsidRPr="006E6519">
        <w:rPr>
          <w:rFonts w:asciiTheme="minorHAnsi" w:eastAsia="Malgun Gothic Semilight" w:hAnsiTheme="minorHAnsi" w:cstheme="minorHAnsi"/>
        </w:rPr>
        <w:t>υπερβε</w:t>
      </w:r>
      <w:r w:rsidRPr="006E6519">
        <w:rPr>
          <w:rFonts w:asciiTheme="minorHAnsi" w:hAnsiTheme="minorHAnsi" w:cstheme="minorHAnsi"/>
        </w:rPr>
        <w:t xml:space="preserve">ί </w:t>
      </w:r>
      <w:r w:rsidRPr="006E6519">
        <w:rPr>
          <w:rFonts w:asciiTheme="minorHAnsi" w:eastAsia="Malgun Gothic Semilight" w:hAnsiTheme="minorHAnsi" w:cstheme="minorHAnsi"/>
        </w:rPr>
        <w:t>την</w:t>
      </w:r>
      <w:r w:rsidRPr="006E6519">
        <w:rPr>
          <w:rFonts w:asciiTheme="minorHAnsi" w:hAnsiTheme="minorHAnsi" w:cstheme="minorHAnsi"/>
        </w:rPr>
        <w:t xml:space="preserve"> </w:t>
      </w:r>
      <w:r w:rsidRPr="006E6519">
        <w:rPr>
          <w:rFonts w:asciiTheme="minorHAnsi" w:eastAsia="Malgun Gothic Semilight" w:hAnsiTheme="minorHAnsi" w:cstheme="minorHAnsi"/>
        </w:rPr>
        <w:t>ελ</w:t>
      </w:r>
      <w:r w:rsidRPr="006E6519">
        <w:rPr>
          <w:rFonts w:asciiTheme="minorHAnsi" w:hAnsiTheme="minorHAnsi" w:cstheme="minorHAnsi"/>
        </w:rPr>
        <w:t>ά</w:t>
      </w:r>
      <w:r w:rsidRPr="006E6519">
        <w:rPr>
          <w:rFonts w:asciiTheme="minorHAnsi" w:eastAsia="Malgun Gothic Semilight" w:hAnsiTheme="minorHAnsi" w:cstheme="minorHAnsi"/>
        </w:rPr>
        <w:t>χιστη</w:t>
      </w:r>
      <w:r w:rsidRPr="006E6519">
        <w:rPr>
          <w:rFonts w:asciiTheme="minorHAnsi" w:hAnsiTheme="minorHAnsi" w:cstheme="minorHAnsi"/>
        </w:rPr>
        <w:t xml:space="preserve"> </w:t>
      </w:r>
      <w:r w:rsidRPr="006E6519">
        <w:rPr>
          <w:rFonts w:asciiTheme="minorHAnsi" w:eastAsia="Malgun Gothic Semilight" w:hAnsiTheme="minorHAnsi" w:cstheme="minorHAnsi"/>
        </w:rPr>
        <w:t>χρονικ</w:t>
      </w:r>
      <w:r w:rsidRPr="006E6519">
        <w:rPr>
          <w:rFonts w:asciiTheme="minorHAnsi" w:hAnsiTheme="minorHAnsi" w:cstheme="minorHAnsi"/>
        </w:rPr>
        <w:t xml:space="preserve">ή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 </w:t>
      </w:r>
      <w:r w:rsidRPr="006E6519">
        <w:rPr>
          <w:rFonts w:asciiTheme="minorHAnsi" w:eastAsia="Malgun Gothic Semilight" w:hAnsiTheme="minorHAnsi" w:cstheme="minorHAnsi"/>
        </w:rPr>
        <w:t>φ</w:t>
      </w:r>
      <w:r w:rsidRPr="006E6519">
        <w:rPr>
          <w:rFonts w:asciiTheme="minorHAnsi" w:hAnsiTheme="minorHAnsi" w:cstheme="minorHAnsi"/>
        </w:rPr>
        <w:t>οί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προγρ</w:t>
      </w:r>
      <w:r w:rsidRPr="006E6519">
        <w:rPr>
          <w:rFonts w:asciiTheme="minorHAnsi" w:hAnsiTheme="minorHAnsi" w:cstheme="minorHAnsi"/>
        </w:rPr>
        <w:t>ά</w:t>
      </w:r>
      <w:r w:rsidRPr="006E6519">
        <w:rPr>
          <w:rFonts w:asciiTheme="minorHAnsi" w:eastAsia="Malgun Gothic Semilight" w:hAnsiTheme="minorHAnsi" w:cstheme="minorHAnsi"/>
        </w:rPr>
        <w:t>μματο</w:t>
      </w:r>
      <w:r w:rsidRPr="006E6519">
        <w:rPr>
          <w:rFonts w:asciiTheme="minorHAnsi" w:hAnsiTheme="minorHAnsi" w:cstheme="minorHAnsi"/>
        </w:rPr>
        <w:t xml:space="preserve">ς </w:t>
      </w:r>
      <w:r w:rsidRPr="006E6519">
        <w:rPr>
          <w:rFonts w:asciiTheme="minorHAnsi" w:eastAsia="Malgun Gothic Semilight" w:hAnsiTheme="minorHAnsi" w:cstheme="minorHAnsi"/>
        </w:rPr>
        <w:t>σπουδ</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κατ</w:t>
      </w:r>
      <w:r w:rsidRPr="006E6519">
        <w:rPr>
          <w:rFonts w:asciiTheme="minorHAnsi" w:hAnsiTheme="minorHAnsi" w:cstheme="minorHAnsi"/>
        </w:rPr>
        <w:t xml:space="preserve">ά </w:t>
      </w:r>
      <w:r w:rsidRPr="006E6519">
        <w:rPr>
          <w:rFonts w:asciiTheme="minorHAnsi" w:eastAsia="Malgun Gothic Semilight" w:hAnsiTheme="minorHAnsi" w:cstheme="minorHAnsi"/>
        </w:rPr>
        <w:t>τη</w:t>
      </w:r>
      <w:r w:rsidRPr="006E6519">
        <w:rPr>
          <w:rFonts w:asciiTheme="minorHAnsi" w:hAnsiTheme="minorHAnsi" w:cstheme="minorHAnsi"/>
        </w:rPr>
        <w:t xml:space="preserve"> </w:t>
      </w:r>
      <w:r w:rsidRPr="006E6519">
        <w:rPr>
          <w:rFonts w:asciiTheme="minorHAnsi" w:eastAsia="Malgun Gothic Semilight" w:hAnsiTheme="minorHAnsi" w:cstheme="minorHAnsi"/>
        </w:rPr>
        <w:t>δημοσ</w:t>
      </w:r>
      <w:r w:rsidRPr="006E6519">
        <w:rPr>
          <w:rFonts w:asciiTheme="minorHAnsi" w:hAnsiTheme="minorHAnsi" w:cstheme="minorHAnsi"/>
        </w:rPr>
        <w:t>ί</w:t>
      </w:r>
      <w:r w:rsidRPr="006E6519">
        <w:rPr>
          <w:rFonts w:asciiTheme="minorHAnsi" w:eastAsia="Malgun Gothic Semilight" w:hAnsiTheme="minorHAnsi" w:cstheme="minorHAnsi"/>
        </w:rPr>
        <w:t>ευση</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ν</w:t>
      </w:r>
      <w:r w:rsidRPr="006E6519">
        <w:rPr>
          <w:rFonts w:asciiTheme="minorHAnsi" w:hAnsiTheme="minorHAnsi" w:cstheme="minorHAnsi"/>
        </w:rPr>
        <w:t>. 4777/2021 (</w:t>
      </w:r>
      <w:r w:rsidRPr="006E6519">
        <w:rPr>
          <w:rFonts w:asciiTheme="minorHAnsi" w:eastAsia="Malgun Gothic Semilight" w:hAnsiTheme="minorHAnsi" w:cstheme="minorHAnsi"/>
        </w:rPr>
        <w:t>Α’</w:t>
      </w:r>
      <w:r w:rsidRPr="006E6519">
        <w:rPr>
          <w:rFonts w:asciiTheme="minorHAnsi" w:hAnsiTheme="minorHAnsi" w:cstheme="minorHAnsi"/>
        </w:rPr>
        <w:t xml:space="preserve"> 25), </w:t>
      </w:r>
      <w:r w:rsidRPr="006E6519">
        <w:rPr>
          <w:rFonts w:asciiTheme="minorHAnsi" w:eastAsia="Malgun Gothic Semilight" w:hAnsiTheme="minorHAnsi" w:cstheme="minorHAnsi"/>
        </w:rPr>
        <w:t>εφαρμ</w:t>
      </w:r>
      <w:r w:rsidRPr="006E6519">
        <w:rPr>
          <w:rFonts w:asciiTheme="minorHAnsi" w:hAnsiTheme="minorHAnsi" w:cstheme="minorHAnsi"/>
        </w:rPr>
        <w:t>ό</w:t>
      </w:r>
      <w:r w:rsidRPr="006E6519">
        <w:rPr>
          <w:rFonts w:asciiTheme="minorHAnsi" w:eastAsia="Malgun Gothic Semilight" w:hAnsiTheme="minorHAnsi" w:cstheme="minorHAnsi"/>
        </w:rPr>
        <w:t>ζεται</w:t>
      </w:r>
      <w:r w:rsidRPr="006E6519">
        <w:rPr>
          <w:rFonts w:asciiTheme="minorHAnsi" w:hAnsiTheme="minorHAnsi" w:cstheme="minorHAnsi"/>
        </w:rPr>
        <w:t xml:space="preserve"> </w:t>
      </w:r>
      <w:r w:rsidRPr="006E6519">
        <w:rPr>
          <w:rFonts w:asciiTheme="minorHAnsi" w:eastAsia="Malgun Gothic Semilight" w:hAnsiTheme="minorHAnsi" w:cstheme="minorHAnsi"/>
        </w:rPr>
        <w:t>ο</w:t>
      </w:r>
      <w:r w:rsidRPr="006E6519">
        <w:rPr>
          <w:rFonts w:asciiTheme="minorHAnsi" w:hAnsiTheme="minorHAnsi" w:cstheme="minorHAnsi"/>
        </w:rPr>
        <w:t xml:space="preserve"> </w:t>
      </w:r>
      <w:r w:rsidRPr="006E6519">
        <w:rPr>
          <w:rFonts w:asciiTheme="minorHAnsi" w:eastAsia="Malgun Gothic Semilight" w:hAnsiTheme="minorHAnsi" w:cstheme="minorHAnsi"/>
        </w:rPr>
        <w:t>υπολογισμ</w:t>
      </w:r>
      <w:r w:rsidRPr="006E6519">
        <w:rPr>
          <w:rFonts w:asciiTheme="minorHAnsi" w:hAnsiTheme="minorHAnsi" w:cstheme="minorHAnsi"/>
        </w:rPr>
        <w:t xml:space="preserve">ός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αν</w:t>
      </w:r>
      <w:r w:rsidRPr="006E6519">
        <w:rPr>
          <w:rFonts w:asciiTheme="minorHAnsi" w:hAnsiTheme="minorHAnsi" w:cstheme="minorHAnsi"/>
        </w:rPr>
        <w:t>ώ</w:t>
      </w:r>
      <w:r w:rsidRPr="006E6519">
        <w:rPr>
          <w:rFonts w:asciiTheme="minorHAnsi" w:eastAsia="Malgun Gothic Semilight" w:hAnsiTheme="minorHAnsi" w:cstheme="minorHAnsi"/>
        </w:rPr>
        <w:t>τατη</w:t>
      </w:r>
      <w:r w:rsidRPr="006E6519">
        <w:rPr>
          <w:rFonts w:asciiTheme="minorHAnsi" w:hAnsiTheme="minorHAnsi" w:cstheme="minorHAnsi"/>
        </w:rPr>
        <w:t xml:space="preserve">ς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ς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παρ</w:t>
      </w:r>
      <w:r w:rsidRPr="006E6519">
        <w:rPr>
          <w:rFonts w:asciiTheme="minorHAnsi" w:hAnsiTheme="minorHAnsi" w:cstheme="minorHAnsi"/>
        </w:rPr>
        <w:t xml:space="preserve">. 1 </w:t>
      </w:r>
      <w:r w:rsidRPr="006E6519">
        <w:rPr>
          <w:rFonts w:asciiTheme="minorHAnsi" w:eastAsia="Malgun Gothic Semilight" w:hAnsiTheme="minorHAnsi" w:cstheme="minorHAnsi"/>
        </w:rPr>
        <w:t>του</w:t>
      </w:r>
      <w:r w:rsidRPr="006E6519">
        <w:rPr>
          <w:rFonts w:asciiTheme="minorHAnsi" w:hAnsiTheme="minorHAnsi" w:cstheme="minorHAnsi"/>
        </w:rPr>
        <w:t xml:space="preserve"> ά</w:t>
      </w:r>
      <w:r w:rsidRPr="006E6519">
        <w:rPr>
          <w:rFonts w:asciiTheme="minorHAnsi" w:eastAsia="Malgun Gothic Semilight" w:hAnsiTheme="minorHAnsi" w:cstheme="minorHAnsi"/>
        </w:rPr>
        <w:t>ρθρου</w:t>
      </w:r>
      <w:r w:rsidRPr="006E6519">
        <w:rPr>
          <w:rFonts w:asciiTheme="minorHAnsi" w:hAnsiTheme="minorHAnsi" w:cstheme="minorHAnsi"/>
        </w:rPr>
        <w:t xml:space="preserve"> 76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Ν</w:t>
      </w:r>
      <w:r w:rsidRPr="006E6519">
        <w:rPr>
          <w:rFonts w:asciiTheme="minorHAnsi" w:hAnsiTheme="minorHAnsi" w:cstheme="minorHAnsi"/>
        </w:rPr>
        <w:t xml:space="preserve">. 4957/2022 </w:t>
      </w:r>
      <w:r w:rsidRPr="006E6519">
        <w:rPr>
          <w:rFonts w:asciiTheme="minorHAnsi" w:eastAsia="Malgun Gothic Semilight" w:hAnsiTheme="minorHAnsi" w:cstheme="minorHAnsi"/>
        </w:rPr>
        <w:t>απ</w:t>
      </w:r>
      <w:r w:rsidRPr="006E6519">
        <w:rPr>
          <w:rFonts w:asciiTheme="minorHAnsi" w:hAnsiTheme="minorHAnsi" w:cstheme="minorHAnsi"/>
        </w:rPr>
        <w:t xml:space="preserve">ό </w:t>
      </w:r>
      <w:r w:rsidRPr="006E6519">
        <w:rPr>
          <w:rFonts w:asciiTheme="minorHAnsi" w:eastAsia="Malgun Gothic Semilight" w:hAnsiTheme="minorHAnsi" w:cstheme="minorHAnsi"/>
        </w:rPr>
        <w:t>την</w:t>
      </w:r>
      <w:r w:rsidRPr="006E6519">
        <w:rPr>
          <w:rFonts w:asciiTheme="minorHAnsi" w:hAnsiTheme="minorHAnsi" w:cstheme="minorHAnsi"/>
        </w:rPr>
        <w:t xml:space="preserve"> έ</w:t>
      </w:r>
      <w:r w:rsidRPr="006E6519">
        <w:rPr>
          <w:rFonts w:asciiTheme="minorHAnsi" w:eastAsia="Malgun Gothic Semilight" w:hAnsiTheme="minorHAnsi" w:cstheme="minorHAnsi"/>
        </w:rPr>
        <w:t>ναρξη</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ακαδημα</w:t>
      </w:r>
      <w:r w:rsidRPr="006E6519">
        <w:rPr>
          <w:rFonts w:asciiTheme="minorHAnsi" w:hAnsiTheme="minorHAnsi" w:cstheme="minorHAnsi"/>
        </w:rPr>
        <w:t>ϊ</w:t>
      </w:r>
      <w:r w:rsidRPr="006E6519">
        <w:rPr>
          <w:rFonts w:asciiTheme="minorHAnsi" w:eastAsia="Malgun Gothic Semilight" w:hAnsiTheme="minorHAnsi" w:cstheme="minorHAnsi"/>
        </w:rPr>
        <w:t>κο</w:t>
      </w:r>
      <w:r w:rsidRPr="006E6519">
        <w:rPr>
          <w:rFonts w:asciiTheme="minorHAnsi" w:hAnsiTheme="minorHAnsi" w:cstheme="minorHAnsi"/>
        </w:rPr>
        <w:t>ύ έ</w:t>
      </w:r>
      <w:r w:rsidRPr="006E6519">
        <w:rPr>
          <w:rFonts w:asciiTheme="minorHAnsi" w:eastAsia="Malgun Gothic Semilight" w:hAnsiTheme="minorHAnsi" w:cstheme="minorHAnsi"/>
        </w:rPr>
        <w:t>του</w:t>
      </w:r>
      <w:r w:rsidRPr="006E6519">
        <w:rPr>
          <w:rFonts w:asciiTheme="minorHAnsi" w:hAnsiTheme="minorHAnsi" w:cstheme="minorHAnsi"/>
        </w:rPr>
        <w:t xml:space="preserve">ς 2021-2022 </w:t>
      </w:r>
      <w:r w:rsidRPr="006E6519">
        <w:rPr>
          <w:rFonts w:asciiTheme="minorHAnsi" w:eastAsia="Malgun Gothic Semilight" w:hAnsiTheme="minorHAnsi" w:cstheme="minorHAnsi"/>
        </w:rPr>
        <w:t>και</w:t>
      </w:r>
      <w:r w:rsidRPr="006E6519">
        <w:rPr>
          <w:rFonts w:asciiTheme="minorHAnsi" w:hAnsiTheme="minorHAnsi" w:cstheme="minorHAnsi"/>
        </w:rPr>
        <w:t xml:space="preserve"> έ</w:t>
      </w:r>
      <w:r w:rsidRPr="006E6519">
        <w:rPr>
          <w:rFonts w:asciiTheme="minorHAnsi" w:eastAsia="Malgun Gothic Semilight" w:hAnsiTheme="minorHAnsi" w:cstheme="minorHAnsi"/>
        </w:rPr>
        <w:t>πειτα</w:t>
      </w:r>
      <w:r w:rsidRPr="006E6519">
        <w:rPr>
          <w:rFonts w:asciiTheme="minorHAnsi" w:hAnsiTheme="minorHAnsi" w:cstheme="minorHAnsi"/>
        </w:rPr>
        <w:t xml:space="preserve">. </w:t>
      </w:r>
      <w:r w:rsidRPr="006E6519">
        <w:rPr>
          <w:rFonts w:asciiTheme="minorHAnsi" w:eastAsia="Malgun Gothic Semilight" w:hAnsiTheme="minorHAnsi" w:cstheme="minorHAnsi"/>
        </w:rPr>
        <w:t>Οι</w:t>
      </w:r>
      <w:r w:rsidRPr="006E6519">
        <w:rPr>
          <w:rFonts w:asciiTheme="minorHAnsi" w:hAnsiTheme="minorHAnsi" w:cstheme="minorHAnsi"/>
        </w:rPr>
        <w:t xml:space="preserve"> </w:t>
      </w:r>
      <w:r w:rsidRPr="006E6519">
        <w:rPr>
          <w:rFonts w:asciiTheme="minorHAnsi" w:eastAsia="Malgun Gothic Semilight" w:hAnsiTheme="minorHAnsi" w:cstheme="minorHAnsi"/>
        </w:rPr>
        <w:t>φοιτητ</w:t>
      </w:r>
      <w:r w:rsidRPr="006E6519">
        <w:rPr>
          <w:rFonts w:asciiTheme="minorHAnsi" w:hAnsiTheme="minorHAnsi" w:cstheme="minorHAnsi"/>
        </w:rPr>
        <w:t xml:space="preserve">ές </w:t>
      </w:r>
      <w:r w:rsidRPr="006E6519">
        <w:rPr>
          <w:rFonts w:asciiTheme="minorHAnsi" w:eastAsia="Malgun Gothic Semilight" w:hAnsiTheme="minorHAnsi" w:cstheme="minorHAnsi"/>
        </w:rPr>
        <w:t>πο</w:t>
      </w:r>
      <w:r w:rsidRPr="006E6519">
        <w:rPr>
          <w:rFonts w:asciiTheme="minorHAnsi" w:hAnsiTheme="minorHAnsi" w:cstheme="minorHAnsi"/>
        </w:rPr>
        <w:t>υ ή</w:t>
      </w:r>
      <w:r w:rsidRPr="006E6519">
        <w:rPr>
          <w:rFonts w:asciiTheme="minorHAnsi" w:eastAsia="Malgun Gothic Semilight" w:hAnsiTheme="minorHAnsi" w:cstheme="minorHAnsi"/>
        </w:rPr>
        <w:t>ταν</w:t>
      </w:r>
      <w:r w:rsidRPr="006E6519">
        <w:rPr>
          <w:rFonts w:asciiTheme="minorHAnsi" w:hAnsiTheme="minorHAnsi" w:cstheme="minorHAnsi"/>
        </w:rPr>
        <w:t xml:space="preserve"> </w:t>
      </w:r>
      <w:r w:rsidRPr="006E6519">
        <w:rPr>
          <w:rFonts w:asciiTheme="minorHAnsi" w:eastAsia="Malgun Gothic Semilight" w:hAnsiTheme="minorHAnsi" w:cstheme="minorHAnsi"/>
        </w:rPr>
        <w:t>εγγεγραμμ</w:t>
      </w:r>
      <w:r w:rsidRPr="006E6519">
        <w:rPr>
          <w:rFonts w:asciiTheme="minorHAnsi" w:hAnsiTheme="minorHAnsi" w:cstheme="minorHAnsi"/>
        </w:rPr>
        <w:t>έ</w:t>
      </w:r>
      <w:r w:rsidRPr="006E6519">
        <w:rPr>
          <w:rFonts w:asciiTheme="minorHAnsi" w:eastAsia="Malgun Gothic Semilight" w:hAnsiTheme="minorHAnsi" w:cstheme="minorHAnsi"/>
        </w:rPr>
        <w:t>νοι</w:t>
      </w:r>
      <w:r w:rsidRPr="006E6519">
        <w:rPr>
          <w:rFonts w:asciiTheme="minorHAnsi" w:hAnsiTheme="minorHAnsi" w:cstheme="minorHAnsi"/>
        </w:rPr>
        <w:t xml:space="preserve"> </w:t>
      </w:r>
      <w:r w:rsidRPr="006E6519">
        <w:rPr>
          <w:rFonts w:asciiTheme="minorHAnsi" w:eastAsia="Malgun Gothic Semilight" w:hAnsiTheme="minorHAnsi" w:cstheme="minorHAnsi"/>
        </w:rPr>
        <w:t>σε</w:t>
      </w:r>
      <w:r w:rsidRPr="006E6519">
        <w:rPr>
          <w:rFonts w:asciiTheme="minorHAnsi" w:hAnsiTheme="minorHAnsi" w:cstheme="minorHAnsi"/>
        </w:rPr>
        <w:t xml:space="preserve"> </w:t>
      </w:r>
      <w:r w:rsidRPr="006E6519">
        <w:rPr>
          <w:rFonts w:asciiTheme="minorHAnsi" w:eastAsia="Malgun Gothic Semilight" w:hAnsiTheme="minorHAnsi" w:cstheme="minorHAnsi"/>
        </w:rPr>
        <w:t>προγρ</w:t>
      </w:r>
      <w:r w:rsidRPr="006E6519">
        <w:rPr>
          <w:rFonts w:asciiTheme="minorHAnsi" w:hAnsiTheme="minorHAnsi" w:cstheme="minorHAnsi"/>
        </w:rPr>
        <w:t>ά</w:t>
      </w:r>
      <w:r w:rsidRPr="006E6519">
        <w:rPr>
          <w:rFonts w:asciiTheme="minorHAnsi" w:eastAsia="Malgun Gothic Semilight" w:hAnsiTheme="minorHAnsi" w:cstheme="minorHAnsi"/>
        </w:rPr>
        <w:t>μματα</w:t>
      </w:r>
      <w:r w:rsidRPr="006E6519">
        <w:rPr>
          <w:rFonts w:asciiTheme="minorHAnsi" w:hAnsiTheme="minorHAnsi" w:cstheme="minorHAnsi"/>
        </w:rPr>
        <w:t xml:space="preserve"> </w:t>
      </w:r>
      <w:r w:rsidRPr="006E6519">
        <w:rPr>
          <w:rFonts w:asciiTheme="minorHAnsi" w:eastAsia="Malgun Gothic Semilight" w:hAnsiTheme="minorHAnsi" w:cstheme="minorHAnsi"/>
        </w:rPr>
        <w:t>σπουδ</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πρ</w:t>
      </w:r>
      <w:r w:rsidRPr="006E6519">
        <w:rPr>
          <w:rFonts w:asciiTheme="minorHAnsi" w:hAnsiTheme="minorHAnsi" w:cstheme="minorHAnsi"/>
        </w:rPr>
        <w:t>ώ</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κ</w:t>
      </w:r>
      <w:r w:rsidRPr="006E6519">
        <w:rPr>
          <w:rFonts w:asciiTheme="minorHAnsi" w:hAnsiTheme="minorHAnsi" w:cstheme="minorHAnsi"/>
        </w:rPr>
        <w:t>ύ</w:t>
      </w:r>
      <w:r w:rsidRPr="006E6519">
        <w:rPr>
          <w:rFonts w:asciiTheme="minorHAnsi" w:eastAsia="Malgun Gothic Semilight" w:hAnsiTheme="minorHAnsi" w:cstheme="minorHAnsi"/>
        </w:rPr>
        <w:t>κλου</w:t>
      </w:r>
      <w:r w:rsidRPr="006E6519">
        <w:rPr>
          <w:rFonts w:asciiTheme="minorHAnsi" w:hAnsiTheme="minorHAnsi" w:cstheme="minorHAnsi"/>
        </w:rPr>
        <w:t xml:space="preserve"> </w:t>
      </w:r>
      <w:r w:rsidRPr="006E6519">
        <w:rPr>
          <w:rFonts w:asciiTheme="minorHAnsi" w:eastAsia="Malgun Gothic Semilight" w:hAnsiTheme="minorHAnsi" w:cstheme="minorHAnsi"/>
        </w:rPr>
        <w:t>των</w:t>
      </w:r>
      <w:r w:rsidRPr="006E6519">
        <w:rPr>
          <w:rFonts w:asciiTheme="minorHAnsi" w:hAnsiTheme="minorHAnsi" w:cstheme="minorHAnsi"/>
        </w:rPr>
        <w:t xml:space="preserve"> </w:t>
      </w:r>
      <w:r w:rsidRPr="006E6519">
        <w:rPr>
          <w:rFonts w:asciiTheme="minorHAnsi" w:eastAsia="Malgun Gothic Semilight" w:hAnsiTheme="minorHAnsi" w:cstheme="minorHAnsi"/>
        </w:rPr>
        <w:t>Α</w:t>
      </w:r>
      <w:r w:rsidRPr="006E6519">
        <w:rPr>
          <w:rFonts w:asciiTheme="minorHAnsi" w:hAnsiTheme="minorHAnsi" w:cstheme="minorHAnsi"/>
        </w:rPr>
        <w:t>.</w:t>
      </w:r>
      <w:r w:rsidRPr="006E6519">
        <w:rPr>
          <w:rFonts w:asciiTheme="minorHAnsi" w:eastAsia="Malgun Gothic Semilight" w:hAnsiTheme="minorHAnsi" w:cstheme="minorHAnsi"/>
        </w:rPr>
        <w:t>Ε</w:t>
      </w:r>
      <w:r w:rsidRPr="006E6519">
        <w:rPr>
          <w:rFonts w:asciiTheme="minorHAnsi" w:hAnsiTheme="minorHAnsi" w:cstheme="minorHAnsi"/>
        </w:rPr>
        <w:t>.</w:t>
      </w:r>
      <w:r w:rsidRPr="006E6519">
        <w:rPr>
          <w:rFonts w:asciiTheme="minorHAnsi" w:eastAsia="Malgun Gothic Semilight" w:hAnsiTheme="minorHAnsi" w:cstheme="minorHAnsi"/>
        </w:rPr>
        <w:t>Ι</w:t>
      </w:r>
      <w:r w:rsidRPr="006E6519">
        <w:rPr>
          <w:rFonts w:asciiTheme="minorHAnsi" w:hAnsiTheme="minorHAnsi" w:cstheme="minorHAnsi"/>
        </w:rPr>
        <w:t xml:space="preserve">., </w:t>
      </w:r>
      <w:r w:rsidRPr="006E6519">
        <w:rPr>
          <w:rFonts w:asciiTheme="minorHAnsi" w:eastAsia="Malgun Gothic Semilight" w:hAnsiTheme="minorHAnsi" w:cstheme="minorHAnsi"/>
        </w:rPr>
        <w:t>κατ</w:t>
      </w:r>
      <w:r w:rsidRPr="006E6519">
        <w:rPr>
          <w:rFonts w:asciiTheme="minorHAnsi" w:hAnsiTheme="minorHAnsi" w:cstheme="minorHAnsi"/>
        </w:rPr>
        <w:t xml:space="preserve">ά </w:t>
      </w:r>
      <w:r w:rsidRPr="006E6519">
        <w:rPr>
          <w:rFonts w:asciiTheme="minorHAnsi" w:eastAsia="Malgun Gothic Semilight" w:hAnsiTheme="minorHAnsi" w:cstheme="minorHAnsi"/>
        </w:rPr>
        <w:t>την</w:t>
      </w:r>
      <w:r w:rsidRPr="006E6519">
        <w:rPr>
          <w:rFonts w:asciiTheme="minorHAnsi" w:hAnsiTheme="minorHAnsi" w:cstheme="minorHAnsi"/>
        </w:rPr>
        <w:t xml:space="preserve"> έ</w:t>
      </w:r>
      <w:r w:rsidRPr="006E6519">
        <w:rPr>
          <w:rFonts w:asciiTheme="minorHAnsi" w:eastAsia="Malgun Gothic Semilight" w:hAnsiTheme="minorHAnsi" w:cstheme="minorHAnsi"/>
        </w:rPr>
        <w:t>ναρξη</w:t>
      </w:r>
      <w:r w:rsidRPr="006E6519">
        <w:rPr>
          <w:rFonts w:asciiTheme="minorHAnsi" w:hAnsiTheme="minorHAnsi" w:cstheme="minorHAnsi"/>
        </w:rPr>
        <w:t xml:space="preserve"> </w:t>
      </w:r>
      <w:r w:rsidRPr="006E6519">
        <w:rPr>
          <w:rFonts w:asciiTheme="minorHAnsi" w:eastAsia="Malgun Gothic Semilight" w:hAnsiTheme="minorHAnsi" w:cstheme="minorHAnsi"/>
        </w:rPr>
        <w:t>ισχ</w:t>
      </w:r>
      <w:r w:rsidRPr="006E6519">
        <w:rPr>
          <w:rFonts w:asciiTheme="minorHAnsi" w:hAnsiTheme="minorHAnsi" w:cstheme="minorHAnsi"/>
        </w:rPr>
        <w:t>ύ</w:t>
      </w:r>
      <w:r w:rsidRPr="006E6519">
        <w:rPr>
          <w:rFonts w:asciiTheme="minorHAnsi" w:eastAsia="Malgun Gothic Semilight" w:hAnsiTheme="minorHAnsi" w:cstheme="minorHAnsi"/>
        </w:rPr>
        <w:t>ο</w:t>
      </w:r>
      <w:r w:rsidRPr="006E6519">
        <w:rPr>
          <w:rFonts w:asciiTheme="minorHAnsi" w:hAnsiTheme="minorHAnsi" w:cstheme="minorHAnsi"/>
        </w:rPr>
        <w:t xml:space="preserve">ς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ν</w:t>
      </w:r>
      <w:r w:rsidRPr="006E6519">
        <w:rPr>
          <w:rFonts w:asciiTheme="minorHAnsi" w:hAnsiTheme="minorHAnsi" w:cstheme="minorHAnsi"/>
        </w:rPr>
        <w:t xml:space="preserve">. 4777/2021 </w:t>
      </w:r>
      <w:r w:rsidRPr="006E6519">
        <w:rPr>
          <w:rFonts w:asciiTheme="minorHAnsi" w:eastAsia="Malgun Gothic Semilight" w:hAnsiTheme="minorHAnsi" w:cstheme="minorHAnsi"/>
        </w:rPr>
        <w:t>και</w:t>
      </w:r>
      <w:r w:rsidRPr="006E6519">
        <w:rPr>
          <w:rFonts w:asciiTheme="minorHAnsi" w:hAnsiTheme="minorHAnsi" w:cstheme="minorHAnsi"/>
        </w:rPr>
        <w:t xml:space="preserve"> </w:t>
      </w:r>
      <w:r w:rsidRPr="006E6519">
        <w:rPr>
          <w:rFonts w:asciiTheme="minorHAnsi" w:eastAsia="Malgun Gothic Semilight" w:hAnsiTheme="minorHAnsi" w:cstheme="minorHAnsi"/>
        </w:rPr>
        <w:t>ε</w:t>
      </w:r>
      <w:r w:rsidRPr="006E6519">
        <w:rPr>
          <w:rFonts w:asciiTheme="minorHAnsi" w:hAnsiTheme="minorHAnsi" w:cstheme="minorHAnsi"/>
        </w:rPr>
        <w:t>ί</w:t>
      </w:r>
      <w:r w:rsidRPr="006E6519">
        <w:rPr>
          <w:rFonts w:asciiTheme="minorHAnsi" w:eastAsia="Malgun Gothic Semilight" w:hAnsiTheme="minorHAnsi" w:cstheme="minorHAnsi"/>
        </w:rPr>
        <w:t>χαν</w:t>
      </w:r>
      <w:r w:rsidRPr="006E6519">
        <w:rPr>
          <w:rFonts w:asciiTheme="minorHAnsi" w:hAnsiTheme="minorHAnsi" w:cstheme="minorHAnsi"/>
        </w:rPr>
        <w:t xml:space="preserve"> </w:t>
      </w:r>
      <w:r w:rsidRPr="006E6519">
        <w:rPr>
          <w:rFonts w:asciiTheme="minorHAnsi" w:eastAsia="Malgun Gothic Semilight" w:hAnsiTheme="minorHAnsi" w:cstheme="minorHAnsi"/>
        </w:rPr>
        <w:t>υπερβε</w:t>
      </w:r>
      <w:r w:rsidRPr="006E6519">
        <w:rPr>
          <w:rFonts w:asciiTheme="minorHAnsi" w:hAnsiTheme="minorHAnsi" w:cstheme="minorHAnsi"/>
        </w:rPr>
        <w:t xml:space="preserve">ί </w:t>
      </w:r>
      <w:r w:rsidRPr="006E6519">
        <w:rPr>
          <w:rFonts w:asciiTheme="minorHAnsi" w:eastAsia="Malgun Gothic Semilight" w:hAnsiTheme="minorHAnsi" w:cstheme="minorHAnsi"/>
        </w:rPr>
        <w:t>την</w:t>
      </w:r>
      <w:r w:rsidRPr="006E6519">
        <w:rPr>
          <w:rFonts w:asciiTheme="minorHAnsi" w:hAnsiTheme="minorHAnsi" w:cstheme="minorHAnsi"/>
        </w:rPr>
        <w:t xml:space="preserve"> </w:t>
      </w:r>
      <w:r w:rsidRPr="006E6519">
        <w:rPr>
          <w:rFonts w:asciiTheme="minorHAnsi" w:eastAsia="Malgun Gothic Semilight" w:hAnsiTheme="minorHAnsi" w:cstheme="minorHAnsi"/>
        </w:rPr>
        <w:t>ελ</w:t>
      </w:r>
      <w:r w:rsidRPr="006E6519">
        <w:rPr>
          <w:rFonts w:asciiTheme="minorHAnsi" w:hAnsiTheme="minorHAnsi" w:cstheme="minorHAnsi"/>
        </w:rPr>
        <w:t>ά</w:t>
      </w:r>
      <w:r w:rsidRPr="006E6519">
        <w:rPr>
          <w:rFonts w:asciiTheme="minorHAnsi" w:eastAsia="Malgun Gothic Semilight" w:hAnsiTheme="minorHAnsi" w:cstheme="minorHAnsi"/>
        </w:rPr>
        <w:t>χιστη</w:t>
      </w:r>
      <w:r w:rsidRPr="006E6519">
        <w:rPr>
          <w:rFonts w:asciiTheme="minorHAnsi" w:hAnsiTheme="minorHAnsi" w:cstheme="minorHAnsi"/>
        </w:rPr>
        <w:t xml:space="preserve"> </w:t>
      </w:r>
      <w:r w:rsidRPr="006E6519">
        <w:rPr>
          <w:rFonts w:asciiTheme="minorHAnsi" w:eastAsia="Malgun Gothic Semilight" w:hAnsiTheme="minorHAnsi" w:cstheme="minorHAnsi"/>
        </w:rPr>
        <w:t>χρονικ</w:t>
      </w:r>
      <w:r w:rsidRPr="006E6519">
        <w:rPr>
          <w:rFonts w:asciiTheme="minorHAnsi" w:hAnsiTheme="minorHAnsi" w:cstheme="minorHAnsi"/>
        </w:rPr>
        <w:t xml:space="preserve">ή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προγρ</w:t>
      </w:r>
      <w:r w:rsidRPr="006E6519">
        <w:rPr>
          <w:rFonts w:asciiTheme="minorHAnsi" w:hAnsiTheme="minorHAnsi" w:cstheme="minorHAnsi"/>
        </w:rPr>
        <w:t>ά</w:t>
      </w:r>
      <w:r w:rsidRPr="006E6519">
        <w:rPr>
          <w:rFonts w:asciiTheme="minorHAnsi" w:eastAsia="Malgun Gothic Semilight" w:hAnsiTheme="minorHAnsi" w:cstheme="minorHAnsi"/>
        </w:rPr>
        <w:t>μματο</w:t>
      </w:r>
      <w:r w:rsidRPr="006E6519">
        <w:rPr>
          <w:rFonts w:asciiTheme="minorHAnsi" w:hAnsiTheme="minorHAnsi" w:cstheme="minorHAnsi"/>
        </w:rPr>
        <w:t xml:space="preserve">ς </w:t>
      </w:r>
      <w:r w:rsidRPr="006E6519">
        <w:rPr>
          <w:rFonts w:asciiTheme="minorHAnsi" w:eastAsia="Malgun Gothic Semilight" w:hAnsiTheme="minorHAnsi" w:cstheme="minorHAnsi"/>
        </w:rPr>
        <w:t>σπουδ</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διαθ</w:t>
      </w:r>
      <w:r w:rsidRPr="006E6519">
        <w:rPr>
          <w:rFonts w:asciiTheme="minorHAnsi" w:hAnsiTheme="minorHAnsi" w:cstheme="minorHAnsi"/>
        </w:rPr>
        <w:t>έ</w:t>
      </w:r>
      <w:r w:rsidRPr="006E6519">
        <w:rPr>
          <w:rFonts w:asciiTheme="minorHAnsi" w:eastAsia="Malgun Gothic Semilight" w:hAnsiTheme="minorHAnsi" w:cstheme="minorHAnsi"/>
        </w:rPr>
        <w:t>τουν</w:t>
      </w:r>
      <w:r w:rsidRPr="006E6519">
        <w:rPr>
          <w:rFonts w:asciiTheme="minorHAnsi" w:hAnsiTheme="minorHAnsi" w:cstheme="minorHAnsi"/>
        </w:rPr>
        <w:t xml:space="preserve"> </w:t>
      </w:r>
      <w:r w:rsidRPr="006E6519">
        <w:rPr>
          <w:rFonts w:asciiTheme="minorHAnsi" w:eastAsia="Malgun Gothic Semilight" w:hAnsiTheme="minorHAnsi" w:cstheme="minorHAnsi"/>
        </w:rPr>
        <w:t>για</w:t>
      </w:r>
      <w:r w:rsidRPr="006E6519">
        <w:rPr>
          <w:rFonts w:asciiTheme="minorHAnsi" w:hAnsiTheme="minorHAnsi" w:cstheme="minorHAnsi"/>
        </w:rPr>
        <w:t xml:space="preserve"> </w:t>
      </w:r>
      <w:r w:rsidRPr="006E6519">
        <w:rPr>
          <w:rFonts w:asciiTheme="minorHAnsi" w:eastAsia="Malgun Gothic Semilight" w:hAnsiTheme="minorHAnsi" w:cstheme="minorHAnsi"/>
        </w:rPr>
        <w:t>την</w:t>
      </w:r>
      <w:r w:rsidRPr="006E6519">
        <w:rPr>
          <w:rFonts w:asciiTheme="minorHAnsi" w:hAnsiTheme="minorHAnsi" w:cstheme="minorHAnsi"/>
        </w:rPr>
        <w:t xml:space="preserve"> </w:t>
      </w:r>
      <w:r w:rsidRPr="006E6519">
        <w:rPr>
          <w:rFonts w:asciiTheme="minorHAnsi" w:eastAsia="Malgun Gothic Semilight" w:hAnsiTheme="minorHAnsi" w:cstheme="minorHAnsi"/>
        </w:rPr>
        <w:t>ολοκλ</w:t>
      </w:r>
      <w:r w:rsidRPr="006E6519">
        <w:rPr>
          <w:rFonts w:asciiTheme="minorHAnsi" w:hAnsiTheme="minorHAnsi" w:cstheme="minorHAnsi"/>
        </w:rPr>
        <w:t>ή</w:t>
      </w:r>
      <w:r w:rsidRPr="006E6519">
        <w:rPr>
          <w:rFonts w:asciiTheme="minorHAnsi" w:eastAsia="Malgun Gothic Semilight" w:hAnsiTheme="minorHAnsi" w:cstheme="minorHAnsi"/>
        </w:rPr>
        <w:t>ρωση</w:t>
      </w:r>
      <w:r w:rsidRPr="006E6519">
        <w:rPr>
          <w:rFonts w:asciiTheme="minorHAnsi" w:hAnsiTheme="minorHAnsi" w:cstheme="minorHAnsi"/>
        </w:rPr>
        <w:t xml:space="preserve"> </w:t>
      </w:r>
      <w:r w:rsidRPr="006E6519">
        <w:rPr>
          <w:rFonts w:asciiTheme="minorHAnsi" w:eastAsia="Malgun Gothic Semilight" w:hAnsiTheme="minorHAnsi" w:cstheme="minorHAnsi"/>
        </w:rPr>
        <w:t>των</w:t>
      </w:r>
      <w:r w:rsidRPr="006E6519">
        <w:rPr>
          <w:rFonts w:asciiTheme="minorHAnsi" w:hAnsiTheme="minorHAnsi" w:cstheme="minorHAnsi"/>
        </w:rPr>
        <w:t xml:space="preserve"> </w:t>
      </w:r>
      <w:r w:rsidRPr="006E6519">
        <w:rPr>
          <w:rFonts w:asciiTheme="minorHAnsi" w:eastAsia="Malgun Gothic Semilight" w:hAnsiTheme="minorHAnsi" w:cstheme="minorHAnsi"/>
        </w:rPr>
        <w:t>σπουδ</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χρ</w:t>
      </w:r>
      <w:r w:rsidRPr="006E6519">
        <w:rPr>
          <w:rFonts w:asciiTheme="minorHAnsi" w:hAnsiTheme="minorHAnsi" w:cstheme="minorHAnsi"/>
        </w:rPr>
        <w:t>ό</w:t>
      </w:r>
      <w:r w:rsidRPr="006E6519">
        <w:rPr>
          <w:rFonts w:asciiTheme="minorHAnsi" w:eastAsia="Malgun Gothic Semilight" w:hAnsiTheme="minorHAnsi" w:cstheme="minorHAnsi"/>
        </w:rPr>
        <w:t>νο</w:t>
      </w:r>
      <w:r w:rsidRPr="006E6519">
        <w:rPr>
          <w:rFonts w:asciiTheme="minorHAnsi" w:hAnsiTheme="minorHAnsi" w:cstheme="minorHAnsi"/>
        </w:rPr>
        <w:t xml:space="preserve"> ί</w:t>
      </w:r>
      <w:r w:rsidRPr="006E6519">
        <w:rPr>
          <w:rFonts w:asciiTheme="minorHAnsi" w:eastAsia="Malgun Gothic Semilight" w:hAnsiTheme="minorHAnsi" w:cstheme="minorHAnsi"/>
        </w:rPr>
        <w:t>σο</w:t>
      </w:r>
      <w:r w:rsidRPr="006E6519">
        <w:rPr>
          <w:rFonts w:asciiTheme="minorHAnsi" w:hAnsiTheme="minorHAnsi" w:cstheme="minorHAnsi"/>
        </w:rPr>
        <w:t xml:space="preserve"> </w:t>
      </w:r>
      <w:r w:rsidRPr="006E6519">
        <w:rPr>
          <w:rFonts w:asciiTheme="minorHAnsi" w:eastAsia="Malgun Gothic Semilight" w:hAnsiTheme="minorHAnsi" w:cstheme="minorHAnsi"/>
        </w:rPr>
        <w:t>προ</w:t>
      </w:r>
      <w:r w:rsidRPr="006E6519">
        <w:rPr>
          <w:rFonts w:asciiTheme="minorHAnsi" w:hAnsiTheme="minorHAnsi" w:cstheme="minorHAnsi"/>
        </w:rPr>
        <w:t xml:space="preserve">ς </w:t>
      </w:r>
      <w:r w:rsidRPr="006E6519">
        <w:rPr>
          <w:rFonts w:asciiTheme="minorHAnsi" w:eastAsia="Malgun Gothic Semilight" w:hAnsiTheme="minorHAnsi" w:cstheme="minorHAnsi"/>
        </w:rPr>
        <w:t>τη</w:t>
      </w:r>
      <w:r w:rsidRPr="006E6519">
        <w:rPr>
          <w:rFonts w:asciiTheme="minorHAnsi" w:hAnsiTheme="minorHAnsi" w:cstheme="minorHAnsi"/>
        </w:rPr>
        <w:t>ν ελά</w:t>
      </w:r>
      <w:r w:rsidRPr="006E6519">
        <w:rPr>
          <w:rFonts w:asciiTheme="minorHAnsi" w:eastAsia="Malgun Gothic Semilight" w:hAnsiTheme="minorHAnsi" w:cstheme="minorHAnsi"/>
        </w:rPr>
        <w:t>χιστη</w:t>
      </w:r>
      <w:r w:rsidRPr="006E6519">
        <w:rPr>
          <w:rFonts w:asciiTheme="minorHAnsi" w:hAnsiTheme="minorHAnsi" w:cstheme="minorHAnsi"/>
        </w:rPr>
        <w:t xml:space="preserve"> </w:t>
      </w:r>
      <w:r w:rsidRPr="006E6519">
        <w:rPr>
          <w:rFonts w:asciiTheme="minorHAnsi" w:eastAsia="Malgun Gothic Semilight" w:hAnsiTheme="minorHAnsi" w:cstheme="minorHAnsi"/>
        </w:rPr>
        <w:t>χρονικ</w:t>
      </w:r>
      <w:r w:rsidRPr="006E6519">
        <w:rPr>
          <w:rFonts w:asciiTheme="minorHAnsi" w:hAnsiTheme="minorHAnsi" w:cstheme="minorHAnsi"/>
        </w:rPr>
        <w:t xml:space="preserve">ή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απ</w:t>
      </w:r>
      <w:r w:rsidRPr="006E6519">
        <w:rPr>
          <w:rFonts w:asciiTheme="minorHAnsi" w:hAnsiTheme="minorHAnsi" w:cstheme="minorHAnsi"/>
        </w:rPr>
        <w:t xml:space="preserve">ό </w:t>
      </w:r>
      <w:r w:rsidRPr="006E6519">
        <w:rPr>
          <w:rFonts w:asciiTheme="minorHAnsi" w:eastAsia="Malgun Gothic Semilight" w:hAnsiTheme="minorHAnsi" w:cstheme="minorHAnsi"/>
        </w:rPr>
        <w:t>την</w:t>
      </w:r>
      <w:r w:rsidRPr="006E6519">
        <w:rPr>
          <w:rFonts w:asciiTheme="minorHAnsi" w:hAnsiTheme="minorHAnsi" w:cstheme="minorHAnsi"/>
        </w:rPr>
        <w:t xml:space="preserve"> έ</w:t>
      </w:r>
      <w:r w:rsidRPr="006E6519">
        <w:rPr>
          <w:rFonts w:asciiTheme="minorHAnsi" w:eastAsia="Malgun Gothic Semilight" w:hAnsiTheme="minorHAnsi" w:cstheme="minorHAnsi"/>
        </w:rPr>
        <w:t>ναρξη</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ακαδημα</w:t>
      </w:r>
      <w:r w:rsidRPr="006E6519">
        <w:rPr>
          <w:rFonts w:asciiTheme="minorHAnsi" w:hAnsiTheme="minorHAnsi" w:cstheme="minorHAnsi"/>
        </w:rPr>
        <w:t>ϊ</w:t>
      </w:r>
      <w:r w:rsidRPr="006E6519">
        <w:rPr>
          <w:rFonts w:asciiTheme="minorHAnsi" w:eastAsia="Malgun Gothic Semilight" w:hAnsiTheme="minorHAnsi" w:cstheme="minorHAnsi"/>
        </w:rPr>
        <w:t>κο</w:t>
      </w:r>
      <w:r w:rsidRPr="006E6519">
        <w:rPr>
          <w:rFonts w:asciiTheme="minorHAnsi" w:hAnsiTheme="minorHAnsi" w:cstheme="minorHAnsi"/>
        </w:rPr>
        <w:t>ύ έ</w:t>
      </w:r>
      <w:r w:rsidRPr="006E6519">
        <w:rPr>
          <w:rFonts w:asciiTheme="minorHAnsi" w:eastAsia="Malgun Gothic Semilight" w:hAnsiTheme="minorHAnsi" w:cstheme="minorHAnsi"/>
        </w:rPr>
        <w:t>του</w:t>
      </w:r>
      <w:r w:rsidRPr="006E6519">
        <w:rPr>
          <w:rFonts w:asciiTheme="minorHAnsi" w:hAnsiTheme="minorHAnsi" w:cstheme="minorHAnsi"/>
        </w:rPr>
        <w:t xml:space="preserve">ς 2021-2022 </w:t>
      </w:r>
      <w:r w:rsidRPr="006E6519">
        <w:rPr>
          <w:rFonts w:asciiTheme="minorHAnsi" w:eastAsia="Malgun Gothic Semilight" w:hAnsiTheme="minorHAnsi" w:cstheme="minorHAnsi"/>
        </w:rPr>
        <w:t>και</w:t>
      </w:r>
      <w:r w:rsidRPr="006E6519">
        <w:rPr>
          <w:rFonts w:asciiTheme="minorHAnsi" w:hAnsiTheme="minorHAnsi" w:cstheme="minorHAnsi"/>
        </w:rPr>
        <w:t xml:space="preserve"> </w:t>
      </w:r>
      <w:r w:rsidRPr="006E6519">
        <w:rPr>
          <w:rFonts w:asciiTheme="minorHAnsi" w:eastAsia="Malgun Gothic Semilight" w:hAnsiTheme="minorHAnsi" w:cstheme="minorHAnsi"/>
        </w:rPr>
        <w:t>εξ</w:t>
      </w:r>
      <w:r w:rsidRPr="006E6519">
        <w:rPr>
          <w:rFonts w:asciiTheme="minorHAnsi" w:hAnsiTheme="minorHAnsi" w:cstheme="minorHAnsi"/>
        </w:rPr>
        <w:t xml:space="preserve">ής, </w:t>
      </w:r>
      <w:r w:rsidRPr="006E6519">
        <w:rPr>
          <w:rFonts w:asciiTheme="minorHAnsi" w:eastAsia="Malgun Gothic Semilight" w:hAnsiTheme="minorHAnsi" w:cstheme="minorHAnsi"/>
        </w:rPr>
        <w:t>χωρ</w:t>
      </w:r>
      <w:r w:rsidRPr="006E6519">
        <w:rPr>
          <w:rFonts w:asciiTheme="minorHAnsi" w:hAnsiTheme="minorHAnsi" w:cstheme="minorHAnsi"/>
        </w:rPr>
        <w:t xml:space="preserve">ίς </w:t>
      </w:r>
      <w:r w:rsidRPr="006E6519">
        <w:rPr>
          <w:rFonts w:asciiTheme="minorHAnsi" w:eastAsia="Malgun Gothic Semilight" w:hAnsiTheme="minorHAnsi" w:cstheme="minorHAnsi"/>
        </w:rPr>
        <w:t>δικα</w:t>
      </w:r>
      <w:r w:rsidRPr="006E6519">
        <w:rPr>
          <w:rFonts w:asciiTheme="minorHAnsi" w:hAnsiTheme="minorHAnsi" w:cstheme="minorHAnsi"/>
        </w:rPr>
        <w:t>ί</w:t>
      </w:r>
      <w:r w:rsidRPr="006E6519">
        <w:rPr>
          <w:rFonts w:asciiTheme="minorHAnsi" w:eastAsia="Malgun Gothic Semilight" w:hAnsiTheme="minorHAnsi" w:cstheme="minorHAnsi"/>
        </w:rPr>
        <w:t>ωμα</w:t>
      </w:r>
      <w:r w:rsidRPr="006E6519">
        <w:rPr>
          <w:rFonts w:asciiTheme="minorHAnsi" w:hAnsiTheme="minorHAnsi" w:cstheme="minorHAnsi"/>
        </w:rPr>
        <w:t xml:space="preserve"> </w:t>
      </w:r>
      <w:r w:rsidRPr="006E6519">
        <w:rPr>
          <w:rFonts w:asciiTheme="minorHAnsi" w:eastAsia="Malgun Gothic Semilight" w:hAnsiTheme="minorHAnsi" w:cstheme="minorHAnsi"/>
        </w:rPr>
        <w:t>προσα</w:t>
      </w:r>
      <w:r w:rsidRPr="006E6519">
        <w:rPr>
          <w:rFonts w:asciiTheme="minorHAnsi" w:hAnsiTheme="minorHAnsi" w:cstheme="minorHAnsi"/>
        </w:rPr>
        <w:t>ύ</w:t>
      </w:r>
      <w:r w:rsidRPr="006E6519">
        <w:rPr>
          <w:rFonts w:asciiTheme="minorHAnsi" w:eastAsia="Malgun Gothic Semilight" w:hAnsiTheme="minorHAnsi" w:cstheme="minorHAnsi"/>
        </w:rPr>
        <w:t>ξηση</w:t>
      </w:r>
      <w:r w:rsidRPr="006E6519">
        <w:rPr>
          <w:rFonts w:asciiTheme="minorHAnsi" w:hAnsiTheme="minorHAnsi" w:cstheme="minorHAnsi"/>
        </w:rPr>
        <w:t xml:space="preserve">ς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χρ</w:t>
      </w:r>
      <w:r w:rsidRPr="006E6519">
        <w:rPr>
          <w:rFonts w:asciiTheme="minorHAnsi" w:hAnsiTheme="minorHAnsi" w:cstheme="minorHAnsi"/>
        </w:rPr>
        <w:t>ό</w:t>
      </w:r>
      <w:r w:rsidRPr="006E6519">
        <w:rPr>
          <w:rFonts w:asciiTheme="minorHAnsi" w:eastAsia="Malgun Gothic Semilight" w:hAnsiTheme="minorHAnsi" w:cstheme="minorHAnsi"/>
        </w:rPr>
        <w:t>νου</w:t>
      </w:r>
      <w:r w:rsidRPr="006E6519">
        <w:rPr>
          <w:rFonts w:asciiTheme="minorHAnsi" w:hAnsiTheme="minorHAnsi" w:cstheme="minorHAnsi"/>
        </w:rPr>
        <w:t xml:space="preserve">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κατ</w:t>
      </w:r>
      <w:r w:rsidRPr="006E6519">
        <w:rPr>
          <w:rFonts w:asciiTheme="minorHAnsi" w:hAnsiTheme="minorHAnsi" w:cstheme="minorHAnsi"/>
        </w:rPr>
        <w:t xml:space="preserve">ά </w:t>
      </w:r>
      <w:r w:rsidRPr="006E6519">
        <w:rPr>
          <w:rFonts w:asciiTheme="minorHAnsi" w:eastAsia="Malgun Gothic Semilight" w:hAnsiTheme="minorHAnsi" w:cstheme="minorHAnsi"/>
        </w:rPr>
        <w:t>την</w:t>
      </w:r>
      <w:r w:rsidRPr="006E6519">
        <w:rPr>
          <w:rFonts w:asciiTheme="minorHAnsi" w:hAnsiTheme="minorHAnsi" w:cstheme="minorHAnsi"/>
        </w:rPr>
        <w:t xml:space="preserve"> </w:t>
      </w:r>
      <w:r w:rsidRPr="006E6519">
        <w:rPr>
          <w:rFonts w:asciiTheme="minorHAnsi" w:eastAsia="Malgun Gothic Semilight" w:hAnsiTheme="minorHAnsi" w:cstheme="minorHAnsi"/>
        </w:rPr>
        <w:t>παρ</w:t>
      </w:r>
      <w:r w:rsidRPr="006E6519">
        <w:rPr>
          <w:rFonts w:asciiTheme="minorHAnsi" w:hAnsiTheme="minorHAnsi" w:cstheme="minorHAnsi"/>
        </w:rPr>
        <w:t xml:space="preserve">. 1 </w:t>
      </w:r>
      <w:r w:rsidRPr="006E6519">
        <w:rPr>
          <w:rFonts w:asciiTheme="minorHAnsi" w:eastAsia="Malgun Gothic Semilight" w:hAnsiTheme="minorHAnsi" w:cstheme="minorHAnsi"/>
        </w:rPr>
        <w:t>του</w:t>
      </w:r>
      <w:r w:rsidRPr="006E6519">
        <w:rPr>
          <w:rFonts w:asciiTheme="minorHAnsi" w:hAnsiTheme="minorHAnsi" w:cstheme="minorHAnsi"/>
        </w:rPr>
        <w:t xml:space="preserve"> ά</w:t>
      </w:r>
      <w:r w:rsidRPr="006E6519">
        <w:rPr>
          <w:rFonts w:asciiTheme="minorHAnsi" w:eastAsia="Malgun Gothic Semilight" w:hAnsiTheme="minorHAnsi" w:cstheme="minorHAnsi"/>
        </w:rPr>
        <w:t>ρθρου</w:t>
      </w:r>
      <w:r w:rsidRPr="006E6519">
        <w:rPr>
          <w:rFonts w:asciiTheme="minorHAnsi" w:hAnsiTheme="minorHAnsi" w:cstheme="minorHAnsi"/>
        </w:rPr>
        <w:t xml:space="preserve"> 76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Ν</w:t>
      </w:r>
      <w:r w:rsidRPr="006E6519">
        <w:rPr>
          <w:rFonts w:asciiTheme="minorHAnsi" w:hAnsiTheme="minorHAnsi" w:cstheme="minorHAnsi"/>
        </w:rPr>
        <w:t xml:space="preserve">. 4957/2022. </w:t>
      </w:r>
    </w:p>
    <w:p w:rsidR="00757A0E" w:rsidRPr="006E6519" w:rsidRDefault="00757A0E" w:rsidP="006E6519">
      <w:pPr>
        <w:autoSpaceDE w:val="0"/>
        <w:autoSpaceDN w:val="0"/>
        <w:adjustRightInd w:val="0"/>
        <w:jc w:val="both"/>
        <w:rPr>
          <w:rFonts w:asciiTheme="minorHAnsi" w:eastAsia="Malgun Gothic Semilight" w:hAnsiTheme="minorHAnsi" w:cstheme="minorHAnsi"/>
        </w:rPr>
      </w:pPr>
    </w:p>
    <w:p w:rsidR="00757A0E" w:rsidRPr="006E6519" w:rsidRDefault="001767D1" w:rsidP="0090051B">
      <w:pPr>
        <w:pStyle w:val="a5"/>
        <w:numPr>
          <w:ilvl w:val="1"/>
          <w:numId w:val="16"/>
        </w:numPr>
        <w:autoSpaceDE w:val="0"/>
        <w:autoSpaceDN w:val="0"/>
        <w:adjustRightInd w:val="0"/>
        <w:rPr>
          <w:rFonts w:asciiTheme="minorHAnsi" w:hAnsiTheme="minorHAnsi" w:cstheme="minorHAnsi"/>
          <w:b/>
        </w:rPr>
      </w:pPr>
      <w:r w:rsidRPr="006E6519">
        <w:rPr>
          <w:rFonts w:asciiTheme="minorHAnsi" w:eastAsia="Malgun Gothic Semilight" w:hAnsiTheme="minorHAnsi" w:cstheme="minorHAnsi"/>
          <w:b/>
        </w:rPr>
        <w:t>Διακοπ</w:t>
      </w:r>
      <w:r w:rsidRPr="006E6519">
        <w:rPr>
          <w:rFonts w:asciiTheme="minorHAnsi" w:hAnsiTheme="minorHAnsi" w:cstheme="minorHAnsi"/>
          <w:b/>
        </w:rPr>
        <w:t xml:space="preserve">ή </w:t>
      </w:r>
      <w:r w:rsidRPr="006E6519">
        <w:rPr>
          <w:rFonts w:asciiTheme="minorHAnsi" w:eastAsia="Malgun Gothic Semilight" w:hAnsiTheme="minorHAnsi" w:cstheme="minorHAnsi"/>
          <w:b/>
        </w:rPr>
        <w:t>φο</w:t>
      </w:r>
      <w:r w:rsidRPr="006E6519">
        <w:rPr>
          <w:rFonts w:asciiTheme="minorHAnsi" w:hAnsiTheme="minorHAnsi" w:cstheme="minorHAnsi"/>
          <w:b/>
        </w:rPr>
        <w:t>ί</w:t>
      </w:r>
      <w:r w:rsidRPr="006E6519">
        <w:rPr>
          <w:rFonts w:asciiTheme="minorHAnsi" w:eastAsia="Malgun Gothic Semilight" w:hAnsiTheme="minorHAnsi" w:cstheme="minorHAnsi"/>
          <w:b/>
        </w:rPr>
        <w:t>τηση</w:t>
      </w:r>
      <w:r w:rsidRPr="006E6519">
        <w:rPr>
          <w:rFonts w:asciiTheme="minorHAnsi" w:hAnsiTheme="minorHAnsi" w:cstheme="minorHAnsi"/>
          <w:b/>
        </w:rPr>
        <w:t>ς (</w:t>
      </w:r>
      <w:r w:rsidRPr="006E6519">
        <w:rPr>
          <w:rFonts w:asciiTheme="minorHAnsi" w:eastAsia="Malgun Gothic Semilight" w:hAnsiTheme="minorHAnsi" w:cstheme="minorHAnsi"/>
          <w:b/>
        </w:rPr>
        <w:t>αναστολ</w:t>
      </w:r>
      <w:r w:rsidRPr="006E6519">
        <w:rPr>
          <w:rFonts w:asciiTheme="minorHAnsi" w:hAnsiTheme="minorHAnsi" w:cstheme="minorHAnsi"/>
          <w:b/>
        </w:rPr>
        <w:t xml:space="preserve">ή </w:t>
      </w:r>
      <w:r w:rsidRPr="006E6519">
        <w:rPr>
          <w:rFonts w:asciiTheme="minorHAnsi" w:eastAsia="Malgun Gothic Semilight" w:hAnsiTheme="minorHAnsi" w:cstheme="minorHAnsi"/>
          <w:b/>
        </w:rPr>
        <w:t>σπουδ</w:t>
      </w:r>
      <w:r w:rsidRPr="006E6519">
        <w:rPr>
          <w:rFonts w:asciiTheme="minorHAnsi" w:hAnsiTheme="minorHAnsi" w:cstheme="minorHAnsi"/>
          <w:b/>
        </w:rPr>
        <w:t>ώ</w:t>
      </w:r>
      <w:r w:rsidRPr="006E6519">
        <w:rPr>
          <w:rFonts w:asciiTheme="minorHAnsi" w:eastAsia="Malgun Gothic Semilight" w:hAnsiTheme="minorHAnsi" w:cstheme="minorHAnsi"/>
          <w:b/>
        </w:rPr>
        <w:t>ν</w:t>
      </w:r>
      <w:r w:rsidRPr="006E6519">
        <w:rPr>
          <w:rFonts w:asciiTheme="minorHAnsi" w:hAnsiTheme="minorHAnsi" w:cstheme="minorHAnsi"/>
          <w:b/>
        </w:rPr>
        <w:t xml:space="preserve">) </w:t>
      </w:r>
      <w:r w:rsidRPr="006E6519">
        <w:rPr>
          <w:rFonts w:asciiTheme="minorHAnsi" w:eastAsia="Malgun Gothic Semilight" w:hAnsiTheme="minorHAnsi" w:cstheme="minorHAnsi"/>
          <w:b/>
        </w:rPr>
        <w:t>β</w:t>
      </w:r>
      <w:r w:rsidRPr="006E6519">
        <w:rPr>
          <w:rFonts w:asciiTheme="minorHAnsi" w:hAnsiTheme="minorHAnsi" w:cstheme="minorHAnsi"/>
          <w:b/>
        </w:rPr>
        <w:t>ά</w:t>
      </w:r>
      <w:r w:rsidRPr="006E6519">
        <w:rPr>
          <w:rFonts w:asciiTheme="minorHAnsi" w:eastAsia="Malgun Gothic Semilight" w:hAnsiTheme="minorHAnsi" w:cstheme="minorHAnsi"/>
          <w:b/>
        </w:rPr>
        <w:t>σει</w:t>
      </w:r>
      <w:r w:rsidRPr="006E6519">
        <w:rPr>
          <w:rFonts w:asciiTheme="minorHAnsi" w:hAnsiTheme="minorHAnsi" w:cstheme="minorHAnsi"/>
          <w:b/>
        </w:rPr>
        <w:t xml:space="preserve"> </w:t>
      </w:r>
      <w:r w:rsidRPr="006E6519">
        <w:rPr>
          <w:rFonts w:asciiTheme="minorHAnsi" w:eastAsia="Malgun Gothic Semilight" w:hAnsiTheme="minorHAnsi" w:cstheme="minorHAnsi"/>
          <w:b/>
        </w:rPr>
        <w:t>του</w:t>
      </w:r>
      <w:r w:rsidRPr="006E6519">
        <w:rPr>
          <w:rFonts w:asciiTheme="minorHAnsi" w:hAnsiTheme="minorHAnsi" w:cstheme="minorHAnsi"/>
          <w:b/>
        </w:rPr>
        <w:t xml:space="preserve"> ά</w:t>
      </w:r>
      <w:r w:rsidRPr="006E6519">
        <w:rPr>
          <w:rFonts w:asciiTheme="minorHAnsi" w:eastAsia="Malgun Gothic Semilight" w:hAnsiTheme="minorHAnsi" w:cstheme="minorHAnsi"/>
          <w:b/>
        </w:rPr>
        <w:t>ρθρου</w:t>
      </w:r>
      <w:r w:rsidRPr="006E6519">
        <w:rPr>
          <w:rFonts w:asciiTheme="minorHAnsi" w:hAnsiTheme="minorHAnsi" w:cstheme="minorHAnsi"/>
          <w:b/>
        </w:rPr>
        <w:t xml:space="preserve"> 76, </w:t>
      </w:r>
      <w:r w:rsidRPr="006E6519">
        <w:rPr>
          <w:rFonts w:asciiTheme="minorHAnsi" w:eastAsia="Malgun Gothic Semilight" w:hAnsiTheme="minorHAnsi" w:cstheme="minorHAnsi"/>
          <w:b/>
        </w:rPr>
        <w:t>παρ</w:t>
      </w:r>
      <w:r w:rsidRPr="006E6519">
        <w:rPr>
          <w:rFonts w:asciiTheme="minorHAnsi" w:hAnsiTheme="minorHAnsi" w:cstheme="minorHAnsi"/>
          <w:b/>
        </w:rPr>
        <w:t xml:space="preserve">. 4 </w:t>
      </w:r>
      <w:r w:rsidRPr="006E6519">
        <w:rPr>
          <w:rFonts w:asciiTheme="minorHAnsi" w:eastAsia="Malgun Gothic Semilight" w:hAnsiTheme="minorHAnsi" w:cstheme="minorHAnsi"/>
          <w:b/>
        </w:rPr>
        <w:t>το</w:t>
      </w:r>
      <w:r w:rsidR="00757A0E" w:rsidRPr="006E6519">
        <w:rPr>
          <w:rFonts w:asciiTheme="minorHAnsi" w:eastAsia="Malgun Gothic Semilight" w:hAnsiTheme="minorHAnsi" w:cstheme="minorHAnsi"/>
          <w:b/>
        </w:rPr>
        <w:t>υ</w:t>
      </w:r>
      <w:r w:rsidRPr="006E6519">
        <w:rPr>
          <w:rFonts w:asciiTheme="minorHAnsi" w:hAnsiTheme="minorHAnsi" w:cstheme="minorHAnsi"/>
          <w:b/>
        </w:rPr>
        <w:t>Ν.4957/2022</w:t>
      </w:r>
    </w:p>
    <w:p w:rsidR="00757A0E" w:rsidRPr="006E6519" w:rsidRDefault="001767D1" w:rsidP="006E6519">
      <w:pPr>
        <w:autoSpaceDE w:val="0"/>
        <w:autoSpaceDN w:val="0"/>
        <w:adjustRightInd w:val="0"/>
        <w:jc w:val="both"/>
        <w:rPr>
          <w:rFonts w:asciiTheme="minorHAnsi" w:hAnsiTheme="minorHAnsi" w:cstheme="minorHAnsi"/>
        </w:rPr>
      </w:pPr>
      <w:r w:rsidRPr="006E6519">
        <w:rPr>
          <w:rFonts w:asciiTheme="minorHAnsi" w:hAnsiTheme="minorHAnsi" w:cstheme="minorHAnsi"/>
        </w:rPr>
        <w:t xml:space="preserve"> Οι φοιτητές/</w:t>
      </w:r>
      <w:proofErr w:type="spellStart"/>
      <w:r w:rsidRPr="006E6519">
        <w:rPr>
          <w:rFonts w:asciiTheme="minorHAnsi" w:eastAsia="Malgun Gothic Semilight" w:hAnsiTheme="minorHAnsi" w:cstheme="minorHAnsi"/>
        </w:rPr>
        <w:t>τριε</w:t>
      </w:r>
      <w:r w:rsidRPr="006E6519">
        <w:rPr>
          <w:rFonts w:asciiTheme="minorHAnsi" w:hAnsiTheme="minorHAnsi" w:cstheme="minorHAnsi"/>
        </w:rPr>
        <w:t>ς</w:t>
      </w:r>
      <w:proofErr w:type="spellEnd"/>
      <w:r w:rsidRPr="006E6519">
        <w:rPr>
          <w:rFonts w:asciiTheme="minorHAnsi" w:hAnsiTheme="minorHAnsi" w:cstheme="minorHAnsi"/>
        </w:rPr>
        <w:t xml:space="preserve"> </w:t>
      </w:r>
      <w:r w:rsidRPr="006E6519">
        <w:rPr>
          <w:rFonts w:asciiTheme="minorHAnsi" w:eastAsia="Malgun Gothic Semilight" w:hAnsiTheme="minorHAnsi" w:cstheme="minorHAnsi"/>
        </w:rPr>
        <w:t>που</w:t>
      </w:r>
      <w:r w:rsidRPr="006E6519">
        <w:rPr>
          <w:rFonts w:asciiTheme="minorHAnsi" w:hAnsiTheme="minorHAnsi" w:cstheme="minorHAnsi"/>
        </w:rPr>
        <w:t xml:space="preserve"> </w:t>
      </w:r>
      <w:r w:rsidRPr="006E6519">
        <w:rPr>
          <w:rFonts w:asciiTheme="minorHAnsi" w:eastAsia="Malgun Gothic Semilight" w:hAnsiTheme="minorHAnsi" w:cstheme="minorHAnsi"/>
        </w:rPr>
        <w:t>δεν</w:t>
      </w:r>
      <w:r w:rsidRPr="006E6519">
        <w:rPr>
          <w:rFonts w:asciiTheme="minorHAnsi" w:hAnsiTheme="minorHAnsi" w:cstheme="minorHAnsi"/>
        </w:rPr>
        <w:t xml:space="preserve"> έ</w:t>
      </w:r>
      <w:r w:rsidRPr="006E6519">
        <w:rPr>
          <w:rFonts w:asciiTheme="minorHAnsi" w:eastAsia="Malgun Gothic Semilight" w:hAnsiTheme="minorHAnsi" w:cstheme="minorHAnsi"/>
        </w:rPr>
        <w:t>χουν</w:t>
      </w:r>
      <w:r w:rsidRPr="006E6519">
        <w:rPr>
          <w:rFonts w:asciiTheme="minorHAnsi" w:hAnsiTheme="minorHAnsi" w:cstheme="minorHAnsi"/>
        </w:rPr>
        <w:t xml:space="preserve"> </w:t>
      </w:r>
      <w:r w:rsidRPr="006E6519">
        <w:rPr>
          <w:rFonts w:asciiTheme="minorHAnsi" w:eastAsia="Malgun Gothic Semilight" w:hAnsiTheme="minorHAnsi" w:cstheme="minorHAnsi"/>
        </w:rPr>
        <w:t>υπερβε</w:t>
      </w:r>
      <w:r w:rsidRPr="006E6519">
        <w:rPr>
          <w:rFonts w:asciiTheme="minorHAnsi" w:hAnsiTheme="minorHAnsi" w:cstheme="minorHAnsi"/>
        </w:rPr>
        <w:t xml:space="preserve">ί </w:t>
      </w:r>
      <w:r w:rsidRPr="006E6519">
        <w:rPr>
          <w:rFonts w:asciiTheme="minorHAnsi" w:eastAsia="Malgun Gothic Semilight" w:hAnsiTheme="minorHAnsi" w:cstheme="minorHAnsi"/>
        </w:rPr>
        <w:t>το</w:t>
      </w:r>
      <w:r w:rsidRPr="006E6519">
        <w:rPr>
          <w:rFonts w:asciiTheme="minorHAnsi" w:hAnsiTheme="minorHAnsi" w:cstheme="minorHAnsi"/>
        </w:rPr>
        <w:t xml:space="preserve"> </w:t>
      </w:r>
      <w:r w:rsidRPr="006E6519">
        <w:rPr>
          <w:rFonts w:asciiTheme="minorHAnsi" w:eastAsia="Malgun Gothic Semilight" w:hAnsiTheme="minorHAnsi" w:cstheme="minorHAnsi"/>
        </w:rPr>
        <w:t>αν</w:t>
      </w:r>
      <w:r w:rsidRPr="006E6519">
        <w:rPr>
          <w:rFonts w:asciiTheme="minorHAnsi" w:hAnsiTheme="minorHAnsi" w:cstheme="minorHAnsi"/>
        </w:rPr>
        <w:t>ώ</w:t>
      </w:r>
      <w:r w:rsidRPr="006E6519">
        <w:rPr>
          <w:rFonts w:asciiTheme="minorHAnsi" w:eastAsia="Malgun Gothic Semilight" w:hAnsiTheme="minorHAnsi" w:cstheme="minorHAnsi"/>
        </w:rPr>
        <w:t>τατο</w:t>
      </w:r>
      <w:r w:rsidRPr="006E6519">
        <w:rPr>
          <w:rFonts w:asciiTheme="minorHAnsi" w:hAnsiTheme="minorHAnsi" w:cstheme="minorHAnsi"/>
        </w:rPr>
        <w:t xml:space="preserve"> ό</w:t>
      </w:r>
      <w:r w:rsidRPr="006E6519">
        <w:rPr>
          <w:rFonts w:asciiTheme="minorHAnsi" w:eastAsia="Malgun Gothic Semilight" w:hAnsiTheme="minorHAnsi" w:cstheme="minorHAnsi"/>
        </w:rPr>
        <w:t>ριο</w:t>
      </w:r>
      <w:r w:rsidRPr="006E6519">
        <w:rPr>
          <w:rFonts w:asciiTheme="minorHAnsi" w:hAnsiTheme="minorHAnsi" w:cstheme="minorHAnsi"/>
        </w:rPr>
        <w:t xml:space="preserve">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παρ</w:t>
      </w:r>
      <w:r w:rsidRPr="006E6519">
        <w:rPr>
          <w:rFonts w:asciiTheme="minorHAnsi" w:hAnsiTheme="minorHAnsi" w:cstheme="minorHAnsi"/>
        </w:rPr>
        <w:t xml:space="preserve">. 1 </w:t>
      </w:r>
      <w:r w:rsidRPr="006E6519">
        <w:rPr>
          <w:rFonts w:asciiTheme="minorHAnsi" w:eastAsia="Malgun Gothic Semilight" w:hAnsiTheme="minorHAnsi" w:cstheme="minorHAnsi"/>
        </w:rPr>
        <w:t>του</w:t>
      </w:r>
      <w:r w:rsidRPr="006E6519">
        <w:rPr>
          <w:rFonts w:asciiTheme="minorHAnsi" w:hAnsiTheme="minorHAnsi" w:cstheme="minorHAnsi"/>
        </w:rPr>
        <w:t xml:space="preserve"> ά</w:t>
      </w:r>
      <w:r w:rsidRPr="006E6519">
        <w:rPr>
          <w:rFonts w:asciiTheme="minorHAnsi" w:eastAsia="Malgun Gothic Semilight" w:hAnsiTheme="minorHAnsi" w:cstheme="minorHAnsi"/>
        </w:rPr>
        <w:t>ρθρου</w:t>
      </w:r>
      <w:r w:rsidRPr="006E6519">
        <w:rPr>
          <w:rFonts w:asciiTheme="minorHAnsi" w:hAnsiTheme="minorHAnsi" w:cstheme="minorHAnsi"/>
        </w:rPr>
        <w:t xml:space="preserve"> 76, </w:t>
      </w:r>
      <w:r w:rsidRPr="006E6519">
        <w:rPr>
          <w:rFonts w:asciiTheme="minorHAnsi" w:eastAsia="Malgun Gothic Semilight" w:hAnsiTheme="minorHAnsi" w:cstheme="minorHAnsi"/>
        </w:rPr>
        <w:t>δ</w:t>
      </w:r>
      <w:r w:rsidRPr="006E6519">
        <w:rPr>
          <w:rFonts w:asciiTheme="minorHAnsi" w:hAnsiTheme="minorHAnsi" w:cstheme="minorHAnsi"/>
        </w:rPr>
        <w:t>ύ</w:t>
      </w:r>
      <w:r w:rsidRPr="006E6519">
        <w:rPr>
          <w:rFonts w:asciiTheme="minorHAnsi" w:eastAsia="Malgun Gothic Semilight" w:hAnsiTheme="minorHAnsi" w:cstheme="minorHAnsi"/>
        </w:rPr>
        <w:t>νανται</w:t>
      </w:r>
      <w:r w:rsidRPr="006E6519">
        <w:rPr>
          <w:rFonts w:asciiTheme="minorHAnsi" w:hAnsiTheme="minorHAnsi" w:cstheme="minorHAnsi"/>
        </w:rPr>
        <w:t xml:space="preserve">, </w:t>
      </w:r>
      <w:r w:rsidRPr="006E6519">
        <w:rPr>
          <w:rFonts w:asciiTheme="minorHAnsi" w:eastAsia="Malgun Gothic Semilight" w:hAnsiTheme="minorHAnsi" w:cstheme="minorHAnsi"/>
        </w:rPr>
        <w:t>μετ</w:t>
      </w:r>
      <w:r w:rsidRPr="006E6519">
        <w:rPr>
          <w:rFonts w:asciiTheme="minorHAnsi" w:hAnsiTheme="minorHAnsi" w:cstheme="minorHAnsi"/>
        </w:rPr>
        <w:t xml:space="preserve">ά </w:t>
      </w:r>
      <w:r w:rsidRPr="006E6519">
        <w:rPr>
          <w:rFonts w:asciiTheme="minorHAnsi" w:eastAsia="Malgun Gothic Semilight" w:hAnsiTheme="minorHAnsi" w:cstheme="minorHAnsi"/>
        </w:rPr>
        <w:t>απ</w:t>
      </w:r>
      <w:r w:rsidRPr="006E6519">
        <w:rPr>
          <w:rFonts w:asciiTheme="minorHAnsi" w:hAnsiTheme="minorHAnsi" w:cstheme="minorHAnsi"/>
        </w:rPr>
        <w:t xml:space="preserve">ό </w:t>
      </w:r>
      <w:r w:rsidRPr="006E6519">
        <w:rPr>
          <w:rFonts w:asciiTheme="minorHAnsi" w:eastAsia="Malgun Gothic Semilight" w:hAnsiTheme="minorHAnsi" w:cstheme="minorHAnsi"/>
        </w:rPr>
        <w:t>α</w:t>
      </w:r>
      <w:r w:rsidRPr="006E6519">
        <w:rPr>
          <w:rFonts w:asciiTheme="minorHAnsi" w:hAnsiTheme="minorHAnsi" w:cstheme="minorHAnsi"/>
        </w:rPr>
        <w:t>ί</w:t>
      </w:r>
      <w:r w:rsidRPr="006E6519">
        <w:rPr>
          <w:rFonts w:asciiTheme="minorHAnsi" w:eastAsia="Malgun Gothic Semilight" w:hAnsiTheme="minorHAnsi" w:cstheme="minorHAnsi"/>
        </w:rPr>
        <w:t>τησ</w:t>
      </w:r>
      <w:r w:rsidRPr="006E6519">
        <w:rPr>
          <w:rFonts w:asciiTheme="minorHAnsi" w:hAnsiTheme="minorHAnsi" w:cstheme="minorHAnsi"/>
        </w:rPr>
        <w:t xml:space="preserve">ή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προ</w:t>
      </w:r>
      <w:r w:rsidRPr="006E6519">
        <w:rPr>
          <w:rFonts w:asciiTheme="minorHAnsi" w:hAnsiTheme="minorHAnsi" w:cstheme="minorHAnsi"/>
        </w:rPr>
        <w:t xml:space="preserve">ς </w:t>
      </w:r>
      <w:r w:rsidRPr="006E6519">
        <w:rPr>
          <w:rFonts w:asciiTheme="minorHAnsi" w:eastAsia="Malgun Gothic Semilight" w:hAnsiTheme="minorHAnsi" w:cstheme="minorHAnsi"/>
        </w:rPr>
        <w:t>τη</w:t>
      </w:r>
      <w:r w:rsidRPr="006E6519">
        <w:rPr>
          <w:rFonts w:asciiTheme="minorHAnsi" w:hAnsiTheme="minorHAnsi" w:cstheme="minorHAnsi"/>
        </w:rPr>
        <w:t xml:space="preserve"> </w:t>
      </w:r>
      <w:r w:rsidRPr="006E6519">
        <w:rPr>
          <w:rFonts w:asciiTheme="minorHAnsi" w:eastAsia="Malgun Gothic Semilight" w:hAnsiTheme="minorHAnsi" w:cstheme="minorHAnsi"/>
        </w:rPr>
        <w:t>Γραμματε</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Τμ</w:t>
      </w:r>
      <w:r w:rsidRPr="006E6519">
        <w:rPr>
          <w:rFonts w:asciiTheme="minorHAnsi" w:hAnsiTheme="minorHAnsi" w:cstheme="minorHAnsi"/>
        </w:rPr>
        <w:t>ή</w:t>
      </w:r>
      <w:r w:rsidRPr="006E6519">
        <w:rPr>
          <w:rFonts w:asciiTheme="minorHAnsi" w:eastAsia="Malgun Gothic Semilight" w:hAnsiTheme="minorHAnsi" w:cstheme="minorHAnsi"/>
        </w:rPr>
        <w:t>ματο</w:t>
      </w:r>
      <w:r w:rsidRPr="006E6519">
        <w:rPr>
          <w:rFonts w:asciiTheme="minorHAnsi" w:hAnsiTheme="minorHAnsi" w:cstheme="minorHAnsi"/>
        </w:rPr>
        <w:t xml:space="preserve">ς, </w:t>
      </w:r>
      <w:r w:rsidRPr="006E6519">
        <w:rPr>
          <w:rFonts w:asciiTheme="minorHAnsi" w:eastAsia="Malgun Gothic Semilight" w:hAnsiTheme="minorHAnsi" w:cstheme="minorHAnsi"/>
        </w:rPr>
        <w:t>να</w:t>
      </w:r>
      <w:r w:rsidRPr="006E6519">
        <w:rPr>
          <w:rFonts w:asciiTheme="minorHAnsi" w:hAnsiTheme="minorHAnsi" w:cstheme="minorHAnsi"/>
        </w:rPr>
        <w:t xml:space="preserve"> </w:t>
      </w:r>
      <w:r w:rsidRPr="006E6519">
        <w:rPr>
          <w:rFonts w:asciiTheme="minorHAnsi" w:eastAsia="Malgun Gothic Semilight" w:hAnsiTheme="minorHAnsi" w:cstheme="minorHAnsi"/>
        </w:rPr>
        <w:t>διακ</w:t>
      </w:r>
      <w:r w:rsidRPr="006E6519">
        <w:rPr>
          <w:rFonts w:asciiTheme="minorHAnsi" w:hAnsiTheme="minorHAnsi" w:cstheme="minorHAnsi"/>
        </w:rPr>
        <w:t>ό</w:t>
      </w:r>
      <w:r w:rsidRPr="006E6519">
        <w:rPr>
          <w:rFonts w:asciiTheme="minorHAnsi" w:eastAsia="Malgun Gothic Semilight" w:hAnsiTheme="minorHAnsi" w:cstheme="minorHAnsi"/>
        </w:rPr>
        <w:t>ψουν</w:t>
      </w:r>
      <w:r w:rsidRPr="006E6519">
        <w:rPr>
          <w:rFonts w:asciiTheme="minorHAnsi" w:hAnsiTheme="minorHAnsi" w:cstheme="minorHAnsi"/>
        </w:rPr>
        <w:t xml:space="preserve"> </w:t>
      </w:r>
      <w:r w:rsidRPr="006E6519">
        <w:rPr>
          <w:rFonts w:asciiTheme="minorHAnsi" w:eastAsia="Malgun Gothic Semilight" w:hAnsiTheme="minorHAnsi" w:cstheme="minorHAnsi"/>
        </w:rPr>
        <w:t>τη</w:t>
      </w:r>
      <w:r w:rsidRPr="006E6519">
        <w:rPr>
          <w:rFonts w:asciiTheme="minorHAnsi" w:hAnsiTheme="minorHAnsi" w:cstheme="minorHAnsi"/>
        </w:rPr>
        <w:t xml:space="preserve">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w:t>
      </w:r>
      <w:r w:rsidRPr="006E6519">
        <w:rPr>
          <w:rFonts w:asciiTheme="minorHAnsi" w:hAnsiTheme="minorHAnsi" w:cstheme="minorHAnsi"/>
        </w:rPr>
        <w:t xml:space="preserve">ή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για</w:t>
      </w:r>
      <w:r w:rsidRPr="006E6519">
        <w:rPr>
          <w:rFonts w:asciiTheme="minorHAnsi" w:hAnsiTheme="minorHAnsi" w:cstheme="minorHAnsi"/>
        </w:rPr>
        <w:t xml:space="preserve"> </w:t>
      </w:r>
      <w:r w:rsidRPr="006E6519">
        <w:rPr>
          <w:rFonts w:asciiTheme="minorHAnsi" w:eastAsia="Malgun Gothic Semilight" w:hAnsiTheme="minorHAnsi" w:cstheme="minorHAnsi"/>
        </w:rPr>
        <w:t>χρονικ</w:t>
      </w:r>
      <w:r w:rsidRPr="006E6519">
        <w:rPr>
          <w:rFonts w:asciiTheme="minorHAnsi" w:hAnsiTheme="minorHAnsi" w:cstheme="minorHAnsi"/>
        </w:rPr>
        <w:t xml:space="preserve">ή </w:t>
      </w:r>
      <w:r w:rsidRPr="006E6519">
        <w:rPr>
          <w:rFonts w:asciiTheme="minorHAnsi" w:eastAsia="Malgun Gothic Semilight" w:hAnsiTheme="minorHAnsi" w:cstheme="minorHAnsi"/>
        </w:rPr>
        <w:t>περ</w:t>
      </w:r>
      <w:r w:rsidRPr="006E6519">
        <w:rPr>
          <w:rFonts w:asciiTheme="minorHAnsi" w:hAnsiTheme="minorHAnsi" w:cstheme="minorHAnsi"/>
        </w:rPr>
        <w:t>ί</w:t>
      </w:r>
      <w:r w:rsidRPr="006E6519">
        <w:rPr>
          <w:rFonts w:asciiTheme="minorHAnsi" w:eastAsia="Malgun Gothic Semilight" w:hAnsiTheme="minorHAnsi" w:cstheme="minorHAnsi"/>
        </w:rPr>
        <w:t>οδο</w:t>
      </w:r>
      <w:r w:rsidRPr="006E6519">
        <w:rPr>
          <w:rFonts w:asciiTheme="minorHAnsi" w:hAnsiTheme="minorHAnsi" w:cstheme="minorHAnsi"/>
        </w:rPr>
        <w:t xml:space="preserve"> </w:t>
      </w:r>
      <w:r w:rsidRPr="006E6519">
        <w:rPr>
          <w:rFonts w:asciiTheme="minorHAnsi" w:eastAsia="Malgun Gothic Semilight" w:hAnsiTheme="minorHAnsi" w:cstheme="minorHAnsi"/>
        </w:rPr>
        <w:t>που</w:t>
      </w:r>
      <w:r w:rsidRPr="006E6519">
        <w:rPr>
          <w:rFonts w:asciiTheme="minorHAnsi" w:hAnsiTheme="minorHAnsi" w:cstheme="minorHAnsi"/>
        </w:rPr>
        <w:t xml:space="preserve"> </w:t>
      </w:r>
      <w:r w:rsidRPr="006E6519">
        <w:rPr>
          <w:rFonts w:asciiTheme="minorHAnsi" w:eastAsia="Malgun Gothic Semilight" w:hAnsiTheme="minorHAnsi" w:cstheme="minorHAnsi"/>
        </w:rPr>
        <w:t>δεν</w:t>
      </w:r>
      <w:r w:rsidRPr="006E6519">
        <w:rPr>
          <w:rFonts w:asciiTheme="minorHAnsi" w:hAnsiTheme="minorHAnsi" w:cstheme="minorHAnsi"/>
        </w:rPr>
        <w:t xml:space="preserve"> </w:t>
      </w:r>
      <w:r w:rsidRPr="006E6519">
        <w:rPr>
          <w:rFonts w:asciiTheme="minorHAnsi" w:eastAsia="Malgun Gothic Semilight" w:hAnsiTheme="minorHAnsi" w:cstheme="minorHAnsi"/>
        </w:rPr>
        <w:t>υπερβα</w:t>
      </w:r>
      <w:r w:rsidRPr="006E6519">
        <w:rPr>
          <w:rFonts w:asciiTheme="minorHAnsi" w:hAnsiTheme="minorHAnsi" w:cstheme="minorHAnsi"/>
        </w:rPr>
        <w:t>ί</w:t>
      </w:r>
      <w:r w:rsidRPr="006E6519">
        <w:rPr>
          <w:rFonts w:asciiTheme="minorHAnsi" w:eastAsia="Malgun Gothic Semilight" w:hAnsiTheme="minorHAnsi" w:cstheme="minorHAnsi"/>
        </w:rPr>
        <w:t>νει</w:t>
      </w:r>
      <w:r w:rsidRPr="006E6519">
        <w:rPr>
          <w:rFonts w:asciiTheme="minorHAnsi" w:hAnsiTheme="minorHAnsi" w:cstheme="minorHAnsi"/>
        </w:rPr>
        <w:t xml:space="preserve"> </w:t>
      </w:r>
      <w:r w:rsidRPr="006E6519">
        <w:rPr>
          <w:rFonts w:asciiTheme="minorHAnsi" w:eastAsia="Malgun Gothic Semilight" w:hAnsiTheme="minorHAnsi" w:cstheme="minorHAnsi"/>
        </w:rPr>
        <w:t>τα</w:t>
      </w:r>
      <w:r w:rsidRPr="006E6519">
        <w:rPr>
          <w:rFonts w:asciiTheme="minorHAnsi" w:hAnsiTheme="minorHAnsi" w:cstheme="minorHAnsi"/>
        </w:rPr>
        <w:t xml:space="preserve"> </w:t>
      </w:r>
      <w:r w:rsidRPr="006E6519">
        <w:rPr>
          <w:rFonts w:asciiTheme="minorHAnsi" w:eastAsia="Malgun Gothic Semilight" w:hAnsiTheme="minorHAnsi" w:cstheme="minorHAnsi"/>
        </w:rPr>
        <w:t>δ</w:t>
      </w:r>
      <w:r w:rsidRPr="006E6519">
        <w:rPr>
          <w:rFonts w:asciiTheme="minorHAnsi" w:hAnsiTheme="minorHAnsi" w:cstheme="minorHAnsi"/>
        </w:rPr>
        <w:t>ύ</w:t>
      </w:r>
      <w:r w:rsidRPr="006E6519">
        <w:rPr>
          <w:rFonts w:asciiTheme="minorHAnsi" w:eastAsia="Malgun Gothic Semilight" w:hAnsiTheme="minorHAnsi" w:cstheme="minorHAnsi"/>
        </w:rPr>
        <w:t>ο</w:t>
      </w:r>
      <w:r w:rsidRPr="006E6519">
        <w:rPr>
          <w:rFonts w:asciiTheme="minorHAnsi" w:hAnsiTheme="minorHAnsi" w:cstheme="minorHAnsi"/>
        </w:rPr>
        <w:t xml:space="preserve"> (2) έ</w:t>
      </w:r>
      <w:r w:rsidRPr="006E6519">
        <w:rPr>
          <w:rFonts w:asciiTheme="minorHAnsi" w:eastAsia="Malgun Gothic Semilight" w:hAnsiTheme="minorHAnsi" w:cstheme="minorHAnsi"/>
        </w:rPr>
        <w:t>τη</w:t>
      </w:r>
      <w:r w:rsidRPr="006E6519">
        <w:rPr>
          <w:rFonts w:asciiTheme="minorHAnsi" w:hAnsiTheme="minorHAnsi" w:cstheme="minorHAnsi"/>
        </w:rPr>
        <w:t xml:space="preserve">. </w:t>
      </w:r>
      <w:r w:rsidRPr="006E6519">
        <w:rPr>
          <w:rFonts w:asciiTheme="minorHAnsi" w:eastAsia="Malgun Gothic Semilight" w:hAnsiTheme="minorHAnsi" w:cstheme="minorHAnsi"/>
        </w:rPr>
        <w:t>Το</w:t>
      </w:r>
      <w:r w:rsidRPr="006E6519">
        <w:rPr>
          <w:rFonts w:asciiTheme="minorHAnsi" w:hAnsiTheme="minorHAnsi" w:cstheme="minorHAnsi"/>
        </w:rPr>
        <w:t xml:space="preserve"> δικαί</w:t>
      </w:r>
      <w:r w:rsidRPr="006E6519">
        <w:rPr>
          <w:rFonts w:asciiTheme="minorHAnsi" w:eastAsia="Malgun Gothic Semilight" w:hAnsiTheme="minorHAnsi" w:cstheme="minorHAnsi"/>
        </w:rPr>
        <w:t>ωμα</w:t>
      </w:r>
      <w:r w:rsidRPr="006E6519">
        <w:rPr>
          <w:rFonts w:asciiTheme="minorHAnsi" w:hAnsiTheme="minorHAnsi" w:cstheme="minorHAnsi"/>
        </w:rPr>
        <w:t xml:space="preserve"> </w:t>
      </w:r>
      <w:r w:rsidRPr="006E6519">
        <w:rPr>
          <w:rFonts w:asciiTheme="minorHAnsi" w:eastAsia="Malgun Gothic Semilight" w:hAnsiTheme="minorHAnsi" w:cstheme="minorHAnsi"/>
        </w:rPr>
        <w:t>διακοπ</w:t>
      </w:r>
      <w:r w:rsidRPr="006E6519">
        <w:rPr>
          <w:rFonts w:asciiTheme="minorHAnsi" w:hAnsiTheme="minorHAnsi" w:cstheme="minorHAnsi"/>
        </w:rPr>
        <w:t xml:space="preserve">ής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δ</w:t>
      </w:r>
      <w:r w:rsidRPr="006E6519">
        <w:rPr>
          <w:rFonts w:asciiTheme="minorHAnsi" w:hAnsiTheme="minorHAnsi" w:cstheme="minorHAnsi"/>
        </w:rPr>
        <w:t>ύ</w:t>
      </w:r>
      <w:r w:rsidRPr="006E6519">
        <w:rPr>
          <w:rFonts w:asciiTheme="minorHAnsi" w:eastAsia="Malgun Gothic Semilight" w:hAnsiTheme="minorHAnsi" w:cstheme="minorHAnsi"/>
        </w:rPr>
        <w:t>ναται</w:t>
      </w:r>
      <w:r w:rsidRPr="006E6519">
        <w:rPr>
          <w:rFonts w:asciiTheme="minorHAnsi" w:hAnsiTheme="minorHAnsi" w:cstheme="minorHAnsi"/>
        </w:rPr>
        <w:t xml:space="preserve"> </w:t>
      </w:r>
      <w:r w:rsidRPr="006E6519">
        <w:rPr>
          <w:rFonts w:asciiTheme="minorHAnsi" w:eastAsia="Malgun Gothic Semilight" w:hAnsiTheme="minorHAnsi" w:cstheme="minorHAnsi"/>
        </w:rPr>
        <w:t>να</w:t>
      </w:r>
      <w:r w:rsidRPr="006E6519">
        <w:rPr>
          <w:rFonts w:asciiTheme="minorHAnsi" w:hAnsiTheme="minorHAnsi" w:cstheme="minorHAnsi"/>
        </w:rPr>
        <w:t xml:space="preserve"> </w:t>
      </w:r>
      <w:r w:rsidRPr="006E6519">
        <w:rPr>
          <w:rFonts w:asciiTheme="minorHAnsi" w:eastAsia="Malgun Gothic Semilight" w:hAnsiTheme="minorHAnsi" w:cstheme="minorHAnsi"/>
        </w:rPr>
        <w:t>ασκηθε</w:t>
      </w:r>
      <w:r w:rsidRPr="006E6519">
        <w:rPr>
          <w:rFonts w:asciiTheme="minorHAnsi" w:hAnsiTheme="minorHAnsi" w:cstheme="minorHAnsi"/>
        </w:rPr>
        <w:t>ί ά</w:t>
      </w:r>
      <w:r w:rsidRPr="006E6519">
        <w:rPr>
          <w:rFonts w:asciiTheme="minorHAnsi" w:eastAsia="Malgun Gothic Semilight" w:hAnsiTheme="minorHAnsi" w:cstheme="minorHAnsi"/>
        </w:rPr>
        <w:t>παξ</w:t>
      </w:r>
      <w:r w:rsidRPr="006E6519">
        <w:rPr>
          <w:rFonts w:asciiTheme="minorHAnsi" w:hAnsiTheme="minorHAnsi" w:cstheme="minorHAnsi"/>
        </w:rPr>
        <w:t xml:space="preserve"> ή </w:t>
      </w:r>
      <w:r w:rsidRPr="006E6519">
        <w:rPr>
          <w:rFonts w:asciiTheme="minorHAnsi" w:eastAsia="Malgun Gothic Semilight" w:hAnsiTheme="minorHAnsi" w:cstheme="minorHAnsi"/>
        </w:rPr>
        <w:t>τμηματικ</w:t>
      </w:r>
      <w:r w:rsidRPr="006E6519">
        <w:rPr>
          <w:rFonts w:asciiTheme="minorHAnsi" w:hAnsiTheme="minorHAnsi" w:cstheme="minorHAnsi"/>
        </w:rPr>
        <w:t xml:space="preserve">ά </w:t>
      </w:r>
      <w:r w:rsidRPr="006E6519">
        <w:rPr>
          <w:rFonts w:asciiTheme="minorHAnsi" w:eastAsia="Malgun Gothic Semilight" w:hAnsiTheme="minorHAnsi" w:cstheme="minorHAnsi"/>
        </w:rPr>
        <w:t>για</w:t>
      </w:r>
      <w:r w:rsidRPr="006E6519">
        <w:rPr>
          <w:rFonts w:asciiTheme="minorHAnsi" w:hAnsiTheme="minorHAnsi" w:cstheme="minorHAnsi"/>
        </w:rPr>
        <w:t xml:space="preserve"> </w:t>
      </w:r>
      <w:r w:rsidRPr="006E6519">
        <w:rPr>
          <w:rFonts w:asciiTheme="minorHAnsi" w:eastAsia="Malgun Gothic Semilight" w:hAnsiTheme="minorHAnsi" w:cstheme="minorHAnsi"/>
        </w:rPr>
        <w:t>χρονικ</w:t>
      </w:r>
      <w:r w:rsidRPr="006E6519">
        <w:rPr>
          <w:rFonts w:asciiTheme="minorHAnsi" w:hAnsiTheme="minorHAnsi" w:cstheme="minorHAnsi"/>
        </w:rPr>
        <w:t xml:space="preserve">ό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στημα</w:t>
      </w:r>
      <w:r w:rsidRPr="006E6519">
        <w:rPr>
          <w:rFonts w:asciiTheme="minorHAnsi" w:hAnsiTheme="minorHAnsi" w:cstheme="minorHAnsi"/>
        </w:rPr>
        <w:t xml:space="preserve"> </w:t>
      </w:r>
      <w:r w:rsidRPr="006E6519">
        <w:rPr>
          <w:rFonts w:asciiTheme="minorHAnsi" w:eastAsia="Malgun Gothic Semilight" w:hAnsiTheme="minorHAnsi" w:cstheme="minorHAnsi"/>
        </w:rPr>
        <w:t>κατ’</w:t>
      </w:r>
      <w:r w:rsidRPr="006E6519">
        <w:rPr>
          <w:rFonts w:asciiTheme="minorHAnsi" w:hAnsiTheme="minorHAnsi" w:cstheme="minorHAnsi"/>
        </w:rPr>
        <w:t xml:space="preserve"> </w:t>
      </w:r>
      <w:r w:rsidRPr="006E6519">
        <w:rPr>
          <w:rFonts w:asciiTheme="minorHAnsi" w:eastAsia="Malgun Gothic Semilight" w:hAnsiTheme="minorHAnsi" w:cstheme="minorHAnsi"/>
        </w:rPr>
        <w:t>ελ</w:t>
      </w:r>
      <w:r w:rsidRPr="006E6519">
        <w:rPr>
          <w:rFonts w:asciiTheme="minorHAnsi" w:hAnsiTheme="minorHAnsi" w:cstheme="minorHAnsi"/>
        </w:rPr>
        <w:t>ά</w:t>
      </w:r>
      <w:r w:rsidRPr="006E6519">
        <w:rPr>
          <w:rFonts w:asciiTheme="minorHAnsi" w:eastAsia="Malgun Gothic Semilight" w:hAnsiTheme="minorHAnsi" w:cstheme="minorHAnsi"/>
        </w:rPr>
        <w:t>χιστον</w:t>
      </w:r>
      <w:r w:rsidRPr="006E6519">
        <w:rPr>
          <w:rFonts w:asciiTheme="minorHAnsi" w:hAnsiTheme="minorHAnsi" w:cstheme="minorHAnsi"/>
        </w:rPr>
        <w:t xml:space="preserve"> </w:t>
      </w:r>
      <w:r w:rsidRPr="006E6519">
        <w:rPr>
          <w:rFonts w:asciiTheme="minorHAnsi" w:eastAsia="Malgun Gothic Semilight" w:hAnsiTheme="minorHAnsi" w:cstheme="minorHAnsi"/>
        </w:rPr>
        <w:t>εν</w:t>
      </w:r>
      <w:r w:rsidRPr="006E6519">
        <w:rPr>
          <w:rFonts w:asciiTheme="minorHAnsi" w:hAnsiTheme="minorHAnsi" w:cstheme="minorHAnsi"/>
        </w:rPr>
        <w:t xml:space="preserve">ός (1) </w:t>
      </w:r>
      <w:r w:rsidRPr="006E6519">
        <w:rPr>
          <w:rFonts w:asciiTheme="minorHAnsi" w:eastAsia="Malgun Gothic Semilight" w:hAnsiTheme="minorHAnsi" w:cstheme="minorHAnsi"/>
        </w:rPr>
        <w:t>ακαδημα</w:t>
      </w:r>
      <w:r w:rsidRPr="006E6519">
        <w:rPr>
          <w:rFonts w:asciiTheme="minorHAnsi" w:hAnsiTheme="minorHAnsi" w:cstheme="minorHAnsi"/>
        </w:rPr>
        <w:t>ϊ</w:t>
      </w:r>
      <w:r w:rsidRPr="006E6519">
        <w:rPr>
          <w:rFonts w:asciiTheme="minorHAnsi" w:eastAsia="Malgun Gothic Semilight" w:hAnsiTheme="minorHAnsi" w:cstheme="minorHAnsi"/>
        </w:rPr>
        <w:t>κο</w:t>
      </w:r>
      <w:r w:rsidRPr="006E6519">
        <w:rPr>
          <w:rFonts w:asciiTheme="minorHAnsi" w:hAnsiTheme="minorHAnsi" w:cstheme="minorHAnsi"/>
        </w:rPr>
        <w:t xml:space="preserve">ύ </w:t>
      </w:r>
      <w:r w:rsidRPr="006E6519">
        <w:rPr>
          <w:rFonts w:asciiTheme="minorHAnsi" w:eastAsia="Malgun Gothic Semilight" w:hAnsiTheme="minorHAnsi" w:cstheme="minorHAnsi"/>
        </w:rPr>
        <w:t>εξαμ</w:t>
      </w:r>
      <w:r w:rsidRPr="006E6519">
        <w:rPr>
          <w:rFonts w:asciiTheme="minorHAnsi" w:hAnsiTheme="minorHAnsi" w:cstheme="minorHAnsi"/>
        </w:rPr>
        <w:t>ή</w:t>
      </w:r>
      <w:r w:rsidRPr="006E6519">
        <w:rPr>
          <w:rFonts w:asciiTheme="minorHAnsi" w:eastAsia="Malgun Gothic Semilight" w:hAnsiTheme="minorHAnsi" w:cstheme="minorHAnsi"/>
        </w:rPr>
        <w:t>νου</w:t>
      </w:r>
      <w:r w:rsidRPr="006E6519">
        <w:rPr>
          <w:rFonts w:asciiTheme="minorHAnsi" w:hAnsiTheme="minorHAnsi" w:cstheme="minorHAnsi"/>
        </w:rPr>
        <w:t xml:space="preserve">, </w:t>
      </w:r>
      <w:r w:rsidRPr="006E6519">
        <w:rPr>
          <w:rFonts w:asciiTheme="minorHAnsi" w:eastAsia="Malgun Gothic Semilight" w:hAnsiTheme="minorHAnsi" w:cstheme="minorHAnsi"/>
        </w:rPr>
        <w:t>αλλ</w:t>
      </w:r>
      <w:r w:rsidRPr="006E6519">
        <w:rPr>
          <w:rFonts w:asciiTheme="minorHAnsi" w:hAnsiTheme="minorHAnsi" w:cstheme="minorHAnsi"/>
        </w:rPr>
        <w:t xml:space="preserve">ά </w:t>
      </w:r>
      <w:r w:rsidRPr="006E6519">
        <w:rPr>
          <w:rFonts w:asciiTheme="minorHAnsi" w:eastAsia="Malgun Gothic Semilight" w:hAnsiTheme="minorHAnsi" w:cstheme="minorHAnsi"/>
        </w:rPr>
        <w:t>η</w:t>
      </w:r>
      <w:r w:rsidRPr="006E6519">
        <w:rPr>
          <w:rFonts w:asciiTheme="minorHAnsi" w:hAnsiTheme="minorHAnsi" w:cstheme="minorHAnsi"/>
        </w:rPr>
        <w:t xml:space="preserve">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διακοπ</w:t>
      </w:r>
      <w:r w:rsidRPr="006E6519">
        <w:rPr>
          <w:rFonts w:asciiTheme="minorHAnsi" w:hAnsiTheme="minorHAnsi" w:cstheme="minorHAnsi"/>
        </w:rPr>
        <w:t xml:space="preserve">ής </w:t>
      </w:r>
      <w:r w:rsidRPr="006E6519">
        <w:rPr>
          <w:rFonts w:asciiTheme="minorHAnsi" w:eastAsia="Malgun Gothic Semilight" w:hAnsiTheme="minorHAnsi" w:cstheme="minorHAnsi"/>
        </w:rPr>
        <w:t>δεν</w:t>
      </w:r>
      <w:r w:rsidRPr="006E6519">
        <w:rPr>
          <w:rFonts w:asciiTheme="minorHAnsi" w:hAnsiTheme="minorHAnsi" w:cstheme="minorHAnsi"/>
        </w:rPr>
        <w:t xml:space="preserve"> </w:t>
      </w:r>
      <w:r w:rsidRPr="006E6519">
        <w:rPr>
          <w:rFonts w:asciiTheme="minorHAnsi" w:eastAsia="Malgun Gothic Semilight" w:hAnsiTheme="minorHAnsi" w:cstheme="minorHAnsi"/>
        </w:rPr>
        <w:t>δ</w:t>
      </w:r>
      <w:r w:rsidRPr="006E6519">
        <w:rPr>
          <w:rFonts w:asciiTheme="minorHAnsi" w:hAnsiTheme="minorHAnsi" w:cstheme="minorHAnsi"/>
        </w:rPr>
        <w:t>ύ</w:t>
      </w:r>
      <w:r w:rsidRPr="006E6519">
        <w:rPr>
          <w:rFonts w:asciiTheme="minorHAnsi" w:eastAsia="Malgun Gothic Semilight" w:hAnsiTheme="minorHAnsi" w:cstheme="minorHAnsi"/>
        </w:rPr>
        <w:t>ναται</w:t>
      </w:r>
      <w:r w:rsidRPr="006E6519">
        <w:rPr>
          <w:rFonts w:asciiTheme="minorHAnsi" w:hAnsiTheme="minorHAnsi" w:cstheme="minorHAnsi"/>
        </w:rPr>
        <w:t xml:space="preserve"> </w:t>
      </w:r>
      <w:r w:rsidRPr="006E6519">
        <w:rPr>
          <w:rFonts w:asciiTheme="minorHAnsi" w:eastAsia="Malgun Gothic Semilight" w:hAnsiTheme="minorHAnsi" w:cstheme="minorHAnsi"/>
        </w:rPr>
        <w:t>να</w:t>
      </w:r>
      <w:r w:rsidRPr="006E6519">
        <w:rPr>
          <w:rFonts w:asciiTheme="minorHAnsi" w:hAnsiTheme="minorHAnsi" w:cstheme="minorHAnsi"/>
        </w:rPr>
        <w:t xml:space="preserve"> </w:t>
      </w:r>
      <w:r w:rsidRPr="006E6519">
        <w:rPr>
          <w:rFonts w:asciiTheme="minorHAnsi" w:eastAsia="Malgun Gothic Semilight" w:hAnsiTheme="minorHAnsi" w:cstheme="minorHAnsi"/>
        </w:rPr>
        <w:t>υπερβα</w:t>
      </w:r>
      <w:r w:rsidRPr="006E6519">
        <w:rPr>
          <w:rFonts w:asciiTheme="minorHAnsi" w:hAnsiTheme="minorHAnsi" w:cstheme="minorHAnsi"/>
        </w:rPr>
        <w:t>ί</w:t>
      </w:r>
      <w:r w:rsidRPr="006E6519">
        <w:rPr>
          <w:rFonts w:asciiTheme="minorHAnsi" w:eastAsia="Malgun Gothic Semilight" w:hAnsiTheme="minorHAnsi" w:cstheme="minorHAnsi"/>
        </w:rPr>
        <w:t>νει</w:t>
      </w:r>
      <w:r w:rsidRPr="006E6519">
        <w:rPr>
          <w:rFonts w:asciiTheme="minorHAnsi" w:hAnsiTheme="minorHAnsi" w:cstheme="minorHAnsi"/>
        </w:rPr>
        <w:t xml:space="preserve"> </w:t>
      </w:r>
      <w:r w:rsidRPr="006E6519">
        <w:rPr>
          <w:rFonts w:asciiTheme="minorHAnsi" w:eastAsia="Malgun Gothic Semilight" w:hAnsiTheme="minorHAnsi" w:cstheme="minorHAnsi"/>
        </w:rPr>
        <w:t>αθροιστικ</w:t>
      </w:r>
      <w:r w:rsidRPr="006E6519">
        <w:rPr>
          <w:rFonts w:asciiTheme="minorHAnsi" w:hAnsiTheme="minorHAnsi" w:cstheme="minorHAnsi"/>
        </w:rPr>
        <w:t xml:space="preserve">ά </w:t>
      </w:r>
      <w:r w:rsidRPr="006E6519">
        <w:rPr>
          <w:rFonts w:asciiTheme="minorHAnsi" w:eastAsia="Malgun Gothic Semilight" w:hAnsiTheme="minorHAnsi" w:cstheme="minorHAnsi"/>
        </w:rPr>
        <w:t>τα</w:t>
      </w:r>
      <w:r w:rsidRPr="006E6519">
        <w:rPr>
          <w:rFonts w:asciiTheme="minorHAnsi" w:hAnsiTheme="minorHAnsi" w:cstheme="minorHAnsi"/>
        </w:rPr>
        <w:t xml:space="preserve"> </w:t>
      </w:r>
      <w:r w:rsidRPr="006E6519">
        <w:rPr>
          <w:rFonts w:asciiTheme="minorHAnsi" w:eastAsia="Malgun Gothic Semilight" w:hAnsiTheme="minorHAnsi" w:cstheme="minorHAnsi"/>
        </w:rPr>
        <w:t>δ</w:t>
      </w:r>
      <w:r w:rsidRPr="006E6519">
        <w:rPr>
          <w:rFonts w:asciiTheme="minorHAnsi" w:hAnsiTheme="minorHAnsi" w:cstheme="minorHAnsi"/>
        </w:rPr>
        <w:t>ύ</w:t>
      </w:r>
      <w:r w:rsidRPr="006E6519">
        <w:rPr>
          <w:rFonts w:asciiTheme="minorHAnsi" w:eastAsia="Malgun Gothic Semilight" w:hAnsiTheme="minorHAnsi" w:cstheme="minorHAnsi"/>
        </w:rPr>
        <w:t>ο</w:t>
      </w:r>
      <w:r w:rsidRPr="006E6519">
        <w:rPr>
          <w:rFonts w:asciiTheme="minorHAnsi" w:hAnsiTheme="minorHAnsi" w:cstheme="minorHAnsi"/>
        </w:rPr>
        <w:t xml:space="preserve"> (2) έ</w:t>
      </w:r>
      <w:r w:rsidRPr="006E6519">
        <w:rPr>
          <w:rFonts w:asciiTheme="minorHAnsi" w:eastAsia="Malgun Gothic Semilight" w:hAnsiTheme="minorHAnsi" w:cstheme="minorHAnsi"/>
        </w:rPr>
        <w:t>τη</w:t>
      </w:r>
      <w:r w:rsidRPr="006E6519">
        <w:rPr>
          <w:rFonts w:asciiTheme="minorHAnsi" w:hAnsiTheme="minorHAnsi" w:cstheme="minorHAnsi"/>
        </w:rPr>
        <w:t xml:space="preserve"> </w:t>
      </w:r>
      <w:r w:rsidRPr="006E6519">
        <w:rPr>
          <w:rFonts w:asciiTheme="minorHAnsi" w:eastAsia="Malgun Gothic Semilight" w:hAnsiTheme="minorHAnsi" w:cstheme="minorHAnsi"/>
        </w:rPr>
        <w:t>αν</w:t>
      </w:r>
      <w:r w:rsidRPr="006E6519">
        <w:rPr>
          <w:rFonts w:asciiTheme="minorHAnsi" w:hAnsiTheme="minorHAnsi" w:cstheme="minorHAnsi"/>
        </w:rPr>
        <w:t xml:space="preserve"> </w:t>
      </w:r>
      <w:r w:rsidRPr="006E6519">
        <w:rPr>
          <w:rFonts w:asciiTheme="minorHAnsi" w:eastAsia="Malgun Gothic Semilight" w:hAnsiTheme="minorHAnsi" w:cstheme="minorHAnsi"/>
        </w:rPr>
        <w:t>χορηγε</w:t>
      </w:r>
      <w:r w:rsidRPr="006E6519">
        <w:rPr>
          <w:rFonts w:asciiTheme="minorHAnsi" w:hAnsiTheme="minorHAnsi" w:cstheme="minorHAnsi"/>
        </w:rPr>
        <w:t>ί</w:t>
      </w:r>
      <w:r w:rsidRPr="006E6519">
        <w:rPr>
          <w:rFonts w:asciiTheme="minorHAnsi" w:eastAsia="Malgun Gothic Semilight" w:hAnsiTheme="minorHAnsi" w:cstheme="minorHAnsi"/>
        </w:rPr>
        <w:t>ται</w:t>
      </w:r>
      <w:r w:rsidRPr="006E6519">
        <w:rPr>
          <w:rFonts w:asciiTheme="minorHAnsi" w:hAnsiTheme="minorHAnsi" w:cstheme="minorHAnsi"/>
        </w:rPr>
        <w:t xml:space="preserve"> </w:t>
      </w:r>
      <w:r w:rsidRPr="006E6519">
        <w:rPr>
          <w:rFonts w:asciiTheme="minorHAnsi" w:eastAsia="Malgun Gothic Semilight" w:hAnsiTheme="minorHAnsi" w:cstheme="minorHAnsi"/>
        </w:rPr>
        <w:t>τμηματικ</w:t>
      </w:r>
      <w:r w:rsidRPr="006E6519">
        <w:rPr>
          <w:rFonts w:asciiTheme="minorHAnsi" w:hAnsiTheme="minorHAnsi" w:cstheme="minorHAnsi"/>
        </w:rPr>
        <w:t xml:space="preserve">ά. </w:t>
      </w:r>
      <w:r w:rsidRPr="006E6519">
        <w:rPr>
          <w:rFonts w:asciiTheme="minorHAnsi" w:eastAsia="Malgun Gothic Semilight" w:hAnsiTheme="minorHAnsi" w:cstheme="minorHAnsi"/>
        </w:rPr>
        <w:t>Η</w:t>
      </w:r>
      <w:r w:rsidRPr="006E6519">
        <w:rPr>
          <w:rFonts w:asciiTheme="minorHAnsi" w:hAnsiTheme="minorHAnsi" w:cstheme="minorHAnsi"/>
        </w:rPr>
        <w:t xml:space="preserve"> </w:t>
      </w:r>
      <w:r w:rsidRPr="006E6519">
        <w:rPr>
          <w:rFonts w:asciiTheme="minorHAnsi" w:eastAsia="Malgun Gothic Semilight" w:hAnsiTheme="minorHAnsi" w:cstheme="minorHAnsi"/>
        </w:rPr>
        <w:t>φοιτητικ</w:t>
      </w:r>
      <w:r w:rsidRPr="006E6519">
        <w:rPr>
          <w:rFonts w:asciiTheme="minorHAnsi" w:hAnsiTheme="minorHAnsi" w:cstheme="minorHAnsi"/>
        </w:rPr>
        <w:t xml:space="preserve">ή </w:t>
      </w:r>
      <w:r w:rsidRPr="006E6519">
        <w:rPr>
          <w:rFonts w:asciiTheme="minorHAnsi" w:eastAsia="Malgun Gothic Semilight" w:hAnsiTheme="minorHAnsi" w:cstheme="minorHAnsi"/>
        </w:rPr>
        <w:t>ιδι</w:t>
      </w:r>
      <w:r w:rsidRPr="006E6519">
        <w:rPr>
          <w:rFonts w:asciiTheme="minorHAnsi" w:hAnsiTheme="minorHAnsi" w:cstheme="minorHAnsi"/>
        </w:rPr>
        <w:t>ό</w:t>
      </w:r>
      <w:r w:rsidRPr="006E6519">
        <w:rPr>
          <w:rFonts w:asciiTheme="minorHAnsi" w:eastAsia="Malgun Gothic Semilight" w:hAnsiTheme="minorHAnsi" w:cstheme="minorHAnsi"/>
        </w:rPr>
        <w:t>τητα</w:t>
      </w:r>
      <w:r w:rsidRPr="006E6519">
        <w:rPr>
          <w:rFonts w:asciiTheme="minorHAnsi" w:hAnsiTheme="minorHAnsi" w:cstheme="minorHAnsi"/>
        </w:rPr>
        <w:t xml:space="preserve"> </w:t>
      </w:r>
      <w:r w:rsidRPr="006E6519">
        <w:rPr>
          <w:rFonts w:asciiTheme="minorHAnsi" w:eastAsia="Malgun Gothic Semilight" w:hAnsiTheme="minorHAnsi" w:cstheme="minorHAnsi"/>
        </w:rPr>
        <w:t>αναστ</w:t>
      </w:r>
      <w:r w:rsidRPr="006E6519">
        <w:rPr>
          <w:rFonts w:asciiTheme="minorHAnsi" w:hAnsiTheme="minorHAnsi" w:cstheme="minorHAnsi"/>
        </w:rPr>
        <w:t>έ</w:t>
      </w:r>
      <w:r w:rsidRPr="006E6519">
        <w:rPr>
          <w:rFonts w:asciiTheme="minorHAnsi" w:eastAsia="Malgun Gothic Semilight" w:hAnsiTheme="minorHAnsi" w:cstheme="minorHAnsi"/>
        </w:rPr>
        <w:t>λλεται</w:t>
      </w:r>
      <w:r w:rsidRPr="006E6519">
        <w:rPr>
          <w:rFonts w:asciiTheme="minorHAnsi" w:hAnsiTheme="minorHAnsi" w:cstheme="minorHAnsi"/>
        </w:rPr>
        <w:t xml:space="preserve"> </w:t>
      </w:r>
      <w:r w:rsidRPr="006E6519">
        <w:rPr>
          <w:rFonts w:asciiTheme="minorHAnsi" w:eastAsia="Malgun Gothic Semilight" w:hAnsiTheme="minorHAnsi" w:cstheme="minorHAnsi"/>
        </w:rPr>
        <w:t>κατ</w:t>
      </w:r>
      <w:r w:rsidRPr="006E6519">
        <w:rPr>
          <w:rFonts w:asciiTheme="minorHAnsi" w:hAnsiTheme="minorHAnsi" w:cstheme="minorHAnsi"/>
        </w:rPr>
        <w:t xml:space="preserve">ά </w:t>
      </w:r>
      <w:r w:rsidRPr="006E6519">
        <w:rPr>
          <w:rFonts w:asciiTheme="minorHAnsi" w:eastAsia="Malgun Gothic Semilight" w:hAnsiTheme="minorHAnsi" w:cstheme="minorHAnsi"/>
        </w:rPr>
        <w:t>τον</w:t>
      </w:r>
      <w:r w:rsidRPr="006E6519">
        <w:rPr>
          <w:rFonts w:asciiTheme="minorHAnsi" w:hAnsiTheme="minorHAnsi" w:cstheme="minorHAnsi"/>
        </w:rPr>
        <w:t xml:space="preserve"> </w:t>
      </w:r>
      <w:r w:rsidRPr="006E6519">
        <w:rPr>
          <w:rFonts w:asciiTheme="minorHAnsi" w:eastAsia="Malgun Gothic Semilight" w:hAnsiTheme="minorHAnsi" w:cstheme="minorHAnsi"/>
        </w:rPr>
        <w:t>χρ</w:t>
      </w:r>
      <w:r w:rsidRPr="006E6519">
        <w:rPr>
          <w:rFonts w:asciiTheme="minorHAnsi" w:hAnsiTheme="minorHAnsi" w:cstheme="minorHAnsi"/>
        </w:rPr>
        <w:t>ό</w:t>
      </w:r>
      <w:r w:rsidRPr="006E6519">
        <w:rPr>
          <w:rFonts w:asciiTheme="minorHAnsi" w:eastAsia="Malgun Gothic Semilight" w:hAnsiTheme="minorHAnsi" w:cstheme="minorHAnsi"/>
        </w:rPr>
        <w:t>νο</w:t>
      </w:r>
      <w:r w:rsidRPr="006E6519">
        <w:rPr>
          <w:rFonts w:asciiTheme="minorHAnsi" w:hAnsiTheme="minorHAnsi" w:cstheme="minorHAnsi"/>
        </w:rPr>
        <w:t xml:space="preserve"> </w:t>
      </w:r>
      <w:r w:rsidRPr="006E6519">
        <w:rPr>
          <w:rFonts w:asciiTheme="minorHAnsi" w:eastAsia="Malgun Gothic Semilight" w:hAnsiTheme="minorHAnsi" w:cstheme="minorHAnsi"/>
        </w:rPr>
        <w:t>διακοπ</w:t>
      </w:r>
      <w:r w:rsidRPr="006E6519">
        <w:rPr>
          <w:rFonts w:asciiTheme="minorHAnsi" w:hAnsiTheme="minorHAnsi" w:cstheme="minorHAnsi"/>
        </w:rPr>
        <w:t xml:space="preserve">ής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και</w:t>
      </w:r>
      <w:r w:rsidRPr="006E6519">
        <w:rPr>
          <w:rFonts w:asciiTheme="minorHAnsi" w:hAnsiTheme="minorHAnsi" w:cstheme="minorHAnsi"/>
        </w:rPr>
        <w:t xml:space="preserve"> </w:t>
      </w:r>
      <w:r w:rsidRPr="006E6519">
        <w:rPr>
          <w:rFonts w:asciiTheme="minorHAnsi" w:eastAsia="Malgun Gothic Semilight" w:hAnsiTheme="minorHAnsi" w:cstheme="minorHAnsi"/>
        </w:rPr>
        <w:t>δεν</w:t>
      </w:r>
      <w:r w:rsidRPr="006E6519">
        <w:rPr>
          <w:rFonts w:asciiTheme="minorHAnsi" w:hAnsiTheme="minorHAnsi" w:cstheme="minorHAnsi"/>
        </w:rPr>
        <w:t xml:space="preserve"> </w:t>
      </w:r>
      <w:r w:rsidRPr="006E6519">
        <w:rPr>
          <w:rFonts w:asciiTheme="minorHAnsi" w:eastAsia="Malgun Gothic Semilight" w:hAnsiTheme="minorHAnsi" w:cstheme="minorHAnsi"/>
        </w:rPr>
        <w:t>επιτρ</w:t>
      </w:r>
      <w:r w:rsidRPr="006E6519">
        <w:rPr>
          <w:rFonts w:asciiTheme="minorHAnsi" w:hAnsiTheme="minorHAnsi" w:cstheme="minorHAnsi"/>
        </w:rPr>
        <w:t>έ</w:t>
      </w:r>
      <w:r w:rsidRPr="006E6519">
        <w:rPr>
          <w:rFonts w:asciiTheme="minorHAnsi" w:eastAsia="Malgun Gothic Semilight" w:hAnsiTheme="minorHAnsi" w:cstheme="minorHAnsi"/>
        </w:rPr>
        <w:t>πεται</w:t>
      </w:r>
      <w:r w:rsidRPr="006E6519">
        <w:rPr>
          <w:rFonts w:asciiTheme="minorHAnsi" w:hAnsiTheme="minorHAnsi" w:cstheme="minorHAnsi"/>
        </w:rPr>
        <w:t xml:space="preserve"> </w:t>
      </w:r>
      <w:r w:rsidRPr="006E6519">
        <w:rPr>
          <w:rFonts w:asciiTheme="minorHAnsi" w:eastAsia="Malgun Gothic Semilight" w:hAnsiTheme="minorHAnsi" w:cstheme="minorHAnsi"/>
        </w:rPr>
        <w:t>η</w:t>
      </w:r>
      <w:r w:rsidRPr="006E6519">
        <w:rPr>
          <w:rFonts w:asciiTheme="minorHAnsi" w:hAnsiTheme="minorHAnsi" w:cstheme="minorHAnsi"/>
        </w:rPr>
        <w:t xml:space="preserve"> </w:t>
      </w:r>
      <w:r w:rsidRPr="006E6519">
        <w:rPr>
          <w:rFonts w:asciiTheme="minorHAnsi" w:eastAsia="Malgun Gothic Semilight" w:hAnsiTheme="minorHAnsi" w:cstheme="minorHAnsi"/>
        </w:rPr>
        <w:t>συμμετοχ</w:t>
      </w:r>
      <w:r w:rsidRPr="006E6519">
        <w:rPr>
          <w:rFonts w:asciiTheme="minorHAnsi" w:hAnsiTheme="minorHAnsi" w:cstheme="minorHAnsi"/>
        </w:rPr>
        <w:t xml:space="preserve">ή </w:t>
      </w:r>
      <w:r w:rsidRPr="006E6519">
        <w:rPr>
          <w:rFonts w:asciiTheme="minorHAnsi" w:eastAsia="Malgun Gothic Semilight" w:hAnsiTheme="minorHAnsi" w:cstheme="minorHAnsi"/>
        </w:rPr>
        <w:t>σε</w:t>
      </w:r>
      <w:r w:rsidRPr="006E6519">
        <w:rPr>
          <w:rFonts w:asciiTheme="minorHAnsi" w:hAnsiTheme="minorHAnsi" w:cstheme="minorHAnsi"/>
        </w:rPr>
        <w:t xml:space="preserve"> </w:t>
      </w:r>
      <w:r w:rsidRPr="006E6519">
        <w:rPr>
          <w:rFonts w:asciiTheme="minorHAnsi" w:eastAsia="Malgun Gothic Semilight" w:hAnsiTheme="minorHAnsi" w:cstheme="minorHAnsi"/>
        </w:rPr>
        <w:t>καμ</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εκπαιδευτικ</w:t>
      </w:r>
      <w:r w:rsidRPr="006E6519">
        <w:rPr>
          <w:rFonts w:asciiTheme="minorHAnsi" w:hAnsiTheme="minorHAnsi" w:cstheme="minorHAnsi"/>
        </w:rPr>
        <w:t xml:space="preserve">ή </w:t>
      </w:r>
      <w:r w:rsidRPr="006E6519">
        <w:rPr>
          <w:rFonts w:asciiTheme="minorHAnsi" w:eastAsia="Malgun Gothic Semilight" w:hAnsiTheme="minorHAnsi" w:cstheme="minorHAnsi"/>
        </w:rPr>
        <w:t>διαδικασ</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Με</w:t>
      </w:r>
      <w:r w:rsidRPr="006E6519">
        <w:rPr>
          <w:rFonts w:asciiTheme="minorHAnsi" w:hAnsiTheme="minorHAnsi" w:cstheme="minorHAnsi"/>
        </w:rPr>
        <w:t xml:space="preserve"> </w:t>
      </w:r>
      <w:r w:rsidRPr="006E6519">
        <w:rPr>
          <w:rFonts w:asciiTheme="minorHAnsi" w:eastAsia="Malgun Gothic Semilight" w:hAnsiTheme="minorHAnsi" w:cstheme="minorHAnsi"/>
        </w:rPr>
        <w:t>τον</w:t>
      </w:r>
      <w:r w:rsidRPr="006E6519">
        <w:rPr>
          <w:rFonts w:asciiTheme="minorHAnsi" w:hAnsiTheme="minorHAnsi" w:cstheme="minorHAnsi"/>
        </w:rPr>
        <w:t xml:space="preserve"> </w:t>
      </w:r>
      <w:r w:rsidRPr="006E6519">
        <w:rPr>
          <w:rFonts w:asciiTheme="minorHAnsi" w:eastAsia="Malgun Gothic Semilight" w:hAnsiTheme="minorHAnsi" w:cstheme="minorHAnsi"/>
        </w:rPr>
        <w:t>εσωτερικ</w:t>
      </w:r>
      <w:r w:rsidRPr="006E6519">
        <w:rPr>
          <w:rFonts w:asciiTheme="minorHAnsi" w:hAnsiTheme="minorHAnsi" w:cstheme="minorHAnsi"/>
        </w:rPr>
        <w:t xml:space="preserve">ό </w:t>
      </w:r>
      <w:r w:rsidRPr="006E6519">
        <w:rPr>
          <w:rFonts w:asciiTheme="minorHAnsi" w:eastAsia="Malgun Gothic Semilight" w:hAnsiTheme="minorHAnsi" w:cstheme="minorHAnsi"/>
        </w:rPr>
        <w:t>κανονισμ</w:t>
      </w:r>
      <w:r w:rsidRPr="006E6519">
        <w:rPr>
          <w:rFonts w:asciiTheme="minorHAnsi" w:hAnsiTheme="minorHAnsi" w:cstheme="minorHAnsi"/>
        </w:rPr>
        <w:t xml:space="preserve">ό </w:t>
      </w:r>
      <w:r w:rsidRPr="006E6519">
        <w:rPr>
          <w:rFonts w:asciiTheme="minorHAnsi" w:eastAsia="Malgun Gothic Semilight" w:hAnsiTheme="minorHAnsi" w:cstheme="minorHAnsi"/>
        </w:rPr>
        <w:t>λειτουργ</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ς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Α</w:t>
      </w:r>
      <w:r w:rsidRPr="006E6519">
        <w:rPr>
          <w:rFonts w:asciiTheme="minorHAnsi" w:hAnsiTheme="minorHAnsi" w:cstheme="minorHAnsi"/>
        </w:rPr>
        <w:t>.</w:t>
      </w:r>
      <w:r w:rsidRPr="006E6519">
        <w:rPr>
          <w:rFonts w:asciiTheme="minorHAnsi" w:eastAsia="Malgun Gothic Semilight" w:hAnsiTheme="minorHAnsi" w:cstheme="minorHAnsi"/>
        </w:rPr>
        <w:t>Ε</w:t>
      </w:r>
      <w:r w:rsidRPr="006E6519">
        <w:rPr>
          <w:rFonts w:asciiTheme="minorHAnsi" w:hAnsiTheme="minorHAnsi" w:cstheme="minorHAnsi"/>
        </w:rPr>
        <w:t>.</w:t>
      </w:r>
      <w:r w:rsidRPr="006E6519">
        <w:rPr>
          <w:rFonts w:asciiTheme="minorHAnsi" w:eastAsia="Malgun Gothic Semilight" w:hAnsiTheme="minorHAnsi" w:cstheme="minorHAnsi"/>
        </w:rPr>
        <w:t>Ι</w:t>
      </w:r>
      <w:r w:rsidRPr="006E6519">
        <w:rPr>
          <w:rFonts w:asciiTheme="minorHAnsi" w:hAnsiTheme="minorHAnsi" w:cstheme="minorHAnsi"/>
        </w:rPr>
        <w:t xml:space="preserve">. </w:t>
      </w:r>
      <w:r w:rsidRPr="006E6519">
        <w:rPr>
          <w:rFonts w:asciiTheme="minorHAnsi" w:eastAsia="Malgun Gothic Semilight" w:hAnsiTheme="minorHAnsi" w:cstheme="minorHAnsi"/>
        </w:rPr>
        <w:t>καθορ</w:t>
      </w:r>
      <w:r w:rsidRPr="006E6519">
        <w:rPr>
          <w:rFonts w:asciiTheme="minorHAnsi" w:hAnsiTheme="minorHAnsi" w:cstheme="minorHAnsi"/>
        </w:rPr>
        <w:t>ί</w:t>
      </w:r>
      <w:r w:rsidRPr="006E6519">
        <w:rPr>
          <w:rFonts w:asciiTheme="minorHAnsi" w:eastAsia="Malgun Gothic Semilight" w:hAnsiTheme="minorHAnsi" w:cstheme="minorHAnsi"/>
        </w:rPr>
        <w:t>ζονται</w:t>
      </w:r>
      <w:r w:rsidRPr="006E6519">
        <w:rPr>
          <w:rFonts w:asciiTheme="minorHAnsi" w:hAnsiTheme="minorHAnsi" w:cstheme="minorHAnsi"/>
        </w:rPr>
        <w:t xml:space="preserve"> </w:t>
      </w:r>
      <w:r w:rsidRPr="006E6519">
        <w:rPr>
          <w:rFonts w:asciiTheme="minorHAnsi" w:eastAsia="Malgun Gothic Semilight" w:hAnsiTheme="minorHAnsi" w:cstheme="minorHAnsi"/>
        </w:rPr>
        <w:t>η</w:t>
      </w:r>
      <w:r w:rsidRPr="006E6519">
        <w:rPr>
          <w:rFonts w:asciiTheme="minorHAnsi" w:hAnsiTheme="minorHAnsi" w:cstheme="minorHAnsi"/>
        </w:rPr>
        <w:t xml:space="preserve"> </w:t>
      </w:r>
      <w:r w:rsidRPr="006E6519">
        <w:rPr>
          <w:rFonts w:asciiTheme="minorHAnsi" w:eastAsia="Malgun Gothic Semilight" w:hAnsiTheme="minorHAnsi" w:cstheme="minorHAnsi"/>
        </w:rPr>
        <w:t>διαδικασ</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διαπ</w:t>
      </w:r>
      <w:r w:rsidRPr="006E6519">
        <w:rPr>
          <w:rFonts w:asciiTheme="minorHAnsi" w:hAnsiTheme="minorHAnsi" w:cstheme="minorHAnsi"/>
        </w:rPr>
        <w:t>ί</w:t>
      </w:r>
      <w:r w:rsidRPr="006E6519">
        <w:rPr>
          <w:rFonts w:asciiTheme="minorHAnsi" w:eastAsia="Malgun Gothic Semilight" w:hAnsiTheme="minorHAnsi" w:cstheme="minorHAnsi"/>
        </w:rPr>
        <w:t>στωση</w:t>
      </w:r>
      <w:r w:rsidRPr="006E6519">
        <w:rPr>
          <w:rFonts w:asciiTheme="minorHAnsi" w:hAnsiTheme="minorHAnsi" w:cstheme="minorHAnsi"/>
        </w:rPr>
        <w:t xml:space="preserve">ς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διακοπ</w:t>
      </w:r>
      <w:r w:rsidRPr="006E6519">
        <w:rPr>
          <w:rFonts w:asciiTheme="minorHAnsi" w:hAnsiTheme="minorHAnsi" w:cstheme="minorHAnsi"/>
        </w:rPr>
        <w:t xml:space="preserve">ής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και</w:t>
      </w:r>
      <w:r w:rsidRPr="006E6519">
        <w:rPr>
          <w:rFonts w:asciiTheme="minorHAnsi" w:hAnsiTheme="minorHAnsi" w:cstheme="minorHAnsi"/>
        </w:rPr>
        <w:t xml:space="preserve"> </w:t>
      </w:r>
      <w:r w:rsidRPr="006E6519">
        <w:rPr>
          <w:rFonts w:asciiTheme="minorHAnsi" w:eastAsia="Malgun Gothic Semilight" w:hAnsiTheme="minorHAnsi" w:cstheme="minorHAnsi"/>
        </w:rPr>
        <w:t>τα</w:t>
      </w:r>
      <w:r w:rsidRPr="006E6519">
        <w:rPr>
          <w:rFonts w:asciiTheme="minorHAnsi" w:hAnsiTheme="minorHAnsi" w:cstheme="minorHAnsi"/>
        </w:rPr>
        <w:t xml:space="preserve"> </w:t>
      </w:r>
      <w:r w:rsidRPr="006E6519">
        <w:rPr>
          <w:rFonts w:asciiTheme="minorHAnsi" w:eastAsia="Malgun Gothic Semilight" w:hAnsiTheme="minorHAnsi" w:cstheme="minorHAnsi"/>
        </w:rPr>
        <w:t>δικαιολογητικ</w:t>
      </w:r>
      <w:r w:rsidRPr="006E6519">
        <w:rPr>
          <w:rFonts w:asciiTheme="minorHAnsi" w:hAnsiTheme="minorHAnsi" w:cstheme="minorHAnsi"/>
        </w:rPr>
        <w:t xml:space="preserve">ά </w:t>
      </w:r>
      <w:r w:rsidRPr="006E6519">
        <w:rPr>
          <w:rFonts w:asciiTheme="minorHAnsi" w:eastAsia="Malgun Gothic Semilight" w:hAnsiTheme="minorHAnsi" w:cstheme="minorHAnsi"/>
        </w:rPr>
        <w:t>που</w:t>
      </w:r>
      <w:r w:rsidRPr="006E6519">
        <w:rPr>
          <w:rFonts w:asciiTheme="minorHAnsi" w:hAnsiTheme="minorHAnsi" w:cstheme="minorHAnsi"/>
        </w:rPr>
        <w:t xml:space="preserve"> </w:t>
      </w:r>
      <w:r w:rsidRPr="006E6519">
        <w:rPr>
          <w:rFonts w:asciiTheme="minorHAnsi" w:eastAsia="Malgun Gothic Semilight" w:hAnsiTheme="minorHAnsi" w:cstheme="minorHAnsi"/>
        </w:rPr>
        <w:t>συνοδε</w:t>
      </w:r>
      <w:r w:rsidRPr="006E6519">
        <w:rPr>
          <w:rFonts w:asciiTheme="minorHAnsi" w:hAnsiTheme="minorHAnsi" w:cstheme="minorHAnsi"/>
        </w:rPr>
        <w:t>ύ</w:t>
      </w:r>
      <w:r w:rsidRPr="006E6519">
        <w:rPr>
          <w:rFonts w:asciiTheme="minorHAnsi" w:eastAsia="Malgun Gothic Semilight" w:hAnsiTheme="minorHAnsi" w:cstheme="minorHAnsi"/>
        </w:rPr>
        <w:t>ουν</w:t>
      </w:r>
      <w:r w:rsidRPr="006E6519">
        <w:rPr>
          <w:rFonts w:asciiTheme="minorHAnsi" w:hAnsiTheme="minorHAnsi" w:cstheme="minorHAnsi"/>
        </w:rPr>
        <w:t xml:space="preserve"> </w:t>
      </w:r>
      <w:r w:rsidRPr="006E6519">
        <w:rPr>
          <w:rFonts w:asciiTheme="minorHAnsi" w:eastAsia="Malgun Gothic Semilight" w:hAnsiTheme="minorHAnsi" w:cstheme="minorHAnsi"/>
        </w:rPr>
        <w:t>την</w:t>
      </w:r>
      <w:r w:rsidRPr="006E6519">
        <w:rPr>
          <w:rFonts w:asciiTheme="minorHAnsi" w:hAnsiTheme="minorHAnsi" w:cstheme="minorHAnsi"/>
        </w:rPr>
        <w:t xml:space="preserve"> </w:t>
      </w:r>
      <w:r w:rsidRPr="006E6519">
        <w:rPr>
          <w:rFonts w:asciiTheme="minorHAnsi" w:eastAsia="Malgun Gothic Semilight" w:hAnsiTheme="minorHAnsi" w:cstheme="minorHAnsi"/>
        </w:rPr>
        <w:t>α</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(ά</w:t>
      </w:r>
      <w:r w:rsidRPr="006E6519">
        <w:rPr>
          <w:rFonts w:asciiTheme="minorHAnsi" w:eastAsia="Malgun Gothic Semilight" w:hAnsiTheme="minorHAnsi" w:cstheme="minorHAnsi"/>
        </w:rPr>
        <w:t>ρθρο</w:t>
      </w:r>
      <w:r w:rsidRPr="006E6519">
        <w:rPr>
          <w:rFonts w:asciiTheme="minorHAnsi" w:hAnsiTheme="minorHAnsi" w:cstheme="minorHAnsi"/>
        </w:rPr>
        <w:t xml:space="preserve"> 76, </w:t>
      </w:r>
      <w:r w:rsidRPr="006E6519">
        <w:rPr>
          <w:rFonts w:asciiTheme="minorHAnsi" w:eastAsia="Malgun Gothic Semilight" w:hAnsiTheme="minorHAnsi" w:cstheme="minorHAnsi"/>
        </w:rPr>
        <w:t>παρ</w:t>
      </w:r>
      <w:r w:rsidRPr="006E6519">
        <w:rPr>
          <w:rFonts w:asciiTheme="minorHAnsi" w:hAnsiTheme="minorHAnsi" w:cstheme="minorHAnsi"/>
        </w:rPr>
        <w:t xml:space="preserve">. 4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Ν</w:t>
      </w:r>
      <w:r w:rsidRPr="006E6519">
        <w:rPr>
          <w:rFonts w:asciiTheme="minorHAnsi" w:hAnsiTheme="minorHAnsi" w:cstheme="minorHAnsi"/>
        </w:rPr>
        <w:t xml:space="preserve">. 4957/2022). </w:t>
      </w:r>
    </w:p>
    <w:p w:rsidR="006E6519" w:rsidRPr="006E6519" w:rsidRDefault="006E6519" w:rsidP="006E6519">
      <w:pPr>
        <w:pStyle w:val="a5"/>
        <w:autoSpaceDE w:val="0"/>
        <w:autoSpaceDN w:val="0"/>
        <w:adjustRightInd w:val="0"/>
        <w:ind w:left="851"/>
        <w:jc w:val="both"/>
        <w:rPr>
          <w:rFonts w:asciiTheme="minorHAnsi" w:hAnsiTheme="minorHAnsi" w:cstheme="minorHAnsi"/>
          <w:b/>
          <w:szCs w:val="24"/>
        </w:rPr>
      </w:pPr>
    </w:p>
    <w:p w:rsidR="006E6519" w:rsidRPr="006E6519" w:rsidRDefault="001767D1" w:rsidP="006E6519">
      <w:pPr>
        <w:pStyle w:val="a5"/>
        <w:numPr>
          <w:ilvl w:val="1"/>
          <w:numId w:val="16"/>
        </w:numPr>
        <w:autoSpaceDE w:val="0"/>
        <w:autoSpaceDN w:val="0"/>
        <w:adjustRightInd w:val="0"/>
        <w:ind w:left="0" w:firstLine="851"/>
        <w:jc w:val="both"/>
        <w:rPr>
          <w:rFonts w:asciiTheme="minorHAnsi" w:hAnsiTheme="minorHAnsi" w:cstheme="minorHAnsi"/>
          <w:b/>
          <w:szCs w:val="24"/>
        </w:rPr>
      </w:pPr>
      <w:r w:rsidRPr="006E6519">
        <w:rPr>
          <w:rFonts w:asciiTheme="minorHAnsi" w:hAnsiTheme="minorHAnsi" w:cstheme="minorHAnsi"/>
          <w:b/>
        </w:rPr>
        <w:t>Έ</w:t>
      </w:r>
      <w:r w:rsidRPr="006E6519">
        <w:rPr>
          <w:rFonts w:asciiTheme="minorHAnsi" w:eastAsia="Malgun Gothic Semilight" w:hAnsiTheme="minorHAnsi" w:cstheme="minorHAnsi"/>
          <w:b/>
        </w:rPr>
        <w:t>νταξη</w:t>
      </w:r>
      <w:r w:rsidRPr="006E6519">
        <w:rPr>
          <w:rFonts w:asciiTheme="minorHAnsi" w:hAnsiTheme="minorHAnsi" w:cstheme="minorHAnsi"/>
          <w:b/>
        </w:rPr>
        <w:t xml:space="preserve"> </w:t>
      </w:r>
      <w:r w:rsidRPr="006E6519">
        <w:rPr>
          <w:rFonts w:asciiTheme="minorHAnsi" w:eastAsia="Malgun Gothic Semilight" w:hAnsiTheme="minorHAnsi" w:cstheme="minorHAnsi"/>
          <w:b/>
        </w:rPr>
        <w:t>σε</w:t>
      </w:r>
      <w:r w:rsidRPr="006E6519">
        <w:rPr>
          <w:rFonts w:asciiTheme="minorHAnsi" w:hAnsiTheme="minorHAnsi" w:cstheme="minorHAnsi"/>
          <w:b/>
        </w:rPr>
        <w:t xml:space="preserve"> </w:t>
      </w:r>
      <w:r w:rsidRPr="006E6519">
        <w:rPr>
          <w:rFonts w:asciiTheme="minorHAnsi" w:eastAsia="Malgun Gothic Semilight" w:hAnsiTheme="minorHAnsi" w:cstheme="minorHAnsi"/>
          <w:b/>
        </w:rPr>
        <w:t>καθεστ</w:t>
      </w:r>
      <w:r w:rsidRPr="006E6519">
        <w:rPr>
          <w:rFonts w:asciiTheme="minorHAnsi" w:hAnsiTheme="minorHAnsi" w:cstheme="minorHAnsi"/>
          <w:b/>
        </w:rPr>
        <w:t xml:space="preserve">ώς </w:t>
      </w:r>
      <w:r w:rsidRPr="006E6519">
        <w:rPr>
          <w:rFonts w:asciiTheme="minorHAnsi" w:eastAsia="Malgun Gothic Semilight" w:hAnsiTheme="minorHAnsi" w:cstheme="minorHAnsi"/>
          <w:b/>
        </w:rPr>
        <w:t>Μερικ</w:t>
      </w:r>
      <w:r w:rsidRPr="006E6519">
        <w:rPr>
          <w:rFonts w:asciiTheme="minorHAnsi" w:hAnsiTheme="minorHAnsi" w:cstheme="minorHAnsi"/>
          <w:b/>
        </w:rPr>
        <w:t xml:space="preserve">ής </w:t>
      </w:r>
      <w:r w:rsidRPr="006E6519">
        <w:rPr>
          <w:rFonts w:asciiTheme="minorHAnsi" w:eastAsia="Malgun Gothic Semilight" w:hAnsiTheme="minorHAnsi" w:cstheme="minorHAnsi"/>
          <w:b/>
        </w:rPr>
        <w:t>Φο</w:t>
      </w:r>
      <w:r w:rsidRPr="006E6519">
        <w:rPr>
          <w:rFonts w:asciiTheme="minorHAnsi" w:hAnsiTheme="minorHAnsi" w:cstheme="minorHAnsi"/>
          <w:b/>
        </w:rPr>
        <w:t>ί</w:t>
      </w:r>
      <w:r w:rsidRPr="006E6519">
        <w:rPr>
          <w:rFonts w:asciiTheme="minorHAnsi" w:eastAsia="Malgun Gothic Semilight" w:hAnsiTheme="minorHAnsi" w:cstheme="minorHAnsi"/>
          <w:b/>
        </w:rPr>
        <w:t>τηση</w:t>
      </w:r>
      <w:r w:rsidRPr="006E6519">
        <w:rPr>
          <w:rFonts w:asciiTheme="minorHAnsi" w:hAnsiTheme="minorHAnsi" w:cstheme="minorHAnsi"/>
          <w:b/>
        </w:rPr>
        <w:t xml:space="preserve">ς </w:t>
      </w:r>
      <w:r w:rsidRPr="006E6519">
        <w:rPr>
          <w:rFonts w:asciiTheme="minorHAnsi" w:eastAsia="Malgun Gothic Semilight" w:hAnsiTheme="minorHAnsi" w:cstheme="minorHAnsi"/>
          <w:b/>
        </w:rPr>
        <w:t>β</w:t>
      </w:r>
      <w:r w:rsidRPr="006E6519">
        <w:rPr>
          <w:rFonts w:asciiTheme="minorHAnsi" w:hAnsiTheme="minorHAnsi" w:cstheme="minorHAnsi"/>
          <w:b/>
        </w:rPr>
        <w:t>ά</w:t>
      </w:r>
      <w:r w:rsidRPr="006E6519">
        <w:rPr>
          <w:rFonts w:asciiTheme="minorHAnsi" w:eastAsia="Malgun Gothic Semilight" w:hAnsiTheme="minorHAnsi" w:cstheme="minorHAnsi"/>
          <w:b/>
        </w:rPr>
        <w:t>σει</w:t>
      </w:r>
      <w:r w:rsidRPr="006E6519">
        <w:rPr>
          <w:rFonts w:asciiTheme="minorHAnsi" w:hAnsiTheme="minorHAnsi" w:cstheme="minorHAnsi"/>
          <w:b/>
        </w:rPr>
        <w:t xml:space="preserve"> </w:t>
      </w:r>
      <w:r w:rsidRPr="006E6519">
        <w:rPr>
          <w:rFonts w:asciiTheme="minorHAnsi" w:eastAsia="Malgun Gothic Semilight" w:hAnsiTheme="minorHAnsi" w:cstheme="minorHAnsi"/>
          <w:b/>
        </w:rPr>
        <w:t>του</w:t>
      </w:r>
      <w:r w:rsidRPr="006E6519">
        <w:rPr>
          <w:rFonts w:asciiTheme="minorHAnsi" w:hAnsiTheme="minorHAnsi" w:cstheme="minorHAnsi"/>
          <w:b/>
        </w:rPr>
        <w:t xml:space="preserve"> ά</w:t>
      </w:r>
      <w:r w:rsidRPr="006E6519">
        <w:rPr>
          <w:rFonts w:asciiTheme="minorHAnsi" w:eastAsia="Malgun Gothic Semilight" w:hAnsiTheme="minorHAnsi" w:cstheme="minorHAnsi"/>
          <w:b/>
        </w:rPr>
        <w:t>ρθρου</w:t>
      </w:r>
      <w:r w:rsidRPr="006E6519">
        <w:rPr>
          <w:rFonts w:asciiTheme="minorHAnsi" w:hAnsiTheme="minorHAnsi" w:cstheme="minorHAnsi"/>
          <w:b/>
        </w:rPr>
        <w:t xml:space="preserve"> 76 </w:t>
      </w:r>
      <w:r w:rsidRPr="006E6519">
        <w:rPr>
          <w:rFonts w:asciiTheme="minorHAnsi" w:eastAsia="Malgun Gothic Semilight" w:hAnsiTheme="minorHAnsi" w:cstheme="minorHAnsi"/>
          <w:b/>
        </w:rPr>
        <w:t>παρ</w:t>
      </w:r>
      <w:r w:rsidRPr="006E6519">
        <w:rPr>
          <w:rFonts w:asciiTheme="minorHAnsi" w:hAnsiTheme="minorHAnsi" w:cstheme="minorHAnsi"/>
          <w:b/>
        </w:rPr>
        <w:t xml:space="preserve">. 3 </w:t>
      </w:r>
      <w:r w:rsidRPr="006E6519">
        <w:rPr>
          <w:rFonts w:asciiTheme="minorHAnsi" w:eastAsia="Malgun Gothic Semilight" w:hAnsiTheme="minorHAnsi" w:cstheme="minorHAnsi"/>
          <w:b/>
        </w:rPr>
        <w:t>του</w:t>
      </w:r>
      <w:r w:rsidRPr="006E6519">
        <w:rPr>
          <w:rFonts w:asciiTheme="minorHAnsi" w:hAnsiTheme="minorHAnsi" w:cstheme="minorHAnsi"/>
          <w:b/>
        </w:rPr>
        <w:t xml:space="preserve"> </w:t>
      </w:r>
      <w:r w:rsidRPr="006E6519">
        <w:rPr>
          <w:rFonts w:asciiTheme="minorHAnsi" w:eastAsia="Malgun Gothic Semilight" w:hAnsiTheme="minorHAnsi" w:cstheme="minorHAnsi"/>
          <w:b/>
        </w:rPr>
        <w:t>Ν</w:t>
      </w:r>
      <w:r w:rsidRPr="006E6519">
        <w:rPr>
          <w:rFonts w:asciiTheme="minorHAnsi" w:hAnsiTheme="minorHAnsi" w:cstheme="minorHAnsi"/>
          <w:b/>
        </w:rPr>
        <w:t xml:space="preserve">. 4957/2022 </w:t>
      </w:r>
    </w:p>
    <w:p w:rsidR="001767D1" w:rsidRPr="006E6519" w:rsidRDefault="001767D1" w:rsidP="006E6519">
      <w:pPr>
        <w:autoSpaceDE w:val="0"/>
        <w:autoSpaceDN w:val="0"/>
        <w:adjustRightInd w:val="0"/>
        <w:jc w:val="both"/>
        <w:rPr>
          <w:rFonts w:asciiTheme="minorHAnsi" w:hAnsiTheme="minorHAnsi" w:cstheme="minorHAnsi"/>
          <w:szCs w:val="24"/>
        </w:rPr>
      </w:pPr>
      <w:r w:rsidRPr="006E6519">
        <w:rPr>
          <w:rFonts w:asciiTheme="minorHAnsi" w:eastAsia="Malgun Gothic Semilight" w:hAnsiTheme="minorHAnsi" w:cstheme="minorHAnsi"/>
        </w:rPr>
        <w:t>Οι</w:t>
      </w:r>
      <w:r w:rsidRPr="006E6519">
        <w:rPr>
          <w:rFonts w:asciiTheme="minorHAnsi" w:hAnsiTheme="minorHAnsi" w:cstheme="minorHAnsi"/>
        </w:rPr>
        <w:t xml:space="preserve"> </w:t>
      </w:r>
      <w:r w:rsidRPr="006E6519">
        <w:rPr>
          <w:rFonts w:asciiTheme="minorHAnsi" w:eastAsia="Malgun Gothic Semilight" w:hAnsiTheme="minorHAnsi" w:cstheme="minorHAnsi"/>
        </w:rPr>
        <w:t>φοιτητ</w:t>
      </w:r>
      <w:r w:rsidRPr="006E6519">
        <w:rPr>
          <w:rFonts w:asciiTheme="minorHAnsi" w:hAnsiTheme="minorHAnsi" w:cstheme="minorHAnsi"/>
        </w:rPr>
        <w:t>ές/</w:t>
      </w:r>
      <w:proofErr w:type="spellStart"/>
      <w:r w:rsidRPr="006E6519">
        <w:rPr>
          <w:rFonts w:asciiTheme="minorHAnsi" w:eastAsia="Malgun Gothic Semilight" w:hAnsiTheme="minorHAnsi" w:cstheme="minorHAnsi"/>
        </w:rPr>
        <w:t>τριε</w:t>
      </w:r>
      <w:r w:rsidRPr="006E6519">
        <w:rPr>
          <w:rFonts w:asciiTheme="minorHAnsi" w:hAnsiTheme="minorHAnsi" w:cstheme="minorHAnsi"/>
        </w:rPr>
        <w:t>ς</w:t>
      </w:r>
      <w:proofErr w:type="spellEnd"/>
      <w:r w:rsidRPr="006E6519">
        <w:rPr>
          <w:rFonts w:asciiTheme="minorHAnsi" w:hAnsiTheme="minorHAnsi" w:cstheme="minorHAnsi"/>
        </w:rPr>
        <w:t xml:space="preserve"> </w:t>
      </w:r>
      <w:r w:rsidRPr="006E6519">
        <w:rPr>
          <w:rFonts w:asciiTheme="minorHAnsi" w:eastAsia="Malgun Gothic Semilight" w:hAnsiTheme="minorHAnsi" w:cstheme="minorHAnsi"/>
        </w:rPr>
        <w:t>που</w:t>
      </w:r>
      <w:r w:rsidRPr="006E6519">
        <w:rPr>
          <w:rFonts w:asciiTheme="minorHAnsi" w:hAnsiTheme="minorHAnsi" w:cstheme="minorHAnsi"/>
        </w:rPr>
        <w:t xml:space="preserve"> </w:t>
      </w:r>
      <w:r w:rsidRPr="006E6519">
        <w:rPr>
          <w:rFonts w:asciiTheme="minorHAnsi" w:eastAsia="Malgun Gothic Semilight" w:hAnsiTheme="minorHAnsi" w:cstheme="minorHAnsi"/>
        </w:rPr>
        <w:t>αποδεδειγμ</w:t>
      </w:r>
      <w:r w:rsidRPr="006E6519">
        <w:rPr>
          <w:rFonts w:asciiTheme="minorHAnsi" w:hAnsiTheme="minorHAnsi" w:cstheme="minorHAnsi"/>
        </w:rPr>
        <w:t>έ</w:t>
      </w:r>
      <w:r w:rsidRPr="006E6519">
        <w:rPr>
          <w:rFonts w:asciiTheme="minorHAnsi" w:eastAsia="Malgun Gothic Semilight" w:hAnsiTheme="minorHAnsi" w:cstheme="minorHAnsi"/>
        </w:rPr>
        <w:t>να</w:t>
      </w:r>
      <w:r w:rsidRPr="006E6519">
        <w:rPr>
          <w:rFonts w:asciiTheme="minorHAnsi" w:hAnsiTheme="minorHAnsi" w:cstheme="minorHAnsi"/>
        </w:rPr>
        <w:t xml:space="preserve"> </w:t>
      </w:r>
      <w:r w:rsidRPr="006E6519">
        <w:rPr>
          <w:rFonts w:asciiTheme="minorHAnsi" w:eastAsia="Malgun Gothic Semilight" w:hAnsiTheme="minorHAnsi" w:cstheme="minorHAnsi"/>
        </w:rPr>
        <w:t>εργ</w:t>
      </w:r>
      <w:r w:rsidRPr="006E6519">
        <w:rPr>
          <w:rFonts w:asciiTheme="minorHAnsi" w:hAnsiTheme="minorHAnsi" w:cstheme="minorHAnsi"/>
        </w:rPr>
        <w:t>ά</w:t>
      </w:r>
      <w:r w:rsidRPr="006E6519">
        <w:rPr>
          <w:rFonts w:asciiTheme="minorHAnsi" w:eastAsia="Malgun Gothic Semilight" w:hAnsiTheme="minorHAnsi" w:cstheme="minorHAnsi"/>
        </w:rPr>
        <w:t>ζονται</w:t>
      </w:r>
      <w:r w:rsidRPr="006E6519">
        <w:rPr>
          <w:rFonts w:asciiTheme="minorHAnsi" w:hAnsiTheme="minorHAnsi" w:cstheme="minorHAnsi"/>
        </w:rPr>
        <w:t xml:space="preserve"> </w:t>
      </w:r>
      <w:r w:rsidRPr="006E6519">
        <w:rPr>
          <w:rFonts w:asciiTheme="minorHAnsi" w:eastAsia="Malgun Gothic Semilight" w:hAnsiTheme="minorHAnsi" w:cstheme="minorHAnsi"/>
        </w:rPr>
        <w:t>τουλ</w:t>
      </w:r>
      <w:r w:rsidRPr="006E6519">
        <w:rPr>
          <w:rFonts w:asciiTheme="minorHAnsi" w:hAnsiTheme="minorHAnsi" w:cstheme="minorHAnsi"/>
        </w:rPr>
        <w:t>ά</w:t>
      </w:r>
      <w:r w:rsidRPr="006E6519">
        <w:rPr>
          <w:rFonts w:asciiTheme="minorHAnsi" w:eastAsia="Malgun Gothic Semilight" w:hAnsiTheme="minorHAnsi" w:cstheme="minorHAnsi"/>
        </w:rPr>
        <w:t>χιστον</w:t>
      </w:r>
      <w:r w:rsidRPr="006E6519">
        <w:rPr>
          <w:rFonts w:asciiTheme="minorHAnsi" w:hAnsiTheme="minorHAnsi" w:cstheme="minorHAnsi"/>
        </w:rPr>
        <w:t xml:space="preserve"> </w:t>
      </w:r>
      <w:r w:rsidRPr="006E6519">
        <w:rPr>
          <w:rFonts w:asciiTheme="minorHAnsi" w:eastAsia="Malgun Gothic Semilight" w:hAnsiTheme="minorHAnsi" w:cstheme="minorHAnsi"/>
        </w:rPr>
        <w:t>ε</w:t>
      </w:r>
      <w:r w:rsidRPr="006E6519">
        <w:rPr>
          <w:rFonts w:asciiTheme="minorHAnsi" w:hAnsiTheme="minorHAnsi" w:cstheme="minorHAnsi"/>
        </w:rPr>
        <w:t>ί</w:t>
      </w:r>
      <w:r w:rsidRPr="006E6519">
        <w:rPr>
          <w:rFonts w:asciiTheme="minorHAnsi" w:eastAsia="Malgun Gothic Semilight" w:hAnsiTheme="minorHAnsi" w:cstheme="minorHAnsi"/>
        </w:rPr>
        <w:t>κοσι</w:t>
      </w:r>
      <w:r w:rsidRPr="006E6519">
        <w:rPr>
          <w:rFonts w:asciiTheme="minorHAnsi" w:hAnsiTheme="minorHAnsi" w:cstheme="minorHAnsi"/>
        </w:rPr>
        <w:t xml:space="preserve"> (20) ώ</w:t>
      </w:r>
      <w:r w:rsidRPr="006E6519">
        <w:rPr>
          <w:rFonts w:asciiTheme="minorHAnsi" w:eastAsia="Malgun Gothic Semilight" w:hAnsiTheme="minorHAnsi" w:cstheme="minorHAnsi"/>
        </w:rPr>
        <w:t>ρε</w:t>
      </w:r>
      <w:r w:rsidRPr="006E6519">
        <w:rPr>
          <w:rFonts w:asciiTheme="minorHAnsi" w:hAnsiTheme="minorHAnsi" w:cstheme="minorHAnsi"/>
        </w:rPr>
        <w:t xml:space="preserve">ς </w:t>
      </w:r>
      <w:r w:rsidRPr="006E6519">
        <w:rPr>
          <w:rFonts w:asciiTheme="minorHAnsi" w:eastAsia="Malgun Gothic Semilight" w:hAnsiTheme="minorHAnsi" w:cstheme="minorHAnsi"/>
        </w:rPr>
        <w:t>την</w:t>
      </w:r>
      <w:r w:rsidRPr="006E6519">
        <w:rPr>
          <w:rFonts w:asciiTheme="minorHAnsi" w:hAnsiTheme="minorHAnsi" w:cstheme="minorHAnsi"/>
        </w:rPr>
        <w:t xml:space="preserve"> </w:t>
      </w:r>
      <w:r w:rsidRPr="006E6519">
        <w:rPr>
          <w:rFonts w:asciiTheme="minorHAnsi" w:eastAsia="Malgun Gothic Semilight" w:hAnsiTheme="minorHAnsi" w:cstheme="minorHAnsi"/>
        </w:rPr>
        <w:t>εβδομ</w:t>
      </w:r>
      <w:r w:rsidRPr="006E6519">
        <w:rPr>
          <w:rFonts w:asciiTheme="minorHAnsi" w:hAnsiTheme="minorHAnsi" w:cstheme="minorHAnsi"/>
        </w:rPr>
        <w:t>ά</w:t>
      </w:r>
      <w:r w:rsidRPr="006E6519">
        <w:rPr>
          <w:rFonts w:asciiTheme="minorHAnsi" w:eastAsia="Malgun Gothic Semilight" w:hAnsiTheme="minorHAnsi" w:cstheme="minorHAnsi"/>
        </w:rPr>
        <w:t>δα</w:t>
      </w:r>
      <w:r w:rsidRPr="006E6519">
        <w:rPr>
          <w:rFonts w:asciiTheme="minorHAnsi" w:hAnsiTheme="minorHAnsi" w:cstheme="minorHAnsi"/>
        </w:rPr>
        <w:t xml:space="preserve">, </w:t>
      </w:r>
      <w:r w:rsidRPr="006E6519">
        <w:rPr>
          <w:rFonts w:asciiTheme="minorHAnsi" w:eastAsia="Malgun Gothic Semilight" w:hAnsiTheme="minorHAnsi" w:cstheme="minorHAnsi"/>
        </w:rPr>
        <w:t>οι</w:t>
      </w:r>
      <w:r w:rsidRPr="006E6519">
        <w:rPr>
          <w:rFonts w:asciiTheme="minorHAnsi" w:hAnsiTheme="minorHAnsi" w:cstheme="minorHAnsi"/>
        </w:rPr>
        <w:t xml:space="preserve"> </w:t>
      </w:r>
      <w:r w:rsidRPr="006E6519">
        <w:rPr>
          <w:rFonts w:asciiTheme="minorHAnsi" w:eastAsia="Malgun Gothic Semilight" w:hAnsiTheme="minorHAnsi" w:cstheme="minorHAnsi"/>
        </w:rPr>
        <w:t>φοιτητ</w:t>
      </w:r>
      <w:r w:rsidRPr="006E6519">
        <w:rPr>
          <w:rFonts w:asciiTheme="minorHAnsi" w:hAnsiTheme="minorHAnsi" w:cstheme="minorHAnsi"/>
        </w:rPr>
        <w:t>ές/</w:t>
      </w:r>
      <w:proofErr w:type="spellStart"/>
      <w:r w:rsidRPr="006E6519">
        <w:rPr>
          <w:rFonts w:asciiTheme="minorHAnsi" w:eastAsia="Malgun Gothic Semilight" w:hAnsiTheme="minorHAnsi" w:cstheme="minorHAnsi"/>
        </w:rPr>
        <w:t>τριε</w:t>
      </w:r>
      <w:r w:rsidRPr="006E6519">
        <w:rPr>
          <w:rFonts w:asciiTheme="minorHAnsi" w:hAnsiTheme="minorHAnsi" w:cstheme="minorHAnsi"/>
        </w:rPr>
        <w:t>ς</w:t>
      </w:r>
      <w:proofErr w:type="spellEnd"/>
      <w:r w:rsidRPr="006E6519">
        <w:rPr>
          <w:rFonts w:asciiTheme="minorHAnsi" w:hAnsiTheme="minorHAnsi" w:cstheme="minorHAnsi"/>
        </w:rPr>
        <w:t xml:space="preserve"> </w:t>
      </w:r>
      <w:r w:rsidRPr="006E6519">
        <w:rPr>
          <w:rFonts w:asciiTheme="minorHAnsi" w:eastAsia="Malgun Gothic Semilight" w:hAnsiTheme="minorHAnsi" w:cstheme="minorHAnsi"/>
        </w:rPr>
        <w:t>με</w:t>
      </w:r>
      <w:r w:rsidRPr="006E6519">
        <w:rPr>
          <w:rFonts w:asciiTheme="minorHAnsi" w:hAnsiTheme="minorHAnsi" w:cstheme="minorHAnsi"/>
        </w:rPr>
        <w:t xml:space="preserve"> αναπηρί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καθ</w:t>
      </w:r>
      <w:r w:rsidRPr="006E6519">
        <w:rPr>
          <w:rFonts w:asciiTheme="minorHAnsi" w:hAnsiTheme="minorHAnsi" w:cstheme="minorHAnsi"/>
        </w:rPr>
        <w:t xml:space="preserve">ώς </w:t>
      </w:r>
      <w:r w:rsidRPr="006E6519">
        <w:rPr>
          <w:rFonts w:asciiTheme="minorHAnsi" w:eastAsia="Malgun Gothic Semilight" w:hAnsiTheme="minorHAnsi" w:cstheme="minorHAnsi"/>
        </w:rPr>
        <w:t>και</w:t>
      </w:r>
      <w:r w:rsidRPr="006E6519">
        <w:rPr>
          <w:rFonts w:asciiTheme="minorHAnsi" w:hAnsiTheme="minorHAnsi" w:cstheme="minorHAnsi"/>
        </w:rPr>
        <w:t xml:space="preserve"> </w:t>
      </w:r>
      <w:r w:rsidRPr="006E6519">
        <w:rPr>
          <w:rFonts w:asciiTheme="minorHAnsi" w:eastAsia="Malgun Gothic Semilight" w:hAnsiTheme="minorHAnsi" w:cstheme="minorHAnsi"/>
        </w:rPr>
        <w:t>οι</w:t>
      </w:r>
      <w:r w:rsidRPr="006E6519">
        <w:rPr>
          <w:rFonts w:asciiTheme="minorHAnsi" w:hAnsiTheme="minorHAnsi" w:cstheme="minorHAnsi"/>
        </w:rPr>
        <w:t xml:space="preserve"> </w:t>
      </w:r>
      <w:r w:rsidRPr="006E6519">
        <w:rPr>
          <w:rFonts w:asciiTheme="minorHAnsi" w:eastAsia="Malgun Gothic Semilight" w:hAnsiTheme="minorHAnsi" w:cstheme="minorHAnsi"/>
        </w:rPr>
        <w:t>αθλητ</w:t>
      </w:r>
      <w:r w:rsidRPr="006E6519">
        <w:rPr>
          <w:rFonts w:asciiTheme="minorHAnsi" w:hAnsiTheme="minorHAnsi" w:cstheme="minorHAnsi"/>
        </w:rPr>
        <w:t>ές/</w:t>
      </w:r>
      <w:proofErr w:type="spellStart"/>
      <w:r w:rsidRPr="006E6519">
        <w:rPr>
          <w:rFonts w:asciiTheme="minorHAnsi" w:eastAsia="Malgun Gothic Semilight" w:hAnsiTheme="minorHAnsi" w:cstheme="minorHAnsi"/>
        </w:rPr>
        <w:t>τριε</w:t>
      </w:r>
      <w:r w:rsidRPr="006E6519">
        <w:rPr>
          <w:rFonts w:asciiTheme="minorHAnsi" w:hAnsiTheme="minorHAnsi" w:cstheme="minorHAnsi"/>
        </w:rPr>
        <w:t>ς</w:t>
      </w:r>
      <w:proofErr w:type="spellEnd"/>
      <w:r w:rsidRPr="006E6519">
        <w:rPr>
          <w:rFonts w:asciiTheme="minorHAnsi" w:hAnsiTheme="minorHAnsi" w:cstheme="minorHAnsi"/>
        </w:rPr>
        <w:t xml:space="preserve"> </w:t>
      </w:r>
      <w:r w:rsidRPr="006E6519">
        <w:rPr>
          <w:rFonts w:asciiTheme="minorHAnsi" w:eastAsia="Malgun Gothic Semilight" w:hAnsiTheme="minorHAnsi" w:cstheme="minorHAnsi"/>
        </w:rPr>
        <w:t>που</w:t>
      </w:r>
      <w:r w:rsidRPr="006E6519">
        <w:rPr>
          <w:rFonts w:asciiTheme="minorHAnsi" w:hAnsiTheme="minorHAnsi" w:cstheme="minorHAnsi"/>
        </w:rPr>
        <w:t xml:space="preserve"> </w:t>
      </w:r>
      <w:r w:rsidRPr="006E6519">
        <w:rPr>
          <w:rFonts w:asciiTheme="minorHAnsi" w:eastAsia="Malgun Gothic Semilight" w:hAnsiTheme="minorHAnsi" w:cstheme="minorHAnsi"/>
        </w:rPr>
        <w:t>κατ</w:t>
      </w:r>
      <w:r w:rsidRPr="006E6519">
        <w:rPr>
          <w:rFonts w:asciiTheme="minorHAnsi" w:hAnsiTheme="minorHAnsi" w:cstheme="minorHAnsi"/>
        </w:rPr>
        <w:t xml:space="preserve">ά </w:t>
      </w:r>
      <w:r w:rsidRPr="006E6519">
        <w:rPr>
          <w:rFonts w:asciiTheme="minorHAnsi" w:eastAsia="Malgun Gothic Semilight" w:hAnsiTheme="minorHAnsi" w:cstheme="minorHAnsi"/>
        </w:rPr>
        <w:t>τη</w:t>
      </w:r>
      <w:r w:rsidRPr="006E6519">
        <w:rPr>
          <w:rFonts w:asciiTheme="minorHAnsi" w:hAnsiTheme="minorHAnsi" w:cstheme="minorHAnsi"/>
        </w:rPr>
        <w:t xml:space="preserve">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 </w:t>
      </w:r>
      <w:r w:rsidRPr="006E6519">
        <w:rPr>
          <w:rFonts w:asciiTheme="minorHAnsi" w:eastAsia="Malgun Gothic Semilight" w:hAnsiTheme="minorHAnsi" w:cstheme="minorHAnsi"/>
        </w:rPr>
        <w:t>των</w:t>
      </w:r>
      <w:r w:rsidRPr="006E6519">
        <w:rPr>
          <w:rFonts w:asciiTheme="minorHAnsi" w:hAnsiTheme="minorHAnsi" w:cstheme="minorHAnsi"/>
        </w:rPr>
        <w:t xml:space="preserve"> </w:t>
      </w:r>
      <w:r w:rsidRPr="006E6519">
        <w:rPr>
          <w:rFonts w:asciiTheme="minorHAnsi" w:eastAsia="Malgun Gothic Semilight" w:hAnsiTheme="minorHAnsi" w:cstheme="minorHAnsi"/>
        </w:rPr>
        <w:t>σπουδ</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αν</w:t>
      </w:r>
      <w:r w:rsidRPr="006E6519">
        <w:rPr>
          <w:rFonts w:asciiTheme="minorHAnsi" w:hAnsiTheme="minorHAnsi" w:cstheme="minorHAnsi"/>
        </w:rPr>
        <w:t>ή</w:t>
      </w:r>
      <w:r w:rsidRPr="006E6519">
        <w:rPr>
          <w:rFonts w:asciiTheme="minorHAnsi" w:eastAsia="Malgun Gothic Semilight" w:hAnsiTheme="minorHAnsi" w:cstheme="minorHAnsi"/>
        </w:rPr>
        <w:t>κουν</w:t>
      </w:r>
      <w:r w:rsidRPr="006E6519">
        <w:rPr>
          <w:rFonts w:asciiTheme="minorHAnsi" w:hAnsiTheme="minorHAnsi" w:cstheme="minorHAnsi"/>
        </w:rPr>
        <w:t xml:space="preserve"> </w:t>
      </w:r>
      <w:r w:rsidRPr="006E6519">
        <w:rPr>
          <w:rFonts w:asciiTheme="minorHAnsi" w:eastAsia="Malgun Gothic Semilight" w:hAnsiTheme="minorHAnsi" w:cstheme="minorHAnsi"/>
        </w:rPr>
        <w:t>σε</w:t>
      </w:r>
      <w:r w:rsidRPr="006E6519">
        <w:rPr>
          <w:rFonts w:asciiTheme="minorHAnsi" w:hAnsiTheme="minorHAnsi" w:cstheme="minorHAnsi"/>
        </w:rPr>
        <w:t xml:space="preserve"> </w:t>
      </w:r>
      <w:r w:rsidRPr="006E6519">
        <w:rPr>
          <w:rFonts w:asciiTheme="minorHAnsi" w:eastAsia="Malgun Gothic Semilight" w:hAnsiTheme="minorHAnsi" w:cstheme="minorHAnsi"/>
        </w:rPr>
        <w:t>αθλητικ</w:t>
      </w:r>
      <w:r w:rsidRPr="006E6519">
        <w:rPr>
          <w:rFonts w:asciiTheme="minorHAnsi" w:hAnsiTheme="minorHAnsi" w:cstheme="minorHAnsi"/>
        </w:rPr>
        <w:t xml:space="preserve">ά </w:t>
      </w:r>
      <w:r w:rsidRPr="006E6519">
        <w:rPr>
          <w:rFonts w:asciiTheme="minorHAnsi" w:eastAsia="Malgun Gothic Semilight" w:hAnsiTheme="minorHAnsi" w:cstheme="minorHAnsi"/>
        </w:rPr>
        <w:t>σωματε</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εγγεγραμμ</w:t>
      </w:r>
      <w:r w:rsidRPr="006E6519">
        <w:rPr>
          <w:rFonts w:asciiTheme="minorHAnsi" w:hAnsiTheme="minorHAnsi" w:cstheme="minorHAnsi"/>
        </w:rPr>
        <w:t>έ</w:t>
      </w:r>
      <w:r w:rsidRPr="006E6519">
        <w:rPr>
          <w:rFonts w:asciiTheme="minorHAnsi" w:eastAsia="Malgun Gothic Semilight" w:hAnsiTheme="minorHAnsi" w:cstheme="minorHAnsi"/>
        </w:rPr>
        <w:t>να</w:t>
      </w:r>
      <w:r w:rsidRPr="006E6519">
        <w:rPr>
          <w:rFonts w:asciiTheme="minorHAnsi" w:hAnsiTheme="minorHAnsi" w:cstheme="minorHAnsi"/>
        </w:rPr>
        <w:t xml:space="preserve"> </w:t>
      </w:r>
      <w:r w:rsidRPr="006E6519">
        <w:rPr>
          <w:rFonts w:asciiTheme="minorHAnsi" w:eastAsia="Malgun Gothic Semilight" w:hAnsiTheme="minorHAnsi" w:cstheme="minorHAnsi"/>
        </w:rPr>
        <w:t>στο</w:t>
      </w:r>
      <w:r w:rsidRPr="006E6519">
        <w:rPr>
          <w:rFonts w:asciiTheme="minorHAnsi" w:hAnsiTheme="minorHAnsi" w:cstheme="minorHAnsi"/>
        </w:rPr>
        <w:t xml:space="preserve"> </w:t>
      </w:r>
      <w:r w:rsidRPr="006E6519">
        <w:rPr>
          <w:rFonts w:asciiTheme="minorHAnsi" w:eastAsia="Malgun Gothic Semilight" w:hAnsiTheme="minorHAnsi" w:cstheme="minorHAnsi"/>
        </w:rPr>
        <w:t>μητρ</w:t>
      </w:r>
      <w:r w:rsidRPr="006E6519">
        <w:rPr>
          <w:rFonts w:asciiTheme="minorHAnsi" w:hAnsiTheme="minorHAnsi" w:cstheme="minorHAnsi"/>
        </w:rPr>
        <w:t>ώ</w:t>
      </w:r>
      <w:r w:rsidRPr="006E6519">
        <w:rPr>
          <w:rFonts w:asciiTheme="minorHAnsi" w:eastAsia="Malgun Gothic Semilight" w:hAnsiTheme="minorHAnsi" w:cstheme="minorHAnsi"/>
        </w:rPr>
        <w:t>ο</w:t>
      </w:r>
      <w:r w:rsidRPr="006E6519">
        <w:rPr>
          <w:rFonts w:asciiTheme="minorHAnsi" w:hAnsiTheme="minorHAnsi" w:cstheme="minorHAnsi"/>
        </w:rPr>
        <w:t xml:space="preserve">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Γενικ</w:t>
      </w:r>
      <w:r w:rsidRPr="006E6519">
        <w:rPr>
          <w:rFonts w:asciiTheme="minorHAnsi" w:hAnsiTheme="minorHAnsi" w:cstheme="minorHAnsi"/>
        </w:rPr>
        <w:t xml:space="preserve">ής </w:t>
      </w:r>
      <w:r w:rsidRPr="006E6519">
        <w:rPr>
          <w:rFonts w:asciiTheme="minorHAnsi" w:eastAsia="Malgun Gothic Semilight" w:hAnsiTheme="minorHAnsi" w:cstheme="minorHAnsi"/>
        </w:rPr>
        <w:t>Γραμματε</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ς </w:t>
      </w:r>
      <w:r w:rsidRPr="006E6519">
        <w:rPr>
          <w:rFonts w:asciiTheme="minorHAnsi" w:eastAsia="Malgun Gothic Semilight" w:hAnsiTheme="minorHAnsi" w:cstheme="minorHAnsi"/>
        </w:rPr>
        <w:t>Αθλητισμο</w:t>
      </w:r>
      <w:r w:rsidRPr="006E6519">
        <w:rPr>
          <w:rFonts w:asciiTheme="minorHAnsi" w:hAnsiTheme="minorHAnsi" w:cstheme="minorHAnsi"/>
        </w:rPr>
        <w:t xml:space="preserve">ύ </w:t>
      </w:r>
      <w:r w:rsidRPr="006E6519">
        <w:rPr>
          <w:rFonts w:asciiTheme="minorHAnsi" w:eastAsia="Malgun Gothic Semilight" w:hAnsiTheme="minorHAnsi" w:cstheme="minorHAnsi"/>
        </w:rPr>
        <w:t>και</w:t>
      </w:r>
      <w:r w:rsidRPr="006E6519">
        <w:rPr>
          <w:rFonts w:asciiTheme="minorHAnsi" w:hAnsiTheme="minorHAnsi" w:cstheme="minorHAnsi"/>
        </w:rPr>
        <w:t xml:space="preserve"> </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για</w:t>
      </w:r>
      <w:r w:rsidRPr="006E6519">
        <w:rPr>
          <w:rFonts w:asciiTheme="minorHAnsi" w:hAnsiTheme="minorHAnsi" w:cstheme="minorHAnsi"/>
        </w:rPr>
        <w:t xml:space="preserve"> ό</w:t>
      </w:r>
      <w:r w:rsidRPr="006E6519">
        <w:rPr>
          <w:rFonts w:asciiTheme="minorHAnsi" w:eastAsia="Malgun Gothic Semilight" w:hAnsiTheme="minorHAnsi" w:cstheme="minorHAnsi"/>
        </w:rPr>
        <w:t>σα</w:t>
      </w:r>
      <w:r w:rsidRPr="006E6519">
        <w:rPr>
          <w:rFonts w:asciiTheme="minorHAnsi" w:hAnsiTheme="minorHAnsi" w:cstheme="minorHAnsi"/>
        </w:rPr>
        <w:t xml:space="preserve"> έ</w:t>
      </w:r>
      <w:r w:rsidRPr="006E6519">
        <w:rPr>
          <w:rFonts w:asciiTheme="minorHAnsi" w:eastAsia="Malgun Gothic Semilight" w:hAnsiTheme="minorHAnsi" w:cstheme="minorHAnsi"/>
        </w:rPr>
        <w:t>τη</w:t>
      </w:r>
      <w:r w:rsidRPr="006E6519">
        <w:rPr>
          <w:rFonts w:asciiTheme="minorHAnsi" w:hAnsiTheme="minorHAnsi" w:cstheme="minorHAnsi"/>
        </w:rPr>
        <w:t xml:space="preserve"> </w:t>
      </w:r>
      <w:r w:rsidRPr="006E6519">
        <w:rPr>
          <w:rFonts w:asciiTheme="minorHAnsi" w:eastAsia="Malgun Gothic Semilight" w:hAnsiTheme="minorHAnsi" w:cstheme="minorHAnsi"/>
        </w:rPr>
        <w:t>καταλαμβ</w:t>
      </w:r>
      <w:r w:rsidRPr="006E6519">
        <w:rPr>
          <w:rFonts w:asciiTheme="minorHAnsi" w:hAnsiTheme="minorHAnsi" w:cstheme="minorHAnsi"/>
        </w:rPr>
        <w:t>ά</w:t>
      </w:r>
      <w:r w:rsidRPr="006E6519">
        <w:rPr>
          <w:rFonts w:asciiTheme="minorHAnsi" w:eastAsia="Malgun Gothic Semilight" w:hAnsiTheme="minorHAnsi" w:cstheme="minorHAnsi"/>
        </w:rPr>
        <w:t>νουν</w:t>
      </w:r>
      <w:r w:rsidRPr="006E6519">
        <w:rPr>
          <w:rFonts w:asciiTheme="minorHAnsi" w:hAnsiTheme="minorHAnsi" w:cstheme="minorHAnsi"/>
        </w:rPr>
        <w:t xml:space="preserve">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κριση</w:t>
      </w:r>
      <w:r w:rsidRPr="006E6519">
        <w:rPr>
          <w:rFonts w:asciiTheme="minorHAnsi" w:hAnsiTheme="minorHAnsi" w:cstheme="minorHAnsi"/>
        </w:rPr>
        <w:t xml:space="preserve"> 1</w:t>
      </w:r>
      <w:r w:rsidRPr="006E6519">
        <w:rPr>
          <w:rFonts w:asciiTheme="minorHAnsi" w:eastAsia="Malgun Gothic Semilight" w:hAnsiTheme="minorHAnsi" w:cstheme="minorHAnsi"/>
        </w:rPr>
        <w:t>η</w:t>
      </w:r>
      <w:r w:rsidRPr="006E6519">
        <w:rPr>
          <w:rFonts w:asciiTheme="minorHAnsi" w:hAnsiTheme="minorHAnsi" w:cstheme="minorHAnsi"/>
        </w:rPr>
        <w:t>ς έ</w:t>
      </w:r>
      <w:r w:rsidRPr="006E6519">
        <w:rPr>
          <w:rFonts w:asciiTheme="minorHAnsi" w:eastAsia="Malgun Gothic Semilight" w:hAnsiTheme="minorHAnsi" w:cstheme="minorHAnsi"/>
        </w:rPr>
        <w:t>ω</w:t>
      </w:r>
      <w:r w:rsidRPr="006E6519">
        <w:rPr>
          <w:rFonts w:asciiTheme="minorHAnsi" w:hAnsiTheme="minorHAnsi" w:cstheme="minorHAnsi"/>
        </w:rPr>
        <w:t xml:space="preserve">ς </w:t>
      </w:r>
      <w:r w:rsidRPr="006E6519">
        <w:rPr>
          <w:rFonts w:asciiTheme="minorHAnsi" w:eastAsia="Malgun Gothic Semilight" w:hAnsiTheme="minorHAnsi" w:cstheme="minorHAnsi"/>
        </w:rPr>
        <w:t>και</w:t>
      </w:r>
      <w:r w:rsidRPr="006E6519">
        <w:rPr>
          <w:rFonts w:asciiTheme="minorHAnsi" w:hAnsiTheme="minorHAnsi" w:cstheme="minorHAnsi"/>
        </w:rPr>
        <w:t xml:space="preserve"> 8</w:t>
      </w:r>
      <w:r w:rsidRPr="006E6519">
        <w:rPr>
          <w:rFonts w:asciiTheme="minorHAnsi" w:eastAsia="Malgun Gothic Semilight" w:hAnsiTheme="minorHAnsi" w:cstheme="minorHAnsi"/>
        </w:rPr>
        <w:t>η</w:t>
      </w:r>
      <w:r w:rsidRPr="006E6519">
        <w:rPr>
          <w:rFonts w:asciiTheme="minorHAnsi" w:hAnsiTheme="minorHAnsi" w:cstheme="minorHAnsi"/>
        </w:rPr>
        <w:t xml:space="preserve">ς </w:t>
      </w:r>
      <w:r w:rsidRPr="006E6519">
        <w:rPr>
          <w:rFonts w:asciiTheme="minorHAnsi" w:eastAsia="Malgun Gothic Semilight" w:hAnsiTheme="minorHAnsi" w:cstheme="minorHAnsi"/>
        </w:rPr>
        <w:t>θ</w:t>
      </w:r>
      <w:r w:rsidRPr="006E6519">
        <w:rPr>
          <w:rFonts w:asciiTheme="minorHAnsi" w:hAnsiTheme="minorHAnsi" w:cstheme="minorHAnsi"/>
        </w:rPr>
        <w:t>έ</w:t>
      </w:r>
      <w:r w:rsidRPr="006E6519">
        <w:rPr>
          <w:rFonts w:asciiTheme="minorHAnsi" w:eastAsia="Malgun Gothic Semilight" w:hAnsiTheme="minorHAnsi" w:cstheme="minorHAnsi"/>
        </w:rPr>
        <w:t>ση</w:t>
      </w:r>
      <w:r w:rsidRPr="006E6519">
        <w:rPr>
          <w:rFonts w:asciiTheme="minorHAnsi" w:hAnsiTheme="minorHAnsi" w:cstheme="minorHAnsi"/>
        </w:rPr>
        <w:t xml:space="preserve">ς </w:t>
      </w:r>
      <w:r w:rsidRPr="006E6519">
        <w:rPr>
          <w:rFonts w:asciiTheme="minorHAnsi" w:eastAsia="Malgun Gothic Semilight" w:hAnsiTheme="minorHAnsi" w:cstheme="minorHAnsi"/>
        </w:rPr>
        <w:t>σε</w:t>
      </w:r>
      <w:r w:rsidRPr="006E6519">
        <w:rPr>
          <w:rFonts w:asciiTheme="minorHAnsi" w:hAnsiTheme="minorHAnsi" w:cstheme="minorHAnsi"/>
        </w:rPr>
        <w:t xml:space="preserve"> </w:t>
      </w:r>
      <w:r w:rsidRPr="006E6519">
        <w:rPr>
          <w:rFonts w:asciiTheme="minorHAnsi" w:eastAsia="Malgun Gothic Semilight" w:hAnsiTheme="minorHAnsi" w:cstheme="minorHAnsi"/>
        </w:rPr>
        <w:t>πανελλ</w:t>
      </w:r>
      <w:r w:rsidRPr="006E6519">
        <w:rPr>
          <w:rFonts w:asciiTheme="minorHAnsi" w:hAnsiTheme="minorHAnsi" w:cstheme="minorHAnsi"/>
        </w:rPr>
        <w:t>ή</w:t>
      </w:r>
      <w:r w:rsidRPr="006E6519">
        <w:rPr>
          <w:rFonts w:asciiTheme="minorHAnsi" w:eastAsia="Malgun Gothic Semilight" w:hAnsiTheme="minorHAnsi" w:cstheme="minorHAnsi"/>
        </w:rPr>
        <w:t>νια</w:t>
      </w:r>
      <w:r w:rsidRPr="006E6519">
        <w:rPr>
          <w:rFonts w:asciiTheme="minorHAnsi" w:hAnsiTheme="minorHAnsi" w:cstheme="minorHAnsi"/>
        </w:rPr>
        <w:t xml:space="preserve"> </w:t>
      </w:r>
      <w:r w:rsidRPr="006E6519">
        <w:rPr>
          <w:rFonts w:asciiTheme="minorHAnsi" w:eastAsia="Malgun Gothic Semilight" w:hAnsiTheme="minorHAnsi" w:cstheme="minorHAnsi"/>
        </w:rPr>
        <w:t>πρωταθλ</w:t>
      </w:r>
      <w:r w:rsidRPr="006E6519">
        <w:rPr>
          <w:rFonts w:asciiTheme="minorHAnsi" w:hAnsiTheme="minorHAnsi" w:cstheme="minorHAnsi"/>
        </w:rPr>
        <w:t>ή</w:t>
      </w:r>
      <w:r w:rsidRPr="006E6519">
        <w:rPr>
          <w:rFonts w:asciiTheme="minorHAnsi" w:eastAsia="Malgun Gothic Semilight" w:hAnsiTheme="minorHAnsi" w:cstheme="minorHAnsi"/>
        </w:rPr>
        <w:t>ματα</w:t>
      </w:r>
      <w:r w:rsidRPr="006E6519">
        <w:rPr>
          <w:rFonts w:asciiTheme="minorHAnsi" w:hAnsiTheme="minorHAnsi" w:cstheme="minorHAnsi"/>
        </w:rPr>
        <w:t xml:space="preserve"> </w:t>
      </w:r>
      <w:r w:rsidRPr="006E6519">
        <w:rPr>
          <w:rFonts w:asciiTheme="minorHAnsi" w:eastAsia="Malgun Gothic Semilight" w:hAnsiTheme="minorHAnsi" w:cstheme="minorHAnsi"/>
        </w:rPr>
        <w:t>α</w:t>
      </w:r>
      <w:r w:rsidRPr="006E6519">
        <w:rPr>
          <w:rFonts w:asciiTheme="minorHAnsi" w:hAnsiTheme="minorHAnsi" w:cstheme="minorHAnsi"/>
        </w:rPr>
        <w:t>τομικώ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αθλημ</w:t>
      </w:r>
      <w:r w:rsidRPr="006E6519">
        <w:rPr>
          <w:rFonts w:asciiTheme="minorHAnsi" w:hAnsiTheme="minorHAnsi" w:cstheme="minorHAnsi"/>
        </w:rPr>
        <w:t>ά</w:t>
      </w:r>
      <w:r w:rsidRPr="006E6519">
        <w:rPr>
          <w:rFonts w:asciiTheme="minorHAnsi" w:eastAsia="Malgun Gothic Semilight" w:hAnsiTheme="minorHAnsi" w:cstheme="minorHAnsi"/>
        </w:rPr>
        <w:t>των</w:t>
      </w:r>
      <w:r w:rsidRPr="006E6519">
        <w:rPr>
          <w:rFonts w:asciiTheme="minorHAnsi" w:hAnsiTheme="minorHAnsi" w:cstheme="minorHAnsi"/>
        </w:rPr>
        <w:t xml:space="preserve"> </w:t>
      </w:r>
      <w:r w:rsidRPr="006E6519">
        <w:rPr>
          <w:rFonts w:asciiTheme="minorHAnsi" w:eastAsia="Malgun Gothic Semilight" w:hAnsiTheme="minorHAnsi" w:cstheme="minorHAnsi"/>
        </w:rPr>
        <w:t>με</w:t>
      </w:r>
      <w:r w:rsidRPr="006E6519">
        <w:rPr>
          <w:rFonts w:asciiTheme="minorHAnsi" w:hAnsiTheme="minorHAnsi" w:cstheme="minorHAnsi"/>
        </w:rPr>
        <w:t xml:space="preserve"> </w:t>
      </w:r>
      <w:r w:rsidRPr="006E6519">
        <w:rPr>
          <w:rFonts w:asciiTheme="minorHAnsi" w:eastAsia="Malgun Gothic Semilight" w:hAnsiTheme="minorHAnsi" w:cstheme="minorHAnsi"/>
        </w:rPr>
        <w:t>συμμετοχ</w:t>
      </w:r>
      <w:r w:rsidRPr="006E6519">
        <w:rPr>
          <w:rFonts w:asciiTheme="minorHAnsi" w:hAnsiTheme="minorHAnsi" w:cstheme="minorHAnsi"/>
        </w:rPr>
        <w:t xml:space="preserve">ή </w:t>
      </w:r>
      <w:r w:rsidRPr="006E6519">
        <w:rPr>
          <w:rFonts w:asciiTheme="minorHAnsi" w:eastAsia="Malgun Gothic Semilight" w:hAnsiTheme="minorHAnsi" w:cstheme="minorHAnsi"/>
        </w:rPr>
        <w:t>τουλ</w:t>
      </w:r>
      <w:r w:rsidRPr="006E6519">
        <w:rPr>
          <w:rFonts w:asciiTheme="minorHAnsi" w:hAnsiTheme="minorHAnsi" w:cstheme="minorHAnsi"/>
        </w:rPr>
        <w:t>ά</w:t>
      </w:r>
      <w:r w:rsidRPr="006E6519">
        <w:rPr>
          <w:rFonts w:asciiTheme="minorHAnsi" w:eastAsia="Malgun Gothic Semilight" w:hAnsiTheme="minorHAnsi" w:cstheme="minorHAnsi"/>
        </w:rPr>
        <w:t>χιστον</w:t>
      </w:r>
      <w:r w:rsidRPr="006E6519">
        <w:rPr>
          <w:rFonts w:asciiTheme="minorHAnsi" w:hAnsiTheme="minorHAnsi" w:cstheme="minorHAnsi"/>
        </w:rPr>
        <w:t xml:space="preserve"> </w:t>
      </w:r>
      <w:r w:rsidRPr="006E6519">
        <w:rPr>
          <w:rFonts w:asciiTheme="minorHAnsi" w:eastAsia="Malgun Gothic Semilight" w:hAnsiTheme="minorHAnsi" w:cstheme="minorHAnsi"/>
        </w:rPr>
        <w:t>δ</w:t>
      </w:r>
      <w:r w:rsidRPr="006E6519">
        <w:rPr>
          <w:rFonts w:asciiTheme="minorHAnsi" w:hAnsiTheme="minorHAnsi" w:cstheme="minorHAnsi"/>
        </w:rPr>
        <w:t>ώ</w:t>
      </w:r>
      <w:r w:rsidRPr="006E6519">
        <w:rPr>
          <w:rFonts w:asciiTheme="minorHAnsi" w:eastAsia="Malgun Gothic Semilight" w:hAnsiTheme="minorHAnsi" w:cstheme="minorHAnsi"/>
        </w:rPr>
        <w:t>δεκα</w:t>
      </w:r>
      <w:r w:rsidRPr="006E6519">
        <w:rPr>
          <w:rFonts w:asciiTheme="minorHAnsi" w:hAnsiTheme="minorHAnsi" w:cstheme="minorHAnsi"/>
        </w:rPr>
        <w:t xml:space="preserve"> (12) </w:t>
      </w:r>
      <w:r w:rsidRPr="006E6519">
        <w:rPr>
          <w:rFonts w:asciiTheme="minorHAnsi" w:eastAsia="Malgun Gothic Semilight" w:hAnsiTheme="minorHAnsi" w:cstheme="minorHAnsi"/>
        </w:rPr>
        <w:t>αθλητ</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και</w:t>
      </w:r>
      <w:r w:rsidRPr="006E6519">
        <w:rPr>
          <w:rFonts w:asciiTheme="minorHAnsi" w:hAnsiTheme="minorHAnsi" w:cstheme="minorHAnsi"/>
        </w:rPr>
        <w:t xml:space="preserve"> </w:t>
      </w:r>
      <w:r w:rsidRPr="006E6519">
        <w:rPr>
          <w:rFonts w:asciiTheme="minorHAnsi" w:eastAsia="Malgun Gothic Semilight" w:hAnsiTheme="minorHAnsi" w:cstheme="minorHAnsi"/>
        </w:rPr>
        <w:t>οκτ</w:t>
      </w:r>
      <w:r w:rsidRPr="006E6519">
        <w:rPr>
          <w:rFonts w:asciiTheme="minorHAnsi" w:hAnsiTheme="minorHAnsi" w:cstheme="minorHAnsi"/>
        </w:rPr>
        <w:t xml:space="preserve">ώ (8) </w:t>
      </w:r>
      <w:r w:rsidRPr="006E6519">
        <w:rPr>
          <w:rFonts w:asciiTheme="minorHAnsi" w:eastAsia="Malgun Gothic Semilight" w:hAnsiTheme="minorHAnsi" w:cstheme="minorHAnsi"/>
        </w:rPr>
        <w:t>σωματε</w:t>
      </w:r>
      <w:r w:rsidRPr="006E6519">
        <w:rPr>
          <w:rFonts w:asciiTheme="minorHAnsi" w:hAnsiTheme="minorHAnsi" w:cstheme="minorHAnsi"/>
        </w:rPr>
        <w:t>ί</w:t>
      </w:r>
      <w:r w:rsidRPr="006E6519">
        <w:rPr>
          <w:rFonts w:asciiTheme="minorHAnsi" w:eastAsia="Malgun Gothic Semilight" w:hAnsiTheme="minorHAnsi" w:cstheme="minorHAnsi"/>
        </w:rPr>
        <w:t>ων</w:t>
      </w:r>
      <w:r w:rsidRPr="006E6519">
        <w:rPr>
          <w:rFonts w:asciiTheme="minorHAnsi" w:hAnsiTheme="minorHAnsi" w:cstheme="minorHAnsi"/>
        </w:rPr>
        <w:t xml:space="preserve"> ή </w:t>
      </w:r>
      <w:r w:rsidRPr="006E6519">
        <w:rPr>
          <w:rFonts w:asciiTheme="minorHAnsi" w:eastAsia="Malgun Gothic Semilight" w:hAnsiTheme="minorHAnsi" w:cstheme="minorHAnsi"/>
        </w:rPr>
        <w:t>αγων</w:t>
      </w:r>
      <w:r w:rsidRPr="006E6519">
        <w:rPr>
          <w:rFonts w:asciiTheme="minorHAnsi" w:hAnsiTheme="minorHAnsi" w:cstheme="minorHAnsi"/>
        </w:rPr>
        <w:t>ί</w:t>
      </w:r>
      <w:r w:rsidRPr="006E6519">
        <w:rPr>
          <w:rFonts w:asciiTheme="minorHAnsi" w:eastAsia="Malgun Gothic Semilight" w:hAnsiTheme="minorHAnsi" w:cstheme="minorHAnsi"/>
        </w:rPr>
        <w:t>ζονται</w:t>
      </w:r>
      <w:r w:rsidRPr="006E6519">
        <w:rPr>
          <w:rFonts w:asciiTheme="minorHAnsi" w:hAnsiTheme="minorHAnsi" w:cstheme="minorHAnsi"/>
        </w:rPr>
        <w:t xml:space="preserve"> </w:t>
      </w:r>
      <w:r w:rsidRPr="006E6519">
        <w:rPr>
          <w:rFonts w:asciiTheme="minorHAnsi" w:eastAsia="Malgun Gothic Semilight" w:hAnsiTheme="minorHAnsi" w:cstheme="minorHAnsi"/>
        </w:rPr>
        <w:t>σε</w:t>
      </w:r>
      <w:r w:rsidRPr="006E6519">
        <w:rPr>
          <w:rFonts w:asciiTheme="minorHAnsi" w:hAnsiTheme="minorHAnsi" w:cstheme="minorHAnsi"/>
        </w:rPr>
        <w:t xml:space="preserve"> </w:t>
      </w:r>
      <w:r w:rsidRPr="006E6519">
        <w:rPr>
          <w:rFonts w:asciiTheme="minorHAnsi" w:eastAsia="Malgun Gothic Semilight" w:hAnsiTheme="minorHAnsi" w:cstheme="minorHAnsi"/>
        </w:rPr>
        <w:t>ομ</w:t>
      </w:r>
      <w:r w:rsidRPr="006E6519">
        <w:rPr>
          <w:rFonts w:asciiTheme="minorHAnsi" w:hAnsiTheme="minorHAnsi" w:cstheme="minorHAnsi"/>
        </w:rPr>
        <w:t>ά</w:t>
      </w:r>
      <w:r w:rsidRPr="006E6519">
        <w:rPr>
          <w:rFonts w:asciiTheme="minorHAnsi" w:eastAsia="Malgun Gothic Semilight" w:hAnsiTheme="minorHAnsi" w:cstheme="minorHAnsi"/>
        </w:rPr>
        <w:t>δε</w:t>
      </w:r>
      <w:r w:rsidRPr="006E6519">
        <w:rPr>
          <w:rFonts w:asciiTheme="minorHAnsi" w:hAnsiTheme="minorHAnsi" w:cstheme="minorHAnsi"/>
        </w:rPr>
        <w:t xml:space="preserve">ς </w:t>
      </w:r>
      <w:r w:rsidRPr="006E6519">
        <w:rPr>
          <w:rFonts w:asciiTheme="minorHAnsi" w:eastAsia="Malgun Gothic Semilight" w:hAnsiTheme="minorHAnsi" w:cstheme="minorHAnsi"/>
        </w:rPr>
        <w:t>των</w:t>
      </w:r>
      <w:r w:rsidRPr="006E6519">
        <w:rPr>
          <w:rFonts w:asciiTheme="minorHAnsi" w:hAnsiTheme="minorHAnsi" w:cstheme="minorHAnsi"/>
        </w:rPr>
        <w:t xml:space="preserve"> </w:t>
      </w:r>
      <w:r w:rsidRPr="006E6519">
        <w:rPr>
          <w:rFonts w:asciiTheme="minorHAnsi" w:eastAsia="Malgun Gothic Semilight" w:hAnsiTheme="minorHAnsi" w:cstheme="minorHAnsi"/>
        </w:rPr>
        <w:t>δυο</w:t>
      </w:r>
      <w:r w:rsidRPr="006E6519">
        <w:rPr>
          <w:rFonts w:asciiTheme="minorHAnsi" w:hAnsiTheme="minorHAnsi" w:cstheme="minorHAnsi"/>
        </w:rPr>
        <w:t xml:space="preserve"> </w:t>
      </w:r>
      <w:r w:rsidRPr="006E6519">
        <w:rPr>
          <w:rFonts w:asciiTheme="minorHAnsi" w:eastAsia="Malgun Gothic Semilight" w:hAnsiTheme="minorHAnsi" w:cstheme="minorHAnsi"/>
        </w:rPr>
        <w:t>αν</w:t>
      </w:r>
      <w:r w:rsidRPr="006E6519">
        <w:rPr>
          <w:rFonts w:asciiTheme="minorHAnsi" w:hAnsiTheme="minorHAnsi" w:cstheme="minorHAnsi"/>
        </w:rPr>
        <w:t>ώ</w:t>
      </w:r>
      <w:r w:rsidRPr="006E6519">
        <w:rPr>
          <w:rFonts w:asciiTheme="minorHAnsi" w:eastAsia="Malgun Gothic Semilight" w:hAnsiTheme="minorHAnsi" w:cstheme="minorHAnsi"/>
        </w:rPr>
        <w:t>τερων</w:t>
      </w:r>
      <w:r w:rsidRPr="006E6519">
        <w:rPr>
          <w:rFonts w:asciiTheme="minorHAnsi" w:hAnsiTheme="minorHAnsi" w:cstheme="minorHAnsi"/>
        </w:rPr>
        <w:t xml:space="preserve"> </w:t>
      </w:r>
      <w:r w:rsidRPr="006E6519">
        <w:rPr>
          <w:rFonts w:asciiTheme="minorHAnsi" w:eastAsia="Malgun Gothic Semilight" w:hAnsiTheme="minorHAnsi" w:cstheme="minorHAnsi"/>
        </w:rPr>
        <w:t>κατηγορι</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σε</w:t>
      </w:r>
      <w:r w:rsidRPr="006E6519">
        <w:rPr>
          <w:rFonts w:asciiTheme="minorHAnsi" w:hAnsiTheme="minorHAnsi" w:cstheme="minorHAnsi"/>
        </w:rPr>
        <w:t xml:space="preserve"> </w:t>
      </w:r>
      <w:r w:rsidRPr="006E6519">
        <w:rPr>
          <w:rFonts w:asciiTheme="minorHAnsi" w:eastAsia="Malgun Gothic Semilight" w:hAnsiTheme="minorHAnsi" w:cstheme="minorHAnsi"/>
        </w:rPr>
        <w:t>ομαδικ</w:t>
      </w:r>
      <w:r w:rsidRPr="006E6519">
        <w:rPr>
          <w:rFonts w:asciiTheme="minorHAnsi" w:hAnsiTheme="minorHAnsi" w:cstheme="minorHAnsi"/>
        </w:rPr>
        <w:t xml:space="preserve">ά </w:t>
      </w:r>
      <w:r w:rsidRPr="006E6519">
        <w:rPr>
          <w:rFonts w:asciiTheme="minorHAnsi" w:eastAsia="Malgun Gothic Semilight" w:hAnsiTheme="minorHAnsi" w:cstheme="minorHAnsi"/>
        </w:rPr>
        <w:t>αθλ</w:t>
      </w:r>
      <w:r w:rsidRPr="006E6519">
        <w:rPr>
          <w:rFonts w:asciiTheme="minorHAnsi" w:hAnsiTheme="minorHAnsi" w:cstheme="minorHAnsi"/>
        </w:rPr>
        <w:t>ή</w:t>
      </w:r>
      <w:r w:rsidRPr="006E6519">
        <w:rPr>
          <w:rFonts w:asciiTheme="minorHAnsi" w:eastAsia="Malgun Gothic Semilight" w:hAnsiTheme="minorHAnsi" w:cstheme="minorHAnsi"/>
        </w:rPr>
        <w:t>ματα</w:t>
      </w:r>
      <w:r w:rsidRPr="006E6519">
        <w:rPr>
          <w:rFonts w:asciiTheme="minorHAnsi" w:hAnsiTheme="minorHAnsi" w:cstheme="minorHAnsi"/>
        </w:rPr>
        <w:t xml:space="preserve"> ή </w:t>
      </w:r>
      <w:r w:rsidRPr="006E6519">
        <w:rPr>
          <w:rFonts w:asciiTheme="minorHAnsi" w:eastAsia="Malgun Gothic Semilight" w:hAnsiTheme="minorHAnsi" w:cstheme="minorHAnsi"/>
        </w:rPr>
        <w:t>συμμετ</w:t>
      </w:r>
      <w:r w:rsidRPr="006E6519">
        <w:rPr>
          <w:rFonts w:asciiTheme="minorHAnsi" w:hAnsiTheme="minorHAnsi" w:cstheme="minorHAnsi"/>
        </w:rPr>
        <w:t>έ</w:t>
      </w:r>
      <w:r w:rsidRPr="006E6519">
        <w:rPr>
          <w:rFonts w:asciiTheme="minorHAnsi" w:eastAsia="Malgun Gothic Semilight" w:hAnsiTheme="minorHAnsi" w:cstheme="minorHAnsi"/>
        </w:rPr>
        <w:t>χουν</w:t>
      </w:r>
      <w:r w:rsidRPr="006E6519">
        <w:rPr>
          <w:rFonts w:asciiTheme="minorHAnsi" w:hAnsiTheme="minorHAnsi" w:cstheme="minorHAnsi"/>
        </w:rPr>
        <w:t xml:space="preserve"> </w:t>
      </w:r>
      <w:r w:rsidRPr="006E6519">
        <w:rPr>
          <w:rFonts w:asciiTheme="minorHAnsi" w:eastAsia="Malgun Gothic Semilight" w:hAnsiTheme="minorHAnsi" w:cstheme="minorHAnsi"/>
        </w:rPr>
        <w:t>ω</w:t>
      </w:r>
      <w:r w:rsidRPr="006E6519">
        <w:rPr>
          <w:rFonts w:asciiTheme="minorHAnsi" w:hAnsiTheme="minorHAnsi" w:cstheme="minorHAnsi"/>
        </w:rPr>
        <w:t xml:space="preserve">ς </w:t>
      </w:r>
      <w:r w:rsidRPr="006E6519">
        <w:rPr>
          <w:rFonts w:asciiTheme="minorHAnsi" w:eastAsia="Malgun Gothic Semilight" w:hAnsiTheme="minorHAnsi" w:cstheme="minorHAnsi"/>
        </w:rPr>
        <w:t>μ</w:t>
      </w:r>
      <w:r w:rsidRPr="006E6519">
        <w:rPr>
          <w:rFonts w:asciiTheme="minorHAnsi" w:hAnsiTheme="minorHAnsi" w:cstheme="minorHAnsi"/>
        </w:rPr>
        <w:t>έ</w:t>
      </w:r>
      <w:r w:rsidRPr="006E6519">
        <w:rPr>
          <w:rFonts w:asciiTheme="minorHAnsi" w:eastAsia="Malgun Gothic Semilight" w:hAnsiTheme="minorHAnsi" w:cstheme="minorHAnsi"/>
        </w:rPr>
        <w:t>λη</w:t>
      </w:r>
      <w:r w:rsidRPr="006E6519">
        <w:rPr>
          <w:rFonts w:asciiTheme="minorHAnsi" w:hAnsiTheme="minorHAnsi" w:cstheme="minorHAnsi"/>
        </w:rPr>
        <w:t xml:space="preserve"> </w:t>
      </w:r>
      <w:r w:rsidRPr="006E6519">
        <w:rPr>
          <w:rFonts w:asciiTheme="minorHAnsi" w:eastAsia="Malgun Gothic Semilight" w:hAnsiTheme="minorHAnsi" w:cstheme="minorHAnsi"/>
        </w:rPr>
        <w:t>εθνικ</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ομ</w:t>
      </w:r>
      <w:r w:rsidRPr="006E6519">
        <w:rPr>
          <w:rFonts w:asciiTheme="minorHAnsi" w:hAnsiTheme="minorHAnsi" w:cstheme="minorHAnsi"/>
        </w:rPr>
        <w:t>ά</w:t>
      </w:r>
      <w:r w:rsidRPr="006E6519">
        <w:rPr>
          <w:rFonts w:asciiTheme="minorHAnsi" w:eastAsia="Malgun Gothic Semilight" w:hAnsiTheme="minorHAnsi" w:cstheme="minorHAnsi"/>
        </w:rPr>
        <w:t>δων</w:t>
      </w:r>
      <w:r w:rsidRPr="006E6519">
        <w:rPr>
          <w:rFonts w:asciiTheme="minorHAnsi" w:hAnsiTheme="minorHAnsi" w:cstheme="minorHAnsi"/>
        </w:rPr>
        <w:t xml:space="preserve"> </w:t>
      </w:r>
      <w:r w:rsidRPr="006E6519">
        <w:rPr>
          <w:rFonts w:asciiTheme="minorHAnsi" w:eastAsia="Malgun Gothic Semilight" w:hAnsiTheme="minorHAnsi" w:cstheme="minorHAnsi"/>
        </w:rPr>
        <w:t>σε</w:t>
      </w:r>
      <w:r w:rsidRPr="006E6519">
        <w:rPr>
          <w:rFonts w:asciiTheme="minorHAnsi" w:hAnsiTheme="minorHAnsi" w:cstheme="minorHAnsi"/>
        </w:rPr>
        <w:t xml:space="preserve"> </w:t>
      </w:r>
      <w:r w:rsidRPr="006E6519">
        <w:rPr>
          <w:rFonts w:asciiTheme="minorHAnsi" w:eastAsia="Malgun Gothic Semilight" w:hAnsiTheme="minorHAnsi" w:cstheme="minorHAnsi"/>
        </w:rPr>
        <w:t>πανευρωπα</w:t>
      </w:r>
      <w:r w:rsidRPr="006E6519">
        <w:rPr>
          <w:rFonts w:asciiTheme="minorHAnsi" w:hAnsiTheme="minorHAnsi" w:cstheme="minorHAnsi"/>
        </w:rPr>
        <w:t>ϊ</w:t>
      </w:r>
      <w:r w:rsidRPr="006E6519">
        <w:rPr>
          <w:rFonts w:asciiTheme="minorHAnsi" w:eastAsia="Malgun Gothic Semilight" w:hAnsiTheme="minorHAnsi" w:cstheme="minorHAnsi"/>
        </w:rPr>
        <w:t>κ</w:t>
      </w:r>
      <w:r w:rsidRPr="006E6519">
        <w:rPr>
          <w:rFonts w:asciiTheme="minorHAnsi" w:hAnsiTheme="minorHAnsi" w:cstheme="minorHAnsi"/>
        </w:rPr>
        <w:t xml:space="preserve">ά </w:t>
      </w:r>
      <w:r w:rsidRPr="006E6519">
        <w:rPr>
          <w:rFonts w:asciiTheme="minorHAnsi" w:eastAsia="Malgun Gothic Semilight" w:hAnsiTheme="minorHAnsi" w:cstheme="minorHAnsi"/>
        </w:rPr>
        <w:t>πρωταθλ</w:t>
      </w:r>
      <w:r w:rsidRPr="006E6519">
        <w:rPr>
          <w:rFonts w:asciiTheme="minorHAnsi" w:hAnsiTheme="minorHAnsi" w:cstheme="minorHAnsi"/>
        </w:rPr>
        <w:t>ή</w:t>
      </w:r>
      <w:r w:rsidRPr="006E6519">
        <w:rPr>
          <w:rFonts w:asciiTheme="minorHAnsi" w:eastAsia="Malgun Gothic Semilight" w:hAnsiTheme="minorHAnsi" w:cstheme="minorHAnsi"/>
        </w:rPr>
        <w:t>ματα</w:t>
      </w:r>
      <w:r w:rsidRPr="006E6519">
        <w:rPr>
          <w:rFonts w:asciiTheme="minorHAnsi" w:hAnsiTheme="minorHAnsi" w:cstheme="minorHAnsi"/>
        </w:rPr>
        <w:t xml:space="preserve">, </w:t>
      </w:r>
      <w:r w:rsidRPr="006E6519">
        <w:rPr>
          <w:rFonts w:asciiTheme="minorHAnsi" w:eastAsia="Malgun Gothic Semilight" w:hAnsiTheme="minorHAnsi" w:cstheme="minorHAnsi"/>
        </w:rPr>
        <w:t>παγκ</w:t>
      </w:r>
      <w:r w:rsidRPr="006E6519">
        <w:rPr>
          <w:rFonts w:asciiTheme="minorHAnsi" w:hAnsiTheme="minorHAnsi" w:cstheme="minorHAnsi"/>
        </w:rPr>
        <w:t>ό</w:t>
      </w:r>
      <w:r w:rsidRPr="006E6519">
        <w:rPr>
          <w:rFonts w:asciiTheme="minorHAnsi" w:eastAsia="Malgun Gothic Semilight" w:hAnsiTheme="minorHAnsi" w:cstheme="minorHAnsi"/>
        </w:rPr>
        <w:t>σμια</w:t>
      </w:r>
      <w:r w:rsidRPr="006E6519">
        <w:rPr>
          <w:rFonts w:asciiTheme="minorHAnsi" w:hAnsiTheme="minorHAnsi" w:cstheme="minorHAnsi"/>
        </w:rPr>
        <w:t xml:space="preserve"> </w:t>
      </w:r>
      <w:r w:rsidRPr="006E6519">
        <w:rPr>
          <w:rFonts w:asciiTheme="minorHAnsi" w:eastAsia="Malgun Gothic Semilight" w:hAnsiTheme="minorHAnsi" w:cstheme="minorHAnsi"/>
        </w:rPr>
        <w:t>πρωταθλ</w:t>
      </w:r>
      <w:r w:rsidRPr="006E6519">
        <w:rPr>
          <w:rFonts w:asciiTheme="minorHAnsi" w:hAnsiTheme="minorHAnsi" w:cstheme="minorHAnsi"/>
        </w:rPr>
        <w:t>ή</w:t>
      </w:r>
      <w:r w:rsidRPr="006E6519">
        <w:rPr>
          <w:rFonts w:asciiTheme="minorHAnsi" w:eastAsia="Malgun Gothic Semilight" w:hAnsiTheme="minorHAnsi" w:cstheme="minorHAnsi"/>
        </w:rPr>
        <w:t>ματα</w:t>
      </w:r>
      <w:r w:rsidRPr="006E6519">
        <w:rPr>
          <w:rFonts w:asciiTheme="minorHAnsi" w:hAnsiTheme="minorHAnsi" w:cstheme="minorHAnsi"/>
        </w:rPr>
        <w:t xml:space="preserve"> ή ά</w:t>
      </w:r>
      <w:r w:rsidRPr="006E6519">
        <w:rPr>
          <w:rFonts w:asciiTheme="minorHAnsi" w:eastAsia="Malgun Gothic Semilight" w:hAnsiTheme="minorHAnsi" w:cstheme="minorHAnsi"/>
        </w:rPr>
        <w:t>λλε</w:t>
      </w:r>
      <w:r w:rsidRPr="006E6519">
        <w:rPr>
          <w:rFonts w:asciiTheme="minorHAnsi" w:hAnsiTheme="minorHAnsi" w:cstheme="minorHAnsi"/>
        </w:rPr>
        <w:t xml:space="preserve">ς διεθνείς </w:t>
      </w:r>
      <w:r w:rsidRPr="006E6519">
        <w:rPr>
          <w:rFonts w:asciiTheme="minorHAnsi" w:eastAsia="Malgun Gothic Semilight" w:hAnsiTheme="minorHAnsi" w:cstheme="minorHAnsi"/>
        </w:rPr>
        <w:t>διοργαν</w:t>
      </w:r>
      <w:r w:rsidRPr="006E6519">
        <w:rPr>
          <w:rFonts w:asciiTheme="minorHAnsi" w:hAnsiTheme="minorHAnsi" w:cstheme="minorHAnsi"/>
        </w:rPr>
        <w:t>ώ</w:t>
      </w:r>
      <w:r w:rsidRPr="006E6519">
        <w:rPr>
          <w:rFonts w:asciiTheme="minorHAnsi" w:eastAsia="Malgun Gothic Semilight" w:hAnsiTheme="minorHAnsi" w:cstheme="minorHAnsi"/>
        </w:rPr>
        <w:t>σει</w:t>
      </w:r>
      <w:r w:rsidRPr="006E6519">
        <w:rPr>
          <w:rFonts w:asciiTheme="minorHAnsi" w:hAnsiTheme="minorHAnsi" w:cstheme="minorHAnsi"/>
        </w:rPr>
        <w:t xml:space="preserve">ς </w:t>
      </w:r>
      <w:r w:rsidRPr="006E6519">
        <w:rPr>
          <w:rFonts w:asciiTheme="minorHAnsi" w:eastAsia="Malgun Gothic Semilight" w:hAnsiTheme="minorHAnsi" w:cstheme="minorHAnsi"/>
        </w:rPr>
        <w:t>υπ</w:t>
      </w:r>
      <w:r w:rsidRPr="006E6519">
        <w:rPr>
          <w:rFonts w:asciiTheme="minorHAnsi" w:hAnsiTheme="minorHAnsi" w:cstheme="minorHAnsi"/>
        </w:rPr>
        <w:t xml:space="preserve">ό </w:t>
      </w:r>
      <w:r w:rsidRPr="006E6519">
        <w:rPr>
          <w:rFonts w:asciiTheme="minorHAnsi" w:eastAsia="Malgun Gothic Semilight" w:hAnsiTheme="minorHAnsi" w:cstheme="minorHAnsi"/>
        </w:rPr>
        <w:t>την</w:t>
      </w:r>
      <w:r w:rsidRPr="006E6519">
        <w:rPr>
          <w:rFonts w:asciiTheme="minorHAnsi" w:hAnsiTheme="minorHAnsi" w:cstheme="minorHAnsi"/>
        </w:rPr>
        <w:t xml:space="preserve"> </w:t>
      </w:r>
      <w:r w:rsidRPr="006E6519">
        <w:rPr>
          <w:rFonts w:asciiTheme="minorHAnsi" w:eastAsia="Malgun Gothic Semilight" w:hAnsiTheme="minorHAnsi" w:cstheme="minorHAnsi"/>
        </w:rPr>
        <w:t>Ελληνικ</w:t>
      </w:r>
      <w:r w:rsidRPr="006E6519">
        <w:rPr>
          <w:rFonts w:asciiTheme="minorHAnsi" w:hAnsiTheme="minorHAnsi" w:cstheme="minorHAnsi"/>
        </w:rPr>
        <w:t xml:space="preserve">ή </w:t>
      </w:r>
      <w:r w:rsidRPr="006E6519">
        <w:rPr>
          <w:rFonts w:asciiTheme="minorHAnsi" w:eastAsia="Malgun Gothic Semilight" w:hAnsiTheme="minorHAnsi" w:cstheme="minorHAnsi"/>
        </w:rPr>
        <w:t>Ολυμπιακ</w:t>
      </w:r>
      <w:r w:rsidRPr="006E6519">
        <w:rPr>
          <w:rFonts w:asciiTheme="minorHAnsi" w:hAnsiTheme="minorHAnsi" w:cstheme="minorHAnsi"/>
        </w:rPr>
        <w:t xml:space="preserve">ή </w:t>
      </w:r>
      <w:r w:rsidRPr="006E6519">
        <w:rPr>
          <w:rFonts w:asciiTheme="minorHAnsi" w:eastAsia="Malgun Gothic Semilight" w:hAnsiTheme="minorHAnsi" w:cstheme="minorHAnsi"/>
        </w:rPr>
        <w:t>Επιτροπ</w:t>
      </w:r>
      <w:r w:rsidRPr="006E6519">
        <w:rPr>
          <w:rFonts w:asciiTheme="minorHAnsi" w:hAnsiTheme="minorHAnsi" w:cstheme="minorHAnsi"/>
        </w:rPr>
        <w:t xml:space="preserve">ή ή </w:t>
      </w:r>
      <w:r w:rsidRPr="006E6519">
        <w:rPr>
          <w:rFonts w:asciiTheme="minorHAnsi" w:eastAsia="Malgun Gothic Semilight" w:hAnsiTheme="minorHAnsi" w:cstheme="minorHAnsi"/>
        </w:rPr>
        <w:t>β</w:t>
      </w:r>
      <w:r w:rsidRPr="006E6519">
        <w:rPr>
          <w:rFonts w:asciiTheme="minorHAnsi" w:hAnsiTheme="minorHAnsi" w:cstheme="minorHAnsi"/>
        </w:rPr>
        <w:t xml:space="preserve">) </w:t>
      </w:r>
      <w:r w:rsidRPr="006E6519">
        <w:rPr>
          <w:rFonts w:asciiTheme="minorHAnsi" w:eastAsia="Malgun Gothic Semilight" w:hAnsiTheme="minorHAnsi" w:cstheme="minorHAnsi"/>
        </w:rPr>
        <w:t>συμμετ</w:t>
      </w:r>
      <w:r w:rsidRPr="006E6519">
        <w:rPr>
          <w:rFonts w:asciiTheme="minorHAnsi" w:hAnsiTheme="minorHAnsi" w:cstheme="minorHAnsi"/>
        </w:rPr>
        <w:t>έ</w:t>
      </w:r>
      <w:r w:rsidRPr="006E6519">
        <w:rPr>
          <w:rFonts w:asciiTheme="minorHAnsi" w:eastAsia="Malgun Gothic Semilight" w:hAnsiTheme="minorHAnsi" w:cstheme="minorHAnsi"/>
        </w:rPr>
        <w:t>χουν</w:t>
      </w:r>
      <w:r w:rsidRPr="006E6519">
        <w:rPr>
          <w:rFonts w:asciiTheme="minorHAnsi" w:hAnsiTheme="minorHAnsi" w:cstheme="minorHAnsi"/>
        </w:rPr>
        <w:t xml:space="preserve"> έ</w:t>
      </w:r>
      <w:r w:rsidRPr="006E6519">
        <w:rPr>
          <w:rFonts w:asciiTheme="minorHAnsi" w:eastAsia="Malgun Gothic Semilight" w:hAnsiTheme="minorHAnsi" w:cstheme="minorHAnsi"/>
        </w:rPr>
        <w:t>στω</w:t>
      </w:r>
      <w:r w:rsidRPr="006E6519">
        <w:rPr>
          <w:rFonts w:asciiTheme="minorHAnsi" w:hAnsiTheme="minorHAnsi" w:cstheme="minorHAnsi"/>
        </w:rPr>
        <w:t xml:space="preserve"> ά</w:t>
      </w:r>
      <w:r w:rsidRPr="006E6519">
        <w:rPr>
          <w:rFonts w:asciiTheme="minorHAnsi" w:eastAsia="Malgun Gothic Semilight" w:hAnsiTheme="minorHAnsi" w:cstheme="minorHAnsi"/>
        </w:rPr>
        <w:t>παξ</w:t>
      </w:r>
      <w:r w:rsidRPr="006E6519">
        <w:rPr>
          <w:rFonts w:asciiTheme="minorHAnsi" w:hAnsiTheme="minorHAnsi" w:cstheme="minorHAnsi"/>
        </w:rPr>
        <w:t xml:space="preserve">, </w:t>
      </w:r>
      <w:r w:rsidRPr="006E6519">
        <w:rPr>
          <w:rFonts w:asciiTheme="minorHAnsi" w:eastAsia="Malgun Gothic Semilight" w:hAnsiTheme="minorHAnsi" w:cstheme="minorHAnsi"/>
        </w:rPr>
        <w:t>κατ</w:t>
      </w:r>
      <w:r w:rsidRPr="006E6519">
        <w:rPr>
          <w:rFonts w:asciiTheme="minorHAnsi" w:hAnsiTheme="minorHAnsi" w:cstheme="minorHAnsi"/>
        </w:rPr>
        <w:t xml:space="preserve">ά </w:t>
      </w:r>
      <w:r w:rsidRPr="006E6519">
        <w:rPr>
          <w:rFonts w:asciiTheme="minorHAnsi" w:eastAsia="Malgun Gothic Semilight" w:hAnsiTheme="minorHAnsi" w:cstheme="minorHAnsi"/>
        </w:rPr>
        <w:t>τη</w:t>
      </w:r>
      <w:r w:rsidRPr="006E6519">
        <w:rPr>
          <w:rFonts w:asciiTheme="minorHAnsi" w:hAnsiTheme="minorHAnsi" w:cstheme="minorHAnsi"/>
        </w:rPr>
        <w:t xml:space="preserve"> </w:t>
      </w:r>
      <w:r w:rsidRPr="006E6519">
        <w:rPr>
          <w:rFonts w:asciiTheme="minorHAnsi" w:eastAsia="Malgun Gothic Semilight" w:hAnsiTheme="minorHAnsi" w:cstheme="minorHAnsi"/>
        </w:rPr>
        <w:t>δι</w:t>
      </w:r>
      <w:r w:rsidRPr="006E6519">
        <w:rPr>
          <w:rFonts w:asciiTheme="minorHAnsi" w:hAnsiTheme="minorHAnsi" w:cstheme="minorHAnsi"/>
        </w:rPr>
        <w:t>ά</w:t>
      </w:r>
      <w:r w:rsidRPr="006E6519">
        <w:rPr>
          <w:rFonts w:asciiTheme="minorHAnsi" w:eastAsia="Malgun Gothic Semilight" w:hAnsiTheme="minorHAnsi" w:cstheme="minorHAnsi"/>
        </w:rPr>
        <w:t>ρκεια</w:t>
      </w:r>
      <w:r w:rsidRPr="006E6519">
        <w:rPr>
          <w:rFonts w:asciiTheme="minorHAnsi" w:hAnsiTheme="minorHAnsi" w:cstheme="minorHAnsi"/>
        </w:rPr>
        <w:t xml:space="preserve">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w:t>
      </w:r>
      <w:r w:rsidRPr="006E6519">
        <w:rPr>
          <w:rFonts w:asciiTheme="minorHAnsi" w:hAnsiTheme="minorHAnsi" w:cstheme="minorHAnsi"/>
        </w:rPr>
        <w:t xml:space="preserve">ής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στο</w:t>
      </w:r>
      <w:r w:rsidRPr="006E6519">
        <w:rPr>
          <w:rFonts w:asciiTheme="minorHAnsi" w:hAnsiTheme="minorHAnsi" w:cstheme="minorHAnsi"/>
        </w:rPr>
        <w:t xml:space="preserve"> </w:t>
      </w:r>
      <w:r w:rsidRPr="006E6519">
        <w:rPr>
          <w:rFonts w:asciiTheme="minorHAnsi" w:eastAsia="Malgun Gothic Semilight" w:hAnsiTheme="minorHAnsi" w:cstheme="minorHAnsi"/>
        </w:rPr>
        <w:t>πρ</w:t>
      </w:r>
      <w:r w:rsidRPr="006E6519">
        <w:rPr>
          <w:rFonts w:asciiTheme="minorHAnsi" w:hAnsiTheme="minorHAnsi" w:cstheme="minorHAnsi"/>
        </w:rPr>
        <w:t>ό</w:t>
      </w:r>
      <w:r w:rsidRPr="006E6519">
        <w:rPr>
          <w:rFonts w:asciiTheme="minorHAnsi" w:eastAsia="Malgun Gothic Semilight" w:hAnsiTheme="minorHAnsi" w:cstheme="minorHAnsi"/>
        </w:rPr>
        <w:t>γραμμα</w:t>
      </w:r>
      <w:r w:rsidRPr="006E6519">
        <w:rPr>
          <w:rFonts w:asciiTheme="minorHAnsi" w:hAnsiTheme="minorHAnsi" w:cstheme="minorHAnsi"/>
        </w:rPr>
        <w:t xml:space="preserve"> </w:t>
      </w:r>
      <w:r w:rsidRPr="006E6519">
        <w:rPr>
          <w:rFonts w:asciiTheme="minorHAnsi" w:eastAsia="Malgun Gothic Semilight" w:hAnsiTheme="minorHAnsi" w:cstheme="minorHAnsi"/>
        </w:rPr>
        <w:t>σπουδ</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για</w:t>
      </w:r>
      <w:r w:rsidRPr="006E6519">
        <w:rPr>
          <w:rFonts w:asciiTheme="minorHAnsi" w:hAnsiTheme="minorHAnsi" w:cstheme="minorHAnsi"/>
        </w:rPr>
        <w:t xml:space="preserve"> </w:t>
      </w:r>
      <w:r w:rsidRPr="006E6519">
        <w:rPr>
          <w:rFonts w:asciiTheme="minorHAnsi" w:eastAsia="Malgun Gothic Semilight" w:hAnsiTheme="minorHAnsi" w:cstheme="minorHAnsi"/>
        </w:rPr>
        <w:t>το</w:t>
      </w:r>
      <w:r w:rsidRPr="006E6519">
        <w:rPr>
          <w:rFonts w:asciiTheme="minorHAnsi" w:hAnsiTheme="minorHAnsi" w:cstheme="minorHAnsi"/>
        </w:rPr>
        <w:t xml:space="preserve"> </w:t>
      </w:r>
      <w:r w:rsidRPr="006E6519">
        <w:rPr>
          <w:rFonts w:asciiTheme="minorHAnsi" w:eastAsia="Malgun Gothic Semilight" w:hAnsiTheme="minorHAnsi" w:cstheme="minorHAnsi"/>
        </w:rPr>
        <w:t>οπο</w:t>
      </w:r>
      <w:r w:rsidRPr="006E6519">
        <w:rPr>
          <w:rFonts w:asciiTheme="minorHAnsi" w:hAnsiTheme="minorHAnsi" w:cstheme="minorHAnsi"/>
        </w:rPr>
        <w:t>ί</w:t>
      </w:r>
      <w:r w:rsidRPr="006E6519">
        <w:rPr>
          <w:rFonts w:asciiTheme="minorHAnsi" w:eastAsia="Malgun Gothic Semilight" w:hAnsiTheme="minorHAnsi" w:cstheme="minorHAnsi"/>
        </w:rPr>
        <w:t>ο</w:t>
      </w:r>
      <w:r w:rsidRPr="006E6519">
        <w:rPr>
          <w:rFonts w:asciiTheme="minorHAnsi" w:hAnsiTheme="minorHAnsi" w:cstheme="minorHAnsi"/>
        </w:rPr>
        <w:t xml:space="preserve"> </w:t>
      </w:r>
      <w:r w:rsidRPr="006E6519">
        <w:rPr>
          <w:rFonts w:asciiTheme="minorHAnsi" w:eastAsia="Malgun Gothic Semilight" w:hAnsiTheme="minorHAnsi" w:cstheme="minorHAnsi"/>
        </w:rPr>
        <w:t>αιτο</w:t>
      </w:r>
      <w:r w:rsidRPr="006E6519">
        <w:rPr>
          <w:rFonts w:asciiTheme="minorHAnsi" w:hAnsiTheme="minorHAnsi" w:cstheme="minorHAnsi"/>
        </w:rPr>
        <w:t>ύ</w:t>
      </w:r>
      <w:r w:rsidRPr="006E6519">
        <w:rPr>
          <w:rFonts w:asciiTheme="minorHAnsi" w:eastAsia="Malgun Gothic Semilight" w:hAnsiTheme="minorHAnsi" w:cstheme="minorHAnsi"/>
        </w:rPr>
        <w:t>νται</w:t>
      </w:r>
      <w:r w:rsidRPr="006E6519">
        <w:rPr>
          <w:rFonts w:asciiTheme="minorHAnsi" w:hAnsiTheme="minorHAnsi" w:cstheme="minorHAnsi"/>
        </w:rPr>
        <w:t xml:space="preserve"> </w:t>
      </w:r>
      <w:r w:rsidRPr="006E6519">
        <w:rPr>
          <w:rFonts w:asciiTheme="minorHAnsi" w:eastAsia="Malgun Gothic Semilight" w:hAnsiTheme="minorHAnsi" w:cstheme="minorHAnsi"/>
        </w:rPr>
        <w:t>την</w:t>
      </w:r>
      <w:r w:rsidRPr="006E6519">
        <w:rPr>
          <w:rFonts w:asciiTheme="minorHAnsi" w:hAnsiTheme="minorHAnsi" w:cstheme="minorHAnsi"/>
        </w:rPr>
        <w:t xml:space="preserve"> </w:t>
      </w:r>
      <w:r w:rsidRPr="006E6519">
        <w:rPr>
          <w:rFonts w:asciiTheme="minorHAnsi" w:eastAsia="Malgun Gothic Semilight" w:hAnsiTheme="minorHAnsi" w:cstheme="minorHAnsi"/>
        </w:rPr>
        <w:t>υπαγωγ</w:t>
      </w:r>
      <w:r w:rsidRPr="006E6519">
        <w:rPr>
          <w:rFonts w:asciiTheme="minorHAnsi" w:hAnsiTheme="minorHAnsi" w:cstheme="minorHAnsi"/>
        </w:rPr>
        <w:t xml:space="preserve">ή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σε</w:t>
      </w:r>
      <w:r w:rsidRPr="006E6519">
        <w:rPr>
          <w:rFonts w:asciiTheme="minorHAnsi" w:hAnsiTheme="minorHAnsi" w:cstheme="minorHAnsi"/>
        </w:rPr>
        <w:t xml:space="preserve"> </w:t>
      </w:r>
      <w:r w:rsidRPr="006E6519">
        <w:rPr>
          <w:rFonts w:asciiTheme="minorHAnsi" w:eastAsia="Malgun Gothic Semilight" w:hAnsiTheme="minorHAnsi" w:cstheme="minorHAnsi"/>
        </w:rPr>
        <w:t>καθεστ</w:t>
      </w:r>
      <w:r w:rsidRPr="006E6519">
        <w:rPr>
          <w:rFonts w:asciiTheme="minorHAnsi" w:hAnsiTheme="minorHAnsi" w:cstheme="minorHAnsi"/>
        </w:rPr>
        <w:t xml:space="preserve">ώς </w:t>
      </w:r>
      <w:r w:rsidRPr="006E6519">
        <w:rPr>
          <w:rFonts w:asciiTheme="minorHAnsi" w:eastAsia="Malgun Gothic Semilight" w:hAnsiTheme="minorHAnsi" w:cstheme="minorHAnsi"/>
        </w:rPr>
        <w:t>μερικ</w:t>
      </w:r>
      <w:r w:rsidRPr="006E6519">
        <w:rPr>
          <w:rFonts w:asciiTheme="minorHAnsi" w:hAnsiTheme="minorHAnsi" w:cstheme="minorHAnsi"/>
        </w:rPr>
        <w:t xml:space="preserve">ής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σε</w:t>
      </w:r>
      <w:r w:rsidRPr="006E6519">
        <w:rPr>
          <w:rFonts w:asciiTheme="minorHAnsi" w:hAnsiTheme="minorHAnsi" w:cstheme="minorHAnsi"/>
        </w:rPr>
        <w:t xml:space="preserve"> </w:t>
      </w:r>
      <w:r w:rsidRPr="006E6519">
        <w:rPr>
          <w:rFonts w:asciiTheme="minorHAnsi" w:eastAsia="Malgun Gothic Semilight" w:hAnsiTheme="minorHAnsi" w:cstheme="minorHAnsi"/>
        </w:rPr>
        <w:t>ολυμπιακο</w:t>
      </w:r>
      <w:r w:rsidRPr="006E6519">
        <w:rPr>
          <w:rFonts w:asciiTheme="minorHAnsi" w:hAnsiTheme="minorHAnsi" w:cstheme="minorHAnsi"/>
        </w:rPr>
        <w:t xml:space="preserve">ύς, </w:t>
      </w:r>
      <w:proofErr w:type="spellStart"/>
      <w:r w:rsidRPr="006E6519">
        <w:rPr>
          <w:rFonts w:asciiTheme="minorHAnsi" w:eastAsia="Malgun Gothic Semilight" w:hAnsiTheme="minorHAnsi" w:cstheme="minorHAnsi"/>
        </w:rPr>
        <w:t>παραολυμπιακο</w:t>
      </w:r>
      <w:r w:rsidRPr="006E6519">
        <w:rPr>
          <w:rFonts w:asciiTheme="minorHAnsi" w:hAnsiTheme="minorHAnsi" w:cstheme="minorHAnsi"/>
        </w:rPr>
        <w:t>ύς</w:t>
      </w:r>
      <w:proofErr w:type="spellEnd"/>
      <w:r w:rsidRPr="006E6519">
        <w:rPr>
          <w:rFonts w:asciiTheme="minorHAnsi" w:hAnsiTheme="minorHAnsi" w:cstheme="minorHAnsi"/>
        </w:rPr>
        <w:t xml:space="preserve"> </w:t>
      </w:r>
      <w:r w:rsidRPr="006E6519">
        <w:rPr>
          <w:rFonts w:asciiTheme="minorHAnsi" w:eastAsia="Malgun Gothic Semilight" w:hAnsiTheme="minorHAnsi" w:cstheme="minorHAnsi"/>
        </w:rPr>
        <w:t>αγ</w:t>
      </w:r>
      <w:r w:rsidRPr="006E6519">
        <w:rPr>
          <w:rFonts w:asciiTheme="minorHAnsi" w:hAnsiTheme="minorHAnsi" w:cstheme="minorHAnsi"/>
        </w:rPr>
        <w:t>ώ</w:t>
      </w:r>
      <w:r w:rsidRPr="006E6519">
        <w:rPr>
          <w:rFonts w:asciiTheme="minorHAnsi" w:eastAsia="Malgun Gothic Semilight" w:hAnsiTheme="minorHAnsi" w:cstheme="minorHAnsi"/>
        </w:rPr>
        <w:t>νε</w:t>
      </w:r>
      <w:r w:rsidRPr="006E6519">
        <w:rPr>
          <w:rFonts w:asciiTheme="minorHAnsi" w:hAnsiTheme="minorHAnsi" w:cstheme="minorHAnsi"/>
        </w:rPr>
        <w:t xml:space="preserve">ς </w:t>
      </w:r>
      <w:r w:rsidRPr="006E6519">
        <w:rPr>
          <w:rFonts w:asciiTheme="minorHAnsi" w:eastAsia="Malgun Gothic Semilight" w:hAnsiTheme="minorHAnsi" w:cstheme="minorHAnsi"/>
        </w:rPr>
        <w:t>και</w:t>
      </w:r>
      <w:r w:rsidRPr="006E6519">
        <w:rPr>
          <w:rFonts w:asciiTheme="minorHAnsi" w:hAnsiTheme="minorHAnsi" w:cstheme="minorHAnsi"/>
        </w:rPr>
        <w:t xml:space="preserve"> ολυμπιακούς </w:t>
      </w:r>
      <w:r w:rsidRPr="006E6519">
        <w:rPr>
          <w:rFonts w:asciiTheme="minorHAnsi" w:eastAsia="Malgun Gothic Semilight" w:hAnsiTheme="minorHAnsi" w:cstheme="minorHAnsi"/>
        </w:rPr>
        <w:t>αγ</w:t>
      </w:r>
      <w:r w:rsidRPr="006E6519">
        <w:rPr>
          <w:rFonts w:asciiTheme="minorHAnsi" w:hAnsiTheme="minorHAnsi" w:cstheme="minorHAnsi"/>
        </w:rPr>
        <w:t>ώ</w:t>
      </w:r>
      <w:r w:rsidRPr="006E6519">
        <w:rPr>
          <w:rFonts w:asciiTheme="minorHAnsi" w:eastAsia="Malgun Gothic Semilight" w:hAnsiTheme="minorHAnsi" w:cstheme="minorHAnsi"/>
        </w:rPr>
        <w:t>νε</w:t>
      </w:r>
      <w:r w:rsidRPr="006E6519">
        <w:rPr>
          <w:rFonts w:asciiTheme="minorHAnsi" w:hAnsiTheme="minorHAnsi" w:cstheme="minorHAnsi"/>
        </w:rPr>
        <w:t xml:space="preserve">ς </w:t>
      </w:r>
      <w:r w:rsidRPr="006E6519">
        <w:rPr>
          <w:rFonts w:asciiTheme="minorHAnsi" w:eastAsia="Malgun Gothic Semilight" w:hAnsiTheme="minorHAnsi" w:cstheme="minorHAnsi"/>
        </w:rPr>
        <w:t>κωφ</w:t>
      </w:r>
      <w:r w:rsidRPr="006E6519">
        <w:rPr>
          <w:rFonts w:asciiTheme="minorHAnsi" w:hAnsiTheme="minorHAnsi" w:cstheme="minorHAnsi"/>
        </w:rPr>
        <w:t>ώ</w:t>
      </w:r>
      <w:r w:rsidRPr="006E6519">
        <w:rPr>
          <w:rFonts w:asciiTheme="minorHAnsi" w:eastAsia="Malgun Gothic Semilight" w:hAnsiTheme="minorHAnsi" w:cstheme="minorHAnsi"/>
        </w:rPr>
        <w:t>ν</w:t>
      </w:r>
      <w:r w:rsidRPr="006E6519">
        <w:rPr>
          <w:rFonts w:asciiTheme="minorHAnsi" w:hAnsiTheme="minorHAnsi" w:cstheme="minorHAnsi"/>
        </w:rPr>
        <w:t xml:space="preserve">,, </w:t>
      </w:r>
      <w:r w:rsidRPr="006E6519">
        <w:rPr>
          <w:rFonts w:asciiTheme="minorHAnsi" w:eastAsia="Malgun Gothic Semilight" w:hAnsiTheme="minorHAnsi" w:cstheme="minorHAnsi"/>
        </w:rPr>
        <w:t>δ</w:t>
      </w:r>
      <w:r w:rsidRPr="006E6519">
        <w:rPr>
          <w:rFonts w:asciiTheme="minorHAnsi" w:hAnsiTheme="minorHAnsi" w:cstheme="minorHAnsi"/>
        </w:rPr>
        <w:t>ύ</w:t>
      </w:r>
      <w:r w:rsidRPr="006E6519">
        <w:rPr>
          <w:rFonts w:asciiTheme="minorHAnsi" w:eastAsia="Malgun Gothic Semilight" w:hAnsiTheme="minorHAnsi" w:cstheme="minorHAnsi"/>
        </w:rPr>
        <w:t>νανται</w:t>
      </w:r>
      <w:r w:rsidRPr="006E6519">
        <w:rPr>
          <w:rFonts w:asciiTheme="minorHAnsi" w:hAnsiTheme="minorHAnsi" w:cstheme="minorHAnsi"/>
        </w:rPr>
        <w:t>, ύ</w:t>
      </w:r>
      <w:r w:rsidRPr="006E6519">
        <w:rPr>
          <w:rFonts w:asciiTheme="minorHAnsi" w:eastAsia="Malgun Gothic Semilight" w:hAnsiTheme="minorHAnsi" w:cstheme="minorHAnsi"/>
        </w:rPr>
        <w:t>στερα</w:t>
      </w:r>
      <w:r w:rsidRPr="006E6519">
        <w:rPr>
          <w:rFonts w:asciiTheme="minorHAnsi" w:hAnsiTheme="minorHAnsi" w:cstheme="minorHAnsi"/>
        </w:rPr>
        <w:t xml:space="preserve"> </w:t>
      </w:r>
      <w:r w:rsidRPr="006E6519">
        <w:rPr>
          <w:rFonts w:asciiTheme="minorHAnsi" w:eastAsia="Malgun Gothic Semilight" w:hAnsiTheme="minorHAnsi" w:cstheme="minorHAnsi"/>
        </w:rPr>
        <w:t>απ</w:t>
      </w:r>
      <w:r w:rsidRPr="006E6519">
        <w:rPr>
          <w:rFonts w:asciiTheme="minorHAnsi" w:hAnsiTheme="minorHAnsi" w:cstheme="minorHAnsi"/>
        </w:rPr>
        <w:t xml:space="preserve">ό </w:t>
      </w:r>
      <w:r w:rsidRPr="006E6519">
        <w:rPr>
          <w:rFonts w:asciiTheme="minorHAnsi" w:eastAsia="Malgun Gothic Semilight" w:hAnsiTheme="minorHAnsi" w:cstheme="minorHAnsi"/>
        </w:rPr>
        <w:t>α</w:t>
      </w:r>
      <w:r w:rsidRPr="006E6519">
        <w:rPr>
          <w:rFonts w:asciiTheme="minorHAnsi" w:hAnsiTheme="minorHAnsi" w:cstheme="minorHAnsi"/>
        </w:rPr>
        <w:t>ί</w:t>
      </w:r>
      <w:r w:rsidRPr="006E6519">
        <w:rPr>
          <w:rFonts w:asciiTheme="minorHAnsi" w:eastAsia="Malgun Gothic Semilight" w:hAnsiTheme="minorHAnsi" w:cstheme="minorHAnsi"/>
        </w:rPr>
        <w:t>τησ</w:t>
      </w:r>
      <w:r w:rsidRPr="006E6519">
        <w:rPr>
          <w:rFonts w:asciiTheme="minorHAnsi" w:hAnsiTheme="minorHAnsi" w:cstheme="minorHAnsi"/>
        </w:rPr>
        <w:t xml:space="preserve">ή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προ</w:t>
      </w:r>
      <w:r w:rsidRPr="006E6519">
        <w:rPr>
          <w:rFonts w:asciiTheme="minorHAnsi" w:hAnsiTheme="minorHAnsi" w:cstheme="minorHAnsi"/>
        </w:rPr>
        <w:t xml:space="preserve">ς </w:t>
      </w:r>
      <w:r w:rsidRPr="006E6519">
        <w:rPr>
          <w:rFonts w:asciiTheme="minorHAnsi" w:eastAsia="Malgun Gothic Semilight" w:hAnsiTheme="minorHAnsi" w:cstheme="minorHAnsi"/>
        </w:rPr>
        <w:t>την</w:t>
      </w:r>
      <w:r w:rsidRPr="006E6519">
        <w:rPr>
          <w:rFonts w:asciiTheme="minorHAnsi" w:hAnsiTheme="minorHAnsi" w:cstheme="minorHAnsi"/>
        </w:rPr>
        <w:t xml:space="preserve"> </w:t>
      </w:r>
      <w:r w:rsidRPr="006E6519">
        <w:rPr>
          <w:rFonts w:asciiTheme="minorHAnsi" w:eastAsia="Malgun Gothic Semilight" w:hAnsiTheme="minorHAnsi" w:cstheme="minorHAnsi"/>
        </w:rPr>
        <w:t>Κοσμητε</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Σχολ</w:t>
      </w:r>
      <w:r w:rsidRPr="006E6519">
        <w:rPr>
          <w:rFonts w:asciiTheme="minorHAnsi" w:hAnsiTheme="minorHAnsi" w:cstheme="minorHAnsi"/>
        </w:rPr>
        <w:t xml:space="preserve">ής </w:t>
      </w:r>
      <w:r w:rsidRPr="006E6519">
        <w:rPr>
          <w:rFonts w:asciiTheme="minorHAnsi" w:eastAsia="Malgun Gothic Semilight" w:hAnsiTheme="minorHAnsi" w:cstheme="minorHAnsi"/>
        </w:rPr>
        <w:t>του</w:t>
      </w:r>
      <w:r w:rsidRPr="006E6519">
        <w:rPr>
          <w:rFonts w:asciiTheme="minorHAnsi" w:hAnsiTheme="minorHAnsi" w:cstheme="minorHAnsi"/>
        </w:rPr>
        <w:t xml:space="preserve">ς, </w:t>
      </w:r>
      <w:r w:rsidRPr="006E6519">
        <w:rPr>
          <w:rFonts w:asciiTheme="minorHAnsi" w:eastAsia="Malgun Gothic Semilight" w:hAnsiTheme="minorHAnsi" w:cstheme="minorHAnsi"/>
        </w:rPr>
        <w:t>να</w:t>
      </w:r>
      <w:r w:rsidRPr="006E6519">
        <w:rPr>
          <w:rFonts w:asciiTheme="minorHAnsi" w:hAnsiTheme="minorHAnsi" w:cstheme="minorHAnsi"/>
        </w:rPr>
        <w:t xml:space="preserve"> </w:t>
      </w:r>
      <w:r w:rsidRPr="006E6519">
        <w:rPr>
          <w:rFonts w:asciiTheme="minorHAnsi" w:eastAsia="Malgun Gothic Semilight" w:hAnsiTheme="minorHAnsi" w:cstheme="minorHAnsi"/>
        </w:rPr>
        <w:t>εγγρ</w:t>
      </w:r>
      <w:r w:rsidRPr="006E6519">
        <w:rPr>
          <w:rFonts w:asciiTheme="minorHAnsi" w:hAnsiTheme="minorHAnsi" w:cstheme="minorHAnsi"/>
        </w:rPr>
        <w:t>ά</w:t>
      </w:r>
      <w:r w:rsidRPr="006E6519">
        <w:rPr>
          <w:rFonts w:asciiTheme="minorHAnsi" w:eastAsia="Malgun Gothic Semilight" w:hAnsiTheme="minorHAnsi" w:cstheme="minorHAnsi"/>
        </w:rPr>
        <w:t>φονται</w:t>
      </w:r>
      <w:r w:rsidRPr="006E6519">
        <w:rPr>
          <w:rFonts w:asciiTheme="minorHAnsi" w:hAnsiTheme="minorHAnsi" w:cstheme="minorHAnsi"/>
        </w:rPr>
        <w:t xml:space="preserve"> </w:t>
      </w:r>
      <w:r w:rsidRPr="006E6519">
        <w:rPr>
          <w:rFonts w:asciiTheme="minorHAnsi" w:eastAsia="Malgun Gothic Semilight" w:hAnsiTheme="minorHAnsi" w:cstheme="minorHAnsi"/>
        </w:rPr>
        <w:t>ω</w:t>
      </w:r>
      <w:r w:rsidRPr="006E6519">
        <w:rPr>
          <w:rFonts w:asciiTheme="minorHAnsi" w:hAnsiTheme="minorHAnsi" w:cstheme="minorHAnsi"/>
        </w:rPr>
        <w:t xml:space="preserve">ς </w:t>
      </w:r>
      <w:r w:rsidRPr="006E6519">
        <w:rPr>
          <w:rFonts w:asciiTheme="minorHAnsi" w:eastAsia="Malgun Gothic Semilight" w:hAnsiTheme="minorHAnsi" w:cstheme="minorHAnsi"/>
        </w:rPr>
        <w:t>φοιτητ</w:t>
      </w:r>
      <w:r w:rsidRPr="006E6519">
        <w:rPr>
          <w:rFonts w:asciiTheme="minorHAnsi" w:hAnsiTheme="minorHAnsi" w:cstheme="minorHAnsi"/>
        </w:rPr>
        <w:t>ές/</w:t>
      </w:r>
      <w:proofErr w:type="spellStart"/>
      <w:r w:rsidRPr="006E6519">
        <w:rPr>
          <w:rFonts w:asciiTheme="minorHAnsi" w:eastAsia="Malgun Gothic Semilight" w:hAnsiTheme="minorHAnsi" w:cstheme="minorHAnsi"/>
        </w:rPr>
        <w:t>τριε</w:t>
      </w:r>
      <w:r w:rsidRPr="006E6519">
        <w:rPr>
          <w:rFonts w:asciiTheme="minorHAnsi" w:hAnsiTheme="minorHAnsi" w:cstheme="minorHAnsi"/>
        </w:rPr>
        <w:t>ς</w:t>
      </w:r>
      <w:proofErr w:type="spellEnd"/>
      <w:r w:rsidRPr="006E6519">
        <w:rPr>
          <w:rFonts w:asciiTheme="minorHAnsi" w:hAnsiTheme="minorHAnsi" w:cstheme="minorHAnsi"/>
        </w:rPr>
        <w:t xml:space="preserve"> </w:t>
      </w:r>
      <w:r w:rsidRPr="006E6519">
        <w:rPr>
          <w:rFonts w:asciiTheme="minorHAnsi" w:eastAsia="Malgun Gothic Semilight" w:hAnsiTheme="minorHAnsi" w:cstheme="minorHAnsi"/>
        </w:rPr>
        <w:t>μερικ</w:t>
      </w:r>
      <w:r w:rsidRPr="006E6519">
        <w:rPr>
          <w:rFonts w:asciiTheme="minorHAnsi" w:hAnsiTheme="minorHAnsi" w:cstheme="minorHAnsi"/>
        </w:rPr>
        <w:t xml:space="preserve">ής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Η</w:t>
      </w:r>
      <w:r w:rsidRPr="006E6519">
        <w:rPr>
          <w:rFonts w:asciiTheme="minorHAnsi" w:hAnsiTheme="minorHAnsi" w:cstheme="minorHAnsi"/>
        </w:rPr>
        <w:t xml:space="preserve"> </w:t>
      </w:r>
      <w:r w:rsidRPr="006E6519">
        <w:rPr>
          <w:rFonts w:asciiTheme="minorHAnsi" w:eastAsia="Malgun Gothic Semilight" w:hAnsiTheme="minorHAnsi" w:cstheme="minorHAnsi"/>
        </w:rPr>
        <w:t>υποβολ</w:t>
      </w:r>
      <w:r w:rsidRPr="006E6519">
        <w:rPr>
          <w:rFonts w:asciiTheme="minorHAnsi" w:hAnsiTheme="minorHAnsi" w:cstheme="minorHAnsi"/>
        </w:rPr>
        <w:t xml:space="preserve">ή </w:t>
      </w:r>
      <w:r w:rsidRPr="006E6519">
        <w:rPr>
          <w:rFonts w:asciiTheme="minorHAnsi" w:eastAsia="Malgun Gothic Semilight" w:hAnsiTheme="minorHAnsi" w:cstheme="minorHAnsi"/>
        </w:rPr>
        <w:t>αιτ</w:t>
      </w:r>
      <w:r w:rsidRPr="006E6519">
        <w:rPr>
          <w:rFonts w:asciiTheme="minorHAnsi" w:hAnsiTheme="minorHAnsi" w:cstheme="minorHAnsi"/>
        </w:rPr>
        <w:t>ή</w:t>
      </w:r>
      <w:r w:rsidRPr="006E6519">
        <w:rPr>
          <w:rFonts w:asciiTheme="minorHAnsi" w:eastAsia="Malgun Gothic Semilight" w:hAnsiTheme="minorHAnsi" w:cstheme="minorHAnsi"/>
        </w:rPr>
        <w:t>σεων</w:t>
      </w:r>
      <w:r w:rsidRPr="006E6519">
        <w:rPr>
          <w:rFonts w:asciiTheme="minorHAnsi" w:hAnsiTheme="minorHAnsi" w:cstheme="minorHAnsi"/>
        </w:rPr>
        <w:t xml:space="preserve"> </w:t>
      </w:r>
      <w:r w:rsidRPr="006E6519">
        <w:rPr>
          <w:rFonts w:asciiTheme="minorHAnsi" w:eastAsia="Malgun Gothic Semilight" w:hAnsiTheme="minorHAnsi" w:cstheme="minorHAnsi"/>
        </w:rPr>
        <w:t>για</w:t>
      </w:r>
      <w:r w:rsidRPr="006E6519">
        <w:rPr>
          <w:rFonts w:asciiTheme="minorHAnsi" w:hAnsiTheme="minorHAnsi" w:cstheme="minorHAnsi"/>
        </w:rPr>
        <w:t xml:space="preserve"> έ</w:t>
      </w:r>
      <w:r w:rsidRPr="006E6519">
        <w:rPr>
          <w:rFonts w:asciiTheme="minorHAnsi" w:eastAsia="Malgun Gothic Semilight" w:hAnsiTheme="minorHAnsi" w:cstheme="minorHAnsi"/>
        </w:rPr>
        <w:t>νταξη</w:t>
      </w:r>
      <w:r w:rsidRPr="006E6519">
        <w:rPr>
          <w:rFonts w:asciiTheme="minorHAnsi" w:hAnsiTheme="minorHAnsi" w:cstheme="minorHAnsi"/>
        </w:rPr>
        <w:t xml:space="preserve"> </w:t>
      </w:r>
      <w:r w:rsidRPr="006E6519">
        <w:rPr>
          <w:rFonts w:asciiTheme="minorHAnsi" w:eastAsia="Malgun Gothic Semilight" w:hAnsiTheme="minorHAnsi" w:cstheme="minorHAnsi"/>
        </w:rPr>
        <w:t>στο</w:t>
      </w:r>
      <w:r w:rsidRPr="006E6519">
        <w:rPr>
          <w:rFonts w:asciiTheme="minorHAnsi" w:hAnsiTheme="minorHAnsi" w:cstheme="minorHAnsi"/>
        </w:rPr>
        <w:t xml:space="preserve"> </w:t>
      </w:r>
      <w:r w:rsidRPr="006E6519">
        <w:rPr>
          <w:rFonts w:asciiTheme="minorHAnsi" w:eastAsia="Malgun Gothic Semilight" w:hAnsiTheme="minorHAnsi" w:cstheme="minorHAnsi"/>
        </w:rPr>
        <w:t>καθεστ</w:t>
      </w:r>
      <w:r w:rsidRPr="006E6519">
        <w:rPr>
          <w:rFonts w:asciiTheme="minorHAnsi" w:hAnsiTheme="minorHAnsi" w:cstheme="minorHAnsi"/>
        </w:rPr>
        <w:t xml:space="preserve">ώς </w:t>
      </w:r>
      <w:r w:rsidRPr="006E6519">
        <w:rPr>
          <w:rFonts w:asciiTheme="minorHAnsi" w:eastAsia="Malgun Gothic Semilight" w:hAnsiTheme="minorHAnsi" w:cstheme="minorHAnsi"/>
        </w:rPr>
        <w:t>μερικ</w:t>
      </w:r>
      <w:r w:rsidRPr="006E6519">
        <w:rPr>
          <w:rFonts w:asciiTheme="minorHAnsi" w:hAnsiTheme="minorHAnsi" w:cstheme="minorHAnsi"/>
        </w:rPr>
        <w:t xml:space="preserve">ής </w:t>
      </w:r>
      <w:r w:rsidRPr="006E6519">
        <w:rPr>
          <w:rFonts w:asciiTheme="minorHAnsi" w:eastAsia="Malgun Gothic Semilight" w:hAnsiTheme="minorHAnsi" w:cstheme="minorHAnsi"/>
        </w:rPr>
        <w:t>φο</w:t>
      </w:r>
      <w:r w:rsidRPr="006E6519">
        <w:rPr>
          <w:rFonts w:asciiTheme="minorHAnsi" w:hAnsiTheme="minorHAnsi" w:cstheme="minorHAnsi"/>
        </w:rPr>
        <w:t>ί</w:t>
      </w:r>
      <w:r w:rsidRPr="006E6519">
        <w:rPr>
          <w:rFonts w:asciiTheme="minorHAnsi" w:eastAsia="Malgun Gothic Semilight" w:hAnsiTheme="minorHAnsi" w:cstheme="minorHAnsi"/>
        </w:rPr>
        <w:t>τηση</w:t>
      </w:r>
      <w:r w:rsidRPr="006E6519">
        <w:rPr>
          <w:rFonts w:asciiTheme="minorHAnsi" w:hAnsiTheme="minorHAnsi" w:cstheme="minorHAnsi"/>
        </w:rPr>
        <w:t xml:space="preserve">ς </w:t>
      </w:r>
      <w:r w:rsidRPr="006E6519">
        <w:rPr>
          <w:rFonts w:asciiTheme="minorHAnsi" w:eastAsia="Malgun Gothic Semilight" w:hAnsiTheme="minorHAnsi" w:cstheme="minorHAnsi"/>
        </w:rPr>
        <w:t>πραγματοποιε</w:t>
      </w:r>
      <w:r w:rsidRPr="006E6519">
        <w:rPr>
          <w:rFonts w:asciiTheme="minorHAnsi" w:hAnsiTheme="minorHAnsi" w:cstheme="minorHAnsi"/>
        </w:rPr>
        <w:t>ί</w:t>
      </w:r>
      <w:r w:rsidRPr="006E6519">
        <w:rPr>
          <w:rFonts w:asciiTheme="minorHAnsi" w:eastAsia="Malgun Gothic Semilight" w:hAnsiTheme="minorHAnsi" w:cstheme="minorHAnsi"/>
        </w:rPr>
        <w:t>ται</w:t>
      </w:r>
      <w:r w:rsidRPr="006E6519">
        <w:rPr>
          <w:rFonts w:asciiTheme="minorHAnsi" w:hAnsiTheme="minorHAnsi" w:cstheme="minorHAnsi"/>
        </w:rPr>
        <w:t xml:space="preserve"> </w:t>
      </w:r>
      <w:r w:rsidRPr="006E6519">
        <w:rPr>
          <w:rFonts w:asciiTheme="minorHAnsi" w:eastAsia="Malgun Gothic Semilight" w:hAnsiTheme="minorHAnsi" w:cstheme="minorHAnsi"/>
        </w:rPr>
        <w:t>στη</w:t>
      </w:r>
      <w:r w:rsidRPr="006E6519">
        <w:rPr>
          <w:rFonts w:asciiTheme="minorHAnsi" w:hAnsiTheme="minorHAnsi" w:cstheme="minorHAnsi"/>
        </w:rPr>
        <w:t xml:space="preserve"> </w:t>
      </w:r>
      <w:r w:rsidRPr="006E6519">
        <w:rPr>
          <w:rFonts w:asciiTheme="minorHAnsi" w:eastAsia="Malgun Gothic Semilight" w:hAnsiTheme="minorHAnsi" w:cstheme="minorHAnsi"/>
        </w:rPr>
        <w:t>Γραμματε</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Κοσμητε</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ς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Σχολ</w:t>
      </w:r>
      <w:r w:rsidRPr="006E6519">
        <w:rPr>
          <w:rFonts w:asciiTheme="minorHAnsi" w:hAnsiTheme="minorHAnsi" w:cstheme="minorHAnsi"/>
        </w:rPr>
        <w:t>ής.</w:t>
      </w:r>
    </w:p>
    <w:p w:rsidR="001767D1" w:rsidRPr="006E6519" w:rsidRDefault="001767D1" w:rsidP="007D510F">
      <w:pPr>
        <w:autoSpaceDE w:val="0"/>
        <w:autoSpaceDN w:val="0"/>
        <w:adjustRightInd w:val="0"/>
        <w:rPr>
          <w:rFonts w:asciiTheme="minorHAnsi" w:hAnsiTheme="minorHAnsi" w:cstheme="minorHAnsi"/>
          <w:szCs w:val="24"/>
        </w:rPr>
      </w:pPr>
    </w:p>
    <w:p w:rsidR="00B451E7" w:rsidRPr="002D10BE" w:rsidRDefault="00B451E7" w:rsidP="007D510F">
      <w:pPr>
        <w:rPr>
          <w:rFonts w:asciiTheme="minorHAnsi" w:hAnsiTheme="minorHAnsi" w:cstheme="minorHAnsi"/>
          <w:b/>
          <w:szCs w:val="24"/>
        </w:rPr>
      </w:pPr>
    </w:p>
    <w:p w:rsidR="001976CE" w:rsidRPr="00FB56E0" w:rsidRDefault="001976CE" w:rsidP="00FB56E0">
      <w:pPr>
        <w:pStyle w:val="a5"/>
        <w:numPr>
          <w:ilvl w:val="1"/>
          <w:numId w:val="16"/>
        </w:numPr>
        <w:rPr>
          <w:rFonts w:asciiTheme="minorHAnsi" w:hAnsiTheme="minorHAnsi" w:cstheme="minorHAnsi"/>
          <w:b/>
          <w:sz w:val="26"/>
          <w:szCs w:val="26"/>
        </w:rPr>
      </w:pPr>
      <w:r w:rsidRPr="00FB56E0">
        <w:rPr>
          <w:rFonts w:asciiTheme="minorHAnsi" w:hAnsiTheme="minorHAnsi" w:cstheme="minorHAnsi"/>
          <w:b/>
          <w:sz w:val="26"/>
          <w:szCs w:val="26"/>
        </w:rPr>
        <w:t>Έναρξη - λήξη διδασκαλίας και εξέτασης μαθημάτων</w:t>
      </w:r>
      <w:r w:rsidRPr="00FB56E0">
        <w:rPr>
          <w:rFonts w:asciiTheme="minorHAnsi" w:hAnsiTheme="minorHAnsi" w:cstheme="minorHAnsi"/>
          <w:b/>
          <w:sz w:val="26"/>
          <w:szCs w:val="26"/>
        </w:rPr>
        <w:tab/>
      </w:r>
    </w:p>
    <w:p w:rsidR="00493473" w:rsidRPr="002D10BE" w:rsidRDefault="00493473" w:rsidP="007D510F">
      <w:pPr>
        <w:rPr>
          <w:rFonts w:asciiTheme="minorHAnsi" w:hAnsiTheme="minorHAnsi" w:cstheme="minorHAnsi"/>
          <w:szCs w:val="24"/>
        </w:rPr>
      </w:pPr>
    </w:p>
    <w:p w:rsidR="0003457B" w:rsidRPr="002D10BE" w:rsidRDefault="0003457B" w:rsidP="0003457B">
      <w:pPr>
        <w:jc w:val="both"/>
        <w:rPr>
          <w:rFonts w:asciiTheme="minorHAnsi" w:hAnsiTheme="minorHAnsi" w:cstheme="minorHAnsi"/>
        </w:rPr>
      </w:pPr>
      <w:r w:rsidRPr="002D10BE">
        <w:rPr>
          <w:rFonts w:asciiTheme="minorHAnsi" w:hAnsiTheme="minorHAnsi" w:cstheme="minorHAnsi"/>
        </w:rPr>
        <w:t xml:space="preserve">Το ακαδημαϊκό έτος αρχίζει την 1η Σεπτεμβρίου κάθε έτους και λήγει την 31η Αυγούστου του επόμενου. Το εκπαιδευτικό έργο κάθε ακαδημαϊκού έτους διαρθρώνεται χρονικά σε δύο εξάμηνα, το χειμερινό και το εαρινό.  Οι ακριβείς ημερομηνίες έναρξης και λήξης των εξαμήνων </w:t>
      </w:r>
      <w:r w:rsidR="00FF4D0E" w:rsidRPr="002D10BE">
        <w:rPr>
          <w:rFonts w:asciiTheme="minorHAnsi" w:hAnsiTheme="minorHAnsi" w:cstheme="minorHAnsi"/>
          <w:szCs w:val="24"/>
        </w:rPr>
        <w:t>καθορίζονται κάθε χρόνο από το Ακαδημαϊκό Ημερολόγιο του Πανεπιστημίου Αιγαίου με απόφαση της Συγκλήτου.</w:t>
      </w:r>
      <w:r w:rsidRPr="002D10BE">
        <w:rPr>
          <w:rFonts w:asciiTheme="minorHAnsi" w:hAnsiTheme="minorHAnsi" w:cstheme="minorHAnsi"/>
        </w:rPr>
        <w:t xml:space="preserve"> Κάθε εξάμηνο περιλαμβάνει τουλάχιστον 13 πλήρεις εβδομάδες για διδασκαλία και 3 εβδομάδες για εξετάσεις.</w:t>
      </w:r>
    </w:p>
    <w:p w:rsidR="00E142CD" w:rsidRPr="002D10BE" w:rsidRDefault="00E142CD" w:rsidP="007D510F">
      <w:pPr>
        <w:jc w:val="both"/>
        <w:rPr>
          <w:rFonts w:asciiTheme="minorHAnsi" w:hAnsiTheme="minorHAnsi" w:cstheme="minorHAnsi"/>
          <w:szCs w:val="24"/>
        </w:rPr>
      </w:pPr>
    </w:p>
    <w:p w:rsidR="00E142CD" w:rsidRPr="002D10BE" w:rsidRDefault="00E142CD" w:rsidP="007D510F">
      <w:pPr>
        <w:jc w:val="both"/>
        <w:rPr>
          <w:rFonts w:asciiTheme="minorHAnsi" w:hAnsiTheme="minorHAnsi" w:cstheme="minorHAnsi"/>
          <w:szCs w:val="24"/>
        </w:rPr>
      </w:pPr>
      <w:r w:rsidRPr="002D10BE">
        <w:rPr>
          <w:rFonts w:asciiTheme="minorHAnsi" w:hAnsiTheme="minorHAnsi" w:cstheme="minorHAnsi"/>
          <w:szCs w:val="24"/>
        </w:rPr>
        <w:t>Οι εξεταστικές περίοδοι είναι τρεις: στο τέλος κάθε εξαμήνου, για τα μαθήματα του αντίστοιχου εξαμήνου (κατά τον Ιανουάριο-Φεβρουάριο για το Χειμερινό Εξάμηνο και Ιούνιο για το Εαρινό Εξάμηνο) και στην αρχή του επόμενου ακαδημαϊκού έτους (Σεπτέμβριο) για τα μαθήματα τόσο του Χειμερινού όσο και του Εαρινού Εξαμήνου του προηγούμενου ακαδημαϊκού έτους.</w:t>
      </w:r>
    </w:p>
    <w:p w:rsidR="00E142CD" w:rsidRPr="002D10BE" w:rsidRDefault="00E142CD" w:rsidP="007D510F">
      <w:pPr>
        <w:jc w:val="both"/>
        <w:rPr>
          <w:rFonts w:asciiTheme="minorHAnsi" w:hAnsiTheme="minorHAnsi" w:cstheme="minorHAnsi"/>
          <w:szCs w:val="24"/>
        </w:rPr>
      </w:pPr>
    </w:p>
    <w:p w:rsidR="009F6A61" w:rsidRPr="002D10BE" w:rsidRDefault="00E142CD" w:rsidP="007D510F">
      <w:pPr>
        <w:jc w:val="both"/>
        <w:rPr>
          <w:rFonts w:asciiTheme="minorHAnsi" w:hAnsiTheme="minorHAnsi" w:cstheme="minorHAnsi"/>
          <w:szCs w:val="24"/>
        </w:rPr>
      </w:pPr>
      <w:r w:rsidRPr="002D10BE">
        <w:rPr>
          <w:rFonts w:asciiTheme="minorHAnsi" w:hAnsiTheme="minorHAnsi" w:cstheme="minorHAnsi"/>
          <w:szCs w:val="24"/>
        </w:rPr>
        <w:t xml:space="preserve">Στις εξεταστικές περιόδους κάθε φοιτητής εξετάζεται στα μαθήματα που δήλωσε και παρακολούθησε κατά το αντίστοιχο εξάμηνο ή, για το Σεπτέμβριο, στα μαθήματα που δήλωσε και παρακολούθησε κατά το προηγούμενο ακαδημαϊκό έτος. </w:t>
      </w:r>
      <w:r w:rsidR="00ED3FC1" w:rsidRPr="002D10BE">
        <w:rPr>
          <w:rFonts w:asciiTheme="minorHAnsi" w:hAnsiTheme="minorHAnsi" w:cstheme="minorHAnsi"/>
          <w:szCs w:val="24"/>
        </w:rPr>
        <w:t xml:space="preserve">Οι φοιτητές που δεν έχουν υποβάλει δήλωση μαθημάτων ή έχουν υποβάλει εκπρόθεσμες δηλώσεις δεν γίνονται δεκτοί στις εξετάσεις του οικείου εξαμήνου. </w:t>
      </w:r>
      <w:r w:rsidRPr="002D10BE">
        <w:rPr>
          <w:rFonts w:asciiTheme="minorHAnsi" w:hAnsiTheme="minorHAnsi" w:cstheme="minorHAnsi"/>
          <w:szCs w:val="24"/>
        </w:rPr>
        <w:t>Οι εξεταστικές περίοδοι αφορούν στην αξιολόγηση των φοιτητών με τελική εξέταση. Ο βαθμός σε μαθήματα στα οποία οι φοιτητές εξ ολοκλήρου ή εν μέρει αξιολογούνται βάσει εργασιών, ενδιάμεσων εξετάσεων ή άλλων τρόπων αξιολόγησης, υπολογίζεται σύμφωνα με τα προβλεπόμενα στην περιγραφή κάθε μαθήματος.</w:t>
      </w:r>
      <w:r w:rsidR="009B7657" w:rsidRPr="002D10BE">
        <w:rPr>
          <w:rFonts w:asciiTheme="minorHAnsi" w:hAnsiTheme="minorHAnsi" w:cstheme="minorHAnsi"/>
          <w:szCs w:val="24"/>
        </w:rPr>
        <w:t xml:space="preserve"> </w:t>
      </w:r>
    </w:p>
    <w:p w:rsidR="009F6A61" w:rsidRPr="002D10BE" w:rsidRDefault="009F6A61" w:rsidP="007D510F">
      <w:pPr>
        <w:jc w:val="both"/>
        <w:rPr>
          <w:rFonts w:asciiTheme="minorHAnsi" w:hAnsiTheme="minorHAnsi" w:cstheme="minorHAnsi"/>
          <w:szCs w:val="24"/>
        </w:rPr>
      </w:pPr>
    </w:p>
    <w:p w:rsidR="009F6A61" w:rsidRPr="006E6519" w:rsidRDefault="00757A0E" w:rsidP="008840F2">
      <w:pPr>
        <w:autoSpaceDE w:val="0"/>
        <w:autoSpaceDN w:val="0"/>
        <w:adjustRightInd w:val="0"/>
        <w:jc w:val="both"/>
        <w:rPr>
          <w:rFonts w:asciiTheme="minorHAnsi" w:eastAsiaTheme="minorHAnsi" w:hAnsiTheme="minorHAnsi" w:cstheme="minorHAnsi"/>
          <w:color w:val="FF0000"/>
          <w:szCs w:val="24"/>
          <w:lang w:eastAsia="en-US"/>
        </w:rPr>
      </w:pPr>
      <w:r w:rsidRPr="006E6519">
        <w:rPr>
          <w:rFonts w:asciiTheme="minorHAnsi" w:hAnsiTheme="minorHAnsi" w:cstheme="minorHAnsi"/>
        </w:rPr>
        <w:lastRenderedPageBreak/>
        <w:t>Αν ο/η φοιτητής/</w:t>
      </w:r>
      <w:proofErr w:type="spellStart"/>
      <w:r w:rsidRPr="006E6519">
        <w:rPr>
          <w:rFonts w:asciiTheme="minorHAnsi" w:eastAsia="Malgun Gothic Semilight" w:hAnsiTheme="minorHAnsi" w:cstheme="minorHAnsi"/>
        </w:rPr>
        <w:t>τρια</w:t>
      </w:r>
      <w:proofErr w:type="spellEnd"/>
      <w:r w:rsidRPr="006E6519">
        <w:rPr>
          <w:rFonts w:asciiTheme="minorHAnsi" w:hAnsiTheme="minorHAnsi" w:cstheme="minorHAnsi"/>
        </w:rPr>
        <w:t xml:space="preserve"> </w:t>
      </w:r>
      <w:r w:rsidRPr="006E6519">
        <w:rPr>
          <w:rFonts w:asciiTheme="minorHAnsi" w:eastAsia="Malgun Gothic Semilight" w:hAnsiTheme="minorHAnsi" w:cstheme="minorHAnsi"/>
        </w:rPr>
        <w:t>αποτ</w:t>
      </w:r>
      <w:r w:rsidRPr="006E6519">
        <w:rPr>
          <w:rFonts w:asciiTheme="minorHAnsi" w:hAnsiTheme="minorHAnsi" w:cstheme="minorHAnsi"/>
        </w:rPr>
        <w:t>ύ</w:t>
      </w:r>
      <w:r w:rsidRPr="006E6519">
        <w:rPr>
          <w:rFonts w:asciiTheme="minorHAnsi" w:eastAsia="Malgun Gothic Semilight" w:hAnsiTheme="minorHAnsi" w:cstheme="minorHAnsi"/>
        </w:rPr>
        <w:t>χει</w:t>
      </w:r>
      <w:r w:rsidRPr="006E6519">
        <w:rPr>
          <w:rFonts w:asciiTheme="minorHAnsi" w:hAnsiTheme="minorHAnsi" w:cstheme="minorHAnsi"/>
        </w:rPr>
        <w:t xml:space="preserve"> </w:t>
      </w:r>
      <w:r w:rsidRPr="006E6519">
        <w:rPr>
          <w:rFonts w:asciiTheme="minorHAnsi" w:eastAsia="Malgun Gothic Semilight" w:hAnsiTheme="minorHAnsi" w:cstheme="minorHAnsi"/>
        </w:rPr>
        <w:t>τουλ</w:t>
      </w:r>
      <w:r w:rsidRPr="006E6519">
        <w:rPr>
          <w:rFonts w:asciiTheme="minorHAnsi" w:hAnsiTheme="minorHAnsi" w:cstheme="minorHAnsi"/>
        </w:rPr>
        <w:t>ά</w:t>
      </w:r>
      <w:r w:rsidRPr="006E6519">
        <w:rPr>
          <w:rFonts w:asciiTheme="minorHAnsi" w:eastAsia="Malgun Gothic Semilight" w:hAnsiTheme="minorHAnsi" w:cstheme="minorHAnsi"/>
        </w:rPr>
        <w:t>χιστον</w:t>
      </w:r>
      <w:r w:rsidRPr="006E6519">
        <w:rPr>
          <w:rFonts w:asciiTheme="minorHAnsi" w:hAnsiTheme="minorHAnsi" w:cstheme="minorHAnsi"/>
        </w:rPr>
        <w:t xml:space="preserve"> </w:t>
      </w:r>
      <w:r w:rsidRPr="006E6519">
        <w:rPr>
          <w:rFonts w:asciiTheme="minorHAnsi" w:eastAsia="Malgun Gothic Semilight" w:hAnsiTheme="minorHAnsi" w:cstheme="minorHAnsi"/>
        </w:rPr>
        <w:t>τ</w:t>
      </w:r>
      <w:r w:rsidRPr="006E6519">
        <w:rPr>
          <w:rFonts w:asciiTheme="minorHAnsi" w:hAnsiTheme="minorHAnsi" w:cstheme="minorHAnsi"/>
        </w:rPr>
        <w:t>έ</w:t>
      </w:r>
      <w:r w:rsidRPr="006E6519">
        <w:rPr>
          <w:rFonts w:asciiTheme="minorHAnsi" w:eastAsia="Malgun Gothic Semilight" w:hAnsiTheme="minorHAnsi" w:cstheme="minorHAnsi"/>
        </w:rPr>
        <w:t>σσερι</w:t>
      </w:r>
      <w:r w:rsidRPr="006E6519">
        <w:rPr>
          <w:rFonts w:asciiTheme="minorHAnsi" w:hAnsiTheme="minorHAnsi" w:cstheme="minorHAnsi"/>
        </w:rPr>
        <w:t xml:space="preserve">ς (4) </w:t>
      </w:r>
      <w:r w:rsidRPr="006E6519">
        <w:rPr>
          <w:rFonts w:asciiTheme="minorHAnsi" w:eastAsia="Malgun Gothic Semilight" w:hAnsiTheme="minorHAnsi" w:cstheme="minorHAnsi"/>
        </w:rPr>
        <w:t>φορ</w:t>
      </w:r>
      <w:r w:rsidRPr="006E6519">
        <w:rPr>
          <w:rFonts w:asciiTheme="minorHAnsi" w:hAnsiTheme="minorHAnsi" w:cstheme="minorHAnsi"/>
        </w:rPr>
        <w:t xml:space="preserve">ές </w:t>
      </w:r>
      <w:r w:rsidRPr="006E6519">
        <w:rPr>
          <w:rFonts w:asciiTheme="minorHAnsi" w:eastAsia="Malgun Gothic Semilight" w:hAnsiTheme="minorHAnsi" w:cstheme="minorHAnsi"/>
        </w:rPr>
        <w:t>στο</w:t>
      </w:r>
      <w:r w:rsidRPr="006E6519">
        <w:rPr>
          <w:rFonts w:asciiTheme="minorHAnsi" w:hAnsiTheme="minorHAnsi" w:cstheme="minorHAnsi"/>
        </w:rPr>
        <w:t xml:space="preserve"> ί</w:t>
      </w:r>
      <w:r w:rsidRPr="006E6519">
        <w:rPr>
          <w:rFonts w:asciiTheme="minorHAnsi" w:eastAsia="Malgun Gothic Semilight" w:hAnsiTheme="minorHAnsi" w:cstheme="minorHAnsi"/>
        </w:rPr>
        <w:t>διο</w:t>
      </w:r>
      <w:r w:rsidRPr="006E6519">
        <w:rPr>
          <w:rFonts w:asciiTheme="minorHAnsi" w:hAnsiTheme="minorHAnsi" w:cstheme="minorHAnsi"/>
        </w:rPr>
        <w:t xml:space="preserve"> </w:t>
      </w:r>
      <w:r w:rsidRPr="006E6519">
        <w:rPr>
          <w:rFonts w:asciiTheme="minorHAnsi" w:eastAsia="Malgun Gothic Semilight" w:hAnsiTheme="minorHAnsi" w:cstheme="minorHAnsi"/>
        </w:rPr>
        <w:t>μ</w:t>
      </w:r>
      <w:r w:rsidRPr="006E6519">
        <w:rPr>
          <w:rFonts w:asciiTheme="minorHAnsi" w:hAnsiTheme="minorHAnsi" w:cstheme="minorHAnsi"/>
        </w:rPr>
        <w:t>ά</w:t>
      </w:r>
      <w:r w:rsidRPr="006E6519">
        <w:rPr>
          <w:rFonts w:asciiTheme="minorHAnsi" w:eastAsia="Malgun Gothic Semilight" w:hAnsiTheme="minorHAnsi" w:cstheme="minorHAnsi"/>
        </w:rPr>
        <w:t>θημα</w:t>
      </w:r>
      <w:r w:rsidRPr="006E6519">
        <w:rPr>
          <w:rFonts w:asciiTheme="minorHAnsi" w:hAnsiTheme="minorHAnsi" w:cstheme="minorHAnsi"/>
        </w:rPr>
        <w:t xml:space="preserve">, </w:t>
      </w:r>
      <w:r w:rsidRPr="006E6519">
        <w:rPr>
          <w:rFonts w:asciiTheme="minorHAnsi" w:eastAsia="Malgun Gothic Semilight" w:hAnsiTheme="minorHAnsi" w:cstheme="minorHAnsi"/>
        </w:rPr>
        <w:t>δ</w:t>
      </w:r>
      <w:r w:rsidRPr="006E6519">
        <w:rPr>
          <w:rFonts w:asciiTheme="minorHAnsi" w:hAnsiTheme="minorHAnsi" w:cstheme="minorHAnsi"/>
        </w:rPr>
        <w:t>ύ</w:t>
      </w:r>
      <w:r w:rsidRPr="006E6519">
        <w:rPr>
          <w:rFonts w:asciiTheme="minorHAnsi" w:eastAsia="Malgun Gothic Semilight" w:hAnsiTheme="minorHAnsi" w:cstheme="minorHAnsi"/>
        </w:rPr>
        <w:t>ναται</w:t>
      </w:r>
      <w:r w:rsidRPr="006E6519">
        <w:rPr>
          <w:rFonts w:asciiTheme="minorHAnsi" w:hAnsiTheme="minorHAnsi" w:cstheme="minorHAnsi"/>
        </w:rPr>
        <w:t xml:space="preserve"> </w:t>
      </w:r>
      <w:r w:rsidRPr="006E6519">
        <w:rPr>
          <w:rFonts w:asciiTheme="minorHAnsi" w:eastAsia="Malgun Gothic Semilight" w:hAnsiTheme="minorHAnsi" w:cstheme="minorHAnsi"/>
        </w:rPr>
        <w:t>να</w:t>
      </w:r>
      <w:r w:rsidRPr="006E6519">
        <w:rPr>
          <w:rFonts w:asciiTheme="minorHAnsi" w:hAnsiTheme="minorHAnsi" w:cstheme="minorHAnsi"/>
        </w:rPr>
        <w:t xml:space="preserve"> </w:t>
      </w:r>
      <w:r w:rsidRPr="006E6519">
        <w:rPr>
          <w:rFonts w:asciiTheme="minorHAnsi" w:eastAsia="Malgun Gothic Semilight" w:hAnsiTheme="minorHAnsi" w:cstheme="minorHAnsi"/>
        </w:rPr>
        <w:t>ζητ</w:t>
      </w:r>
      <w:r w:rsidRPr="006E6519">
        <w:rPr>
          <w:rFonts w:asciiTheme="minorHAnsi" w:hAnsiTheme="minorHAnsi" w:cstheme="minorHAnsi"/>
        </w:rPr>
        <w:t>ή</w:t>
      </w:r>
      <w:r w:rsidRPr="006E6519">
        <w:rPr>
          <w:rFonts w:asciiTheme="minorHAnsi" w:eastAsia="Malgun Gothic Semilight" w:hAnsiTheme="minorHAnsi" w:cstheme="minorHAnsi"/>
        </w:rPr>
        <w:t>σει</w:t>
      </w:r>
      <w:r w:rsidRPr="006E6519">
        <w:rPr>
          <w:rFonts w:asciiTheme="minorHAnsi" w:hAnsiTheme="minorHAnsi" w:cstheme="minorHAnsi"/>
        </w:rPr>
        <w:t xml:space="preserve">, </w:t>
      </w:r>
      <w:r w:rsidRPr="006E6519">
        <w:rPr>
          <w:rFonts w:asciiTheme="minorHAnsi" w:eastAsia="Malgun Gothic Semilight" w:hAnsiTheme="minorHAnsi" w:cstheme="minorHAnsi"/>
        </w:rPr>
        <w:t>με</w:t>
      </w:r>
      <w:r w:rsidRPr="006E6519">
        <w:rPr>
          <w:rFonts w:asciiTheme="minorHAnsi" w:hAnsiTheme="minorHAnsi" w:cstheme="minorHAnsi"/>
        </w:rPr>
        <w:t xml:space="preserve"> </w:t>
      </w:r>
      <w:r w:rsidRPr="006E6519">
        <w:rPr>
          <w:rFonts w:asciiTheme="minorHAnsi" w:eastAsia="Malgun Gothic Semilight" w:hAnsiTheme="minorHAnsi" w:cstheme="minorHAnsi"/>
        </w:rPr>
        <w:t>α</w:t>
      </w:r>
      <w:r w:rsidRPr="006E6519">
        <w:rPr>
          <w:rFonts w:asciiTheme="minorHAnsi" w:hAnsiTheme="minorHAnsi" w:cstheme="minorHAnsi"/>
        </w:rPr>
        <w:t>ί</w:t>
      </w:r>
      <w:r w:rsidRPr="006E6519">
        <w:rPr>
          <w:rFonts w:asciiTheme="minorHAnsi" w:eastAsia="Malgun Gothic Semilight" w:hAnsiTheme="minorHAnsi" w:cstheme="minorHAnsi"/>
        </w:rPr>
        <w:t>τησ</w:t>
      </w:r>
      <w:r w:rsidRPr="006E6519">
        <w:rPr>
          <w:rFonts w:asciiTheme="minorHAnsi" w:hAnsiTheme="minorHAnsi" w:cstheme="minorHAnsi"/>
        </w:rPr>
        <w:t xml:space="preserve">ή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προ</w:t>
      </w:r>
      <w:r w:rsidRPr="006E6519">
        <w:rPr>
          <w:rFonts w:asciiTheme="minorHAnsi" w:hAnsiTheme="minorHAnsi" w:cstheme="minorHAnsi"/>
        </w:rPr>
        <w:t xml:space="preserve">ς </w:t>
      </w:r>
      <w:r w:rsidRPr="006E6519">
        <w:rPr>
          <w:rFonts w:asciiTheme="minorHAnsi" w:eastAsia="Malgun Gothic Semilight" w:hAnsiTheme="minorHAnsi" w:cstheme="minorHAnsi"/>
        </w:rPr>
        <w:t>τον</w:t>
      </w:r>
      <w:r w:rsidRPr="006E6519">
        <w:rPr>
          <w:rFonts w:asciiTheme="minorHAnsi" w:hAnsiTheme="minorHAnsi" w:cstheme="minorHAnsi"/>
        </w:rPr>
        <w:t xml:space="preserve"> </w:t>
      </w:r>
      <w:r w:rsidRPr="006E6519">
        <w:rPr>
          <w:rFonts w:asciiTheme="minorHAnsi" w:eastAsia="Malgun Gothic Semilight" w:hAnsiTheme="minorHAnsi" w:cstheme="minorHAnsi"/>
        </w:rPr>
        <w:t>Πρ</w:t>
      </w:r>
      <w:r w:rsidRPr="006E6519">
        <w:rPr>
          <w:rFonts w:asciiTheme="minorHAnsi" w:hAnsiTheme="minorHAnsi" w:cstheme="minorHAnsi"/>
        </w:rPr>
        <w:t>ό</w:t>
      </w:r>
      <w:r w:rsidRPr="006E6519">
        <w:rPr>
          <w:rFonts w:asciiTheme="minorHAnsi" w:eastAsia="Malgun Gothic Semilight" w:hAnsiTheme="minorHAnsi" w:cstheme="minorHAnsi"/>
        </w:rPr>
        <w:t>εδρο</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Τμ</w:t>
      </w:r>
      <w:r w:rsidRPr="006E6519">
        <w:rPr>
          <w:rFonts w:asciiTheme="minorHAnsi" w:hAnsiTheme="minorHAnsi" w:cstheme="minorHAnsi"/>
        </w:rPr>
        <w:t>ή</w:t>
      </w:r>
      <w:r w:rsidRPr="006E6519">
        <w:rPr>
          <w:rFonts w:asciiTheme="minorHAnsi" w:eastAsia="Malgun Gothic Semilight" w:hAnsiTheme="minorHAnsi" w:cstheme="minorHAnsi"/>
        </w:rPr>
        <w:t>ματο</w:t>
      </w:r>
      <w:r w:rsidRPr="006E6519">
        <w:rPr>
          <w:rFonts w:asciiTheme="minorHAnsi" w:hAnsiTheme="minorHAnsi" w:cstheme="minorHAnsi"/>
        </w:rPr>
        <w:t xml:space="preserve">ς, </w:t>
      </w:r>
      <w:r w:rsidRPr="006E6519">
        <w:rPr>
          <w:rFonts w:asciiTheme="minorHAnsi" w:eastAsia="Malgun Gothic Semilight" w:hAnsiTheme="minorHAnsi" w:cstheme="minorHAnsi"/>
        </w:rPr>
        <w:t>να</w:t>
      </w:r>
      <w:r w:rsidRPr="006E6519">
        <w:rPr>
          <w:rFonts w:asciiTheme="minorHAnsi" w:hAnsiTheme="minorHAnsi" w:cstheme="minorHAnsi"/>
        </w:rPr>
        <w:t xml:space="preserve"> </w:t>
      </w:r>
      <w:r w:rsidRPr="006E6519">
        <w:rPr>
          <w:rFonts w:asciiTheme="minorHAnsi" w:eastAsia="Malgun Gothic Semilight" w:hAnsiTheme="minorHAnsi" w:cstheme="minorHAnsi"/>
        </w:rPr>
        <w:t>αξιολογηθε</w:t>
      </w:r>
      <w:r w:rsidRPr="006E6519">
        <w:rPr>
          <w:rFonts w:asciiTheme="minorHAnsi" w:hAnsiTheme="minorHAnsi" w:cstheme="minorHAnsi"/>
        </w:rPr>
        <w:t xml:space="preserve">ί </w:t>
      </w:r>
      <w:r w:rsidRPr="006E6519">
        <w:rPr>
          <w:rFonts w:asciiTheme="minorHAnsi" w:eastAsia="Malgun Gothic Semilight" w:hAnsiTheme="minorHAnsi" w:cstheme="minorHAnsi"/>
        </w:rPr>
        <w:t>απ</w:t>
      </w:r>
      <w:r w:rsidRPr="006E6519">
        <w:rPr>
          <w:rFonts w:asciiTheme="minorHAnsi" w:hAnsiTheme="minorHAnsi" w:cstheme="minorHAnsi"/>
        </w:rPr>
        <w:t xml:space="preserve">ό </w:t>
      </w:r>
      <w:r w:rsidRPr="006E6519">
        <w:rPr>
          <w:rFonts w:asciiTheme="minorHAnsi" w:eastAsia="Malgun Gothic Semilight" w:hAnsiTheme="minorHAnsi" w:cstheme="minorHAnsi"/>
        </w:rPr>
        <w:t>τριμελ</w:t>
      </w:r>
      <w:r w:rsidRPr="006E6519">
        <w:rPr>
          <w:rFonts w:asciiTheme="minorHAnsi" w:hAnsiTheme="minorHAnsi" w:cstheme="minorHAnsi"/>
        </w:rPr>
        <w:t xml:space="preserve">ή </w:t>
      </w:r>
      <w:r w:rsidRPr="006E6519">
        <w:rPr>
          <w:rFonts w:asciiTheme="minorHAnsi" w:eastAsia="Malgun Gothic Semilight" w:hAnsiTheme="minorHAnsi" w:cstheme="minorHAnsi"/>
        </w:rPr>
        <w:t>επιτροπ</w:t>
      </w:r>
      <w:r w:rsidRPr="006E6519">
        <w:rPr>
          <w:rFonts w:asciiTheme="minorHAnsi" w:hAnsiTheme="minorHAnsi" w:cstheme="minorHAnsi"/>
        </w:rPr>
        <w:t xml:space="preserve">ή, </w:t>
      </w:r>
      <w:r w:rsidRPr="006E6519">
        <w:rPr>
          <w:rFonts w:asciiTheme="minorHAnsi" w:eastAsia="Malgun Gothic Semilight" w:hAnsiTheme="minorHAnsi" w:cstheme="minorHAnsi"/>
        </w:rPr>
        <w:t>η</w:t>
      </w:r>
      <w:r w:rsidRPr="006E6519">
        <w:rPr>
          <w:rFonts w:asciiTheme="minorHAnsi" w:hAnsiTheme="minorHAnsi" w:cstheme="minorHAnsi"/>
        </w:rPr>
        <w:t xml:space="preserve"> </w:t>
      </w:r>
      <w:r w:rsidRPr="006E6519">
        <w:rPr>
          <w:rFonts w:asciiTheme="minorHAnsi" w:eastAsia="Malgun Gothic Semilight" w:hAnsiTheme="minorHAnsi" w:cstheme="minorHAnsi"/>
        </w:rPr>
        <w:t>οπο</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αποτελε</w:t>
      </w:r>
      <w:r w:rsidRPr="006E6519">
        <w:rPr>
          <w:rFonts w:asciiTheme="minorHAnsi" w:hAnsiTheme="minorHAnsi" w:cstheme="minorHAnsi"/>
        </w:rPr>
        <w:t>ί</w:t>
      </w:r>
      <w:r w:rsidRPr="006E6519">
        <w:rPr>
          <w:rFonts w:asciiTheme="minorHAnsi" w:eastAsia="Malgun Gothic Semilight" w:hAnsiTheme="minorHAnsi" w:cstheme="minorHAnsi"/>
        </w:rPr>
        <w:t>ται</w:t>
      </w:r>
      <w:r w:rsidRPr="006E6519">
        <w:rPr>
          <w:rFonts w:asciiTheme="minorHAnsi" w:hAnsiTheme="minorHAnsi" w:cstheme="minorHAnsi"/>
        </w:rPr>
        <w:t xml:space="preserve"> </w:t>
      </w:r>
      <w:r w:rsidRPr="006E6519">
        <w:rPr>
          <w:rFonts w:asciiTheme="minorHAnsi" w:eastAsia="Malgun Gothic Semilight" w:hAnsiTheme="minorHAnsi" w:cstheme="minorHAnsi"/>
        </w:rPr>
        <w:t>απ</w:t>
      </w:r>
      <w:r w:rsidRPr="006E6519">
        <w:rPr>
          <w:rFonts w:asciiTheme="minorHAnsi" w:hAnsiTheme="minorHAnsi" w:cstheme="minorHAnsi"/>
        </w:rPr>
        <w:t xml:space="preserve">ό </w:t>
      </w:r>
      <w:r w:rsidRPr="006E6519">
        <w:rPr>
          <w:rFonts w:asciiTheme="minorHAnsi" w:eastAsia="Malgun Gothic Semilight" w:hAnsiTheme="minorHAnsi" w:cstheme="minorHAnsi"/>
        </w:rPr>
        <w:t>διδακτικ</w:t>
      </w:r>
      <w:r w:rsidRPr="006E6519">
        <w:rPr>
          <w:rFonts w:asciiTheme="minorHAnsi" w:hAnsiTheme="minorHAnsi" w:cstheme="minorHAnsi"/>
        </w:rPr>
        <w:t xml:space="preserve">ό </w:t>
      </w:r>
      <w:r w:rsidRPr="006E6519">
        <w:rPr>
          <w:rFonts w:asciiTheme="minorHAnsi" w:eastAsia="Malgun Gothic Semilight" w:hAnsiTheme="minorHAnsi" w:cstheme="minorHAnsi"/>
        </w:rPr>
        <w:t>προσωπικ</w:t>
      </w:r>
      <w:r w:rsidRPr="006E6519">
        <w:rPr>
          <w:rFonts w:asciiTheme="minorHAnsi" w:hAnsiTheme="minorHAnsi" w:cstheme="minorHAnsi"/>
        </w:rPr>
        <w:t xml:space="preserve">ό </w:t>
      </w:r>
      <w:r w:rsidRPr="006E6519">
        <w:rPr>
          <w:rFonts w:asciiTheme="minorHAnsi" w:eastAsia="Malgun Gothic Semilight" w:hAnsiTheme="minorHAnsi" w:cstheme="minorHAnsi"/>
        </w:rPr>
        <w:t>του</w:t>
      </w:r>
      <w:r w:rsidRPr="006E6519">
        <w:rPr>
          <w:rFonts w:asciiTheme="minorHAnsi" w:hAnsiTheme="minorHAnsi" w:cstheme="minorHAnsi"/>
        </w:rPr>
        <w:t xml:space="preserve"> ί</w:t>
      </w:r>
      <w:r w:rsidRPr="006E6519">
        <w:rPr>
          <w:rFonts w:asciiTheme="minorHAnsi" w:eastAsia="Malgun Gothic Semilight" w:hAnsiTheme="minorHAnsi" w:cstheme="minorHAnsi"/>
        </w:rPr>
        <w:t>διου</w:t>
      </w:r>
      <w:r w:rsidRPr="006E6519">
        <w:rPr>
          <w:rFonts w:asciiTheme="minorHAnsi" w:hAnsiTheme="minorHAnsi" w:cstheme="minorHAnsi"/>
        </w:rPr>
        <w:t xml:space="preserve"> ή ά</w:t>
      </w:r>
      <w:r w:rsidRPr="006E6519">
        <w:rPr>
          <w:rFonts w:asciiTheme="minorHAnsi" w:eastAsia="Malgun Gothic Semilight" w:hAnsiTheme="minorHAnsi" w:cstheme="minorHAnsi"/>
        </w:rPr>
        <w:t>λλου</w:t>
      </w:r>
      <w:r w:rsidRPr="006E6519">
        <w:rPr>
          <w:rFonts w:asciiTheme="minorHAnsi" w:hAnsiTheme="minorHAnsi" w:cstheme="minorHAnsi"/>
        </w:rPr>
        <w:t xml:space="preserve"> </w:t>
      </w:r>
      <w:r w:rsidRPr="006E6519">
        <w:rPr>
          <w:rFonts w:asciiTheme="minorHAnsi" w:eastAsia="Malgun Gothic Semilight" w:hAnsiTheme="minorHAnsi" w:cstheme="minorHAnsi"/>
        </w:rPr>
        <w:t>Τμ</w:t>
      </w:r>
      <w:r w:rsidRPr="006E6519">
        <w:rPr>
          <w:rFonts w:asciiTheme="minorHAnsi" w:hAnsiTheme="minorHAnsi" w:cstheme="minorHAnsi"/>
        </w:rPr>
        <w:t xml:space="preserve">ήματος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Α</w:t>
      </w:r>
      <w:r w:rsidRPr="006E6519">
        <w:rPr>
          <w:rFonts w:asciiTheme="minorHAnsi" w:hAnsiTheme="minorHAnsi" w:cstheme="minorHAnsi"/>
        </w:rPr>
        <w:t>.</w:t>
      </w:r>
      <w:r w:rsidRPr="006E6519">
        <w:rPr>
          <w:rFonts w:asciiTheme="minorHAnsi" w:eastAsia="Malgun Gothic Semilight" w:hAnsiTheme="minorHAnsi" w:cstheme="minorHAnsi"/>
        </w:rPr>
        <w:t>Ε</w:t>
      </w:r>
      <w:r w:rsidRPr="006E6519">
        <w:rPr>
          <w:rFonts w:asciiTheme="minorHAnsi" w:hAnsiTheme="minorHAnsi" w:cstheme="minorHAnsi"/>
        </w:rPr>
        <w:t>.</w:t>
      </w:r>
      <w:r w:rsidRPr="006E6519">
        <w:rPr>
          <w:rFonts w:asciiTheme="minorHAnsi" w:eastAsia="Malgun Gothic Semilight" w:hAnsiTheme="minorHAnsi" w:cstheme="minorHAnsi"/>
        </w:rPr>
        <w:t>Ι</w:t>
      </w:r>
      <w:r w:rsidRPr="006E6519">
        <w:rPr>
          <w:rFonts w:asciiTheme="minorHAnsi" w:hAnsiTheme="minorHAnsi" w:cstheme="minorHAnsi"/>
        </w:rPr>
        <w:t xml:space="preserve">. </w:t>
      </w:r>
      <w:r w:rsidRPr="006E6519">
        <w:rPr>
          <w:rFonts w:asciiTheme="minorHAnsi" w:eastAsia="Malgun Gothic Semilight" w:hAnsiTheme="minorHAnsi" w:cstheme="minorHAnsi"/>
        </w:rPr>
        <w:t>με</w:t>
      </w:r>
      <w:r w:rsidRPr="006E6519">
        <w:rPr>
          <w:rFonts w:asciiTheme="minorHAnsi" w:hAnsiTheme="minorHAnsi" w:cstheme="minorHAnsi"/>
        </w:rPr>
        <w:t xml:space="preserve"> </w:t>
      </w:r>
      <w:r w:rsidRPr="006E6519">
        <w:rPr>
          <w:rFonts w:asciiTheme="minorHAnsi" w:eastAsia="Malgun Gothic Semilight" w:hAnsiTheme="minorHAnsi" w:cstheme="minorHAnsi"/>
        </w:rPr>
        <w:t>γνωστικ</w:t>
      </w:r>
      <w:r w:rsidRPr="006E6519">
        <w:rPr>
          <w:rFonts w:asciiTheme="minorHAnsi" w:hAnsiTheme="minorHAnsi" w:cstheme="minorHAnsi"/>
        </w:rPr>
        <w:t xml:space="preserve">ό </w:t>
      </w:r>
      <w:r w:rsidRPr="006E6519">
        <w:rPr>
          <w:rFonts w:asciiTheme="minorHAnsi" w:eastAsia="Malgun Gothic Semilight" w:hAnsiTheme="minorHAnsi" w:cstheme="minorHAnsi"/>
        </w:rPr>
        <w:t>αντικε</w:t>
      </w:r>
      <w:r w:rsidRPr="006E6519">
        <w:rPr>
          <w:rFonts w:asciiTheme="minorHAnsi" w:hAnsiTheme="minorHAnsi" w:cstheme="minorHAnsi"/>
        </w:rPr>
        <w:t>ί</w:t>
      </w:r>
      <w:r w:rsidRPr="006E6519">
        <w:rPr>
          <w:rFonts w:asciiTheme="minorHAnsi" w:eastAsia="Malgun Gothic Semilight" w:hAnsiTheme="minorHAnsi" w:cstheme="minorHAnsi"/>
        </w:rPr>
        <w:t>μενο</w:t>
      </w:r>
      <w:r w:rsidRPr="006E6519">
        <w:rPr>
          <w:rFonts w:asciiTheme="minorHAnsi" w:hAnsiTheme="minorHAnsi" w:cstheme="minorHAnsi"/>
        </w:rPr>
        <w:t xml:space="preserve"> ί</w:t>
      </w:r>
      <w:r w:rsidRPr="006E6519">
        <w:rPr>
          <w:rFonts w:asciiTheme="minorHAnsi" w:eastAsia="Malgun Gothic Semilight" w:hAnsiTheme="minorHAnsi" w:cstheme="minorHAnsi"/>
        </w:rPr>
        <w:t>διο</w:t>
      </w:r>
      <w:r w:rsidRPr="006E6519">
        <w:rPr>
          <w:rFonts w:asciiTheme="minorHAnsi" w:hAnsiTheme="minorHAnsi" w:cstheme="minorHAnsi"/>
        </w:rPr>
        <w:t xml:space="preserve"> ή </w:t>
      </w:r>
      <w:r w:rsidRPr="006E6519">
        <w:rPr>
          <w:rFonts w:asciiTheme="minorHAnsi" w:eastAsia="Malgun Gothic Semilight" w:hAnsiTheme="minorHAnsi" w:cstheme="minorHAnsi"/>
        </w:rPr>
        <w:t>συναφ</w:t>
      </w:r>
      <w:r w:rsidRPr="006E6519">
        <w:rPr>
          <w:rFonts w:asciiTheme="minorHAnsi" w:hAnsiTheme="minorHAnsi" w:cstheme="minorHAnsi"/>
        </w:rPr>
        <w:t xml:space="preserve">ές </w:t>
      </w:r>
      <w:r w:rsidRPr="006E6519">
        <w:rPr>
          <w:rFonts w:asciiTheme="minorHAnsi" w:eastAsia="Malgun Gothic Semilight" w:hAnsiTheme="minorHAnsi" w:cstheme="minorHAnsi"/>
        </w:rPr>
        <w:t>με</w:t>
      </w:r>
      <w:r w:rsidRPr="006E6519">
        <w:rPr>
          <w:rFonts w:asciiTheme="minorHAnsi" w:hAnsiTheme="minorHAnsi" w:cstheme="minorHAnsi"/>
        </w:rPr>
        <w:t xml:space="preserve"> </w:t>
      </w:r>
      <w:r w:rsidRPr="006E6519">
        <w:rPr>
          <w:rFonts w:asciiTheme="minorHAnsi" w:eastAsia="Malgun Gothic Semilight" w:hAnsiTheme="minorHAnsi" w:cstheme="minorHAnsi"/>
        </w:rPr>
        <w:t>αυτ</w:t>
      </w:r>
      <w:r w:rsidRPr="006E6519">
        <w:rPr>
          <w:rFonts w:asciiTheme="minorHAnsi" w:hAnsiTheme="minorHAnsi" w:cstheme="minorHAnsi"/>
        </w:rPr>
        <w:t xml:space="preserve">ό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προ</w:t>
      </w:r>
      <w:r w:rsidRPr="006E6519">
        <w:rPr>
          <w:rFonts w:asciiTheme="minorHAnsi" w:hAnsiTheme="minorHAnsi" w:cstheme="minorHAnsi"/>
        </w:rPr>
        <w:t xml:space="preserve">ς </w:t>
      </w:r>
      <w:r w:rsidRPr="006E6519">
        <w:rPr>
          <w:rFonts w:asciiTheme="minorHAnsi" w:eastAsia="Malgun Gothic Semilight" w:hAnsiTheme="minorHAnsi" w:cstheme="minorHAnsi"/>
        </w:rPr>
        <w:t>εξ</w:t>
      </w:r>
      <w:r w:rsidRPr="006E6519">
        <w:rPr>
          <w:rFonts w:asciiTheme="minorHAnsi" w:hAnsiTheme="minorHAnsi" w:cstheme="minorHAnsi"/>
        </w:rPr>
        <w:t>έ</w:t>
      </w:r>
      <w:r w:rsidRPr="006E6519">
        <w:rPr>
          <w:rFonts w:asciiTheme="minorHAnsi" w:eastAsia="Malgun Gothic Semilight" w:hAnsiTheme="minorHAnsi" w:cstheme="minorHAnsi"/>
        </w:rPr>
        <w:t>ταση</w:t>
      </w:r>
      <w:r w:rsidRPr="006E6519">
        <w:rPr>
          <w:rFonts w:asciiTheme="minorHAnsi" w:hAnsiTheme="minorHAnsi" w:cstheme="minorHAnsi"/>
        </w:rPr>
        <w:t xml:space="preserve"> </w:t>
      </w:r>
      <w:r w:rsidRPr="006E6519">
        <w:rPr>
          <w:rFonts w:asciiTheme="minorHAnsi" w:eastAsia="Malgun Gothic Semilight" w:hAnsiTheme="minorHAnsi" w:cstheme="minorHAnsi"/>
        </w:rPr>
        <w:t>μαθ</w:t>
      </w:r>
      <w:r w:rsidRPr="006E6519">
        <w:rPr>
          <w:rFonts w:asciiTheme="minorHAnsi" w:hAnsiTheme="minorHAnsi" w:cstheme="minorHAnsi"/>
        </w:rPr>
        <w:t>ή</w:t>
      </w:r>
      <w:r w:rsidRPr="006E6519">
        <w:rPr>
          <w:rFonts w:asciiTheme="minorHAnsi" w:eastAsia="Malgun Gothic Semilight" w:hAnsiTheme="minorHAnsi" w:cstheme="minorHAnsi"/>
        </w:rPr>
        <w:t>ματο</w:t>
      </w:r>
      <w:r w:rsidRPr="006E6519">
        <w:rPr>
          <w:rFonts w:asciiTheme="minorHAnsi" w:hAnsiTheme="minorHAnsi" w:cstheme="minorHAnsi"/>
        </w:rPr>
        <w:t xml:space="preserve">ς, </w:t>
      </w:r>
      <w:r w:rsidRPr="006E6519">
        <w:rPr>
          <w:rFonts w:asciiTheme="minorHAnsi" w:eastAsia="Malgun Gothic Semilight" w:hAnsiTheme="minorHAnsi" w:cstheme="minorHAnsi"/>
        </w:rPr>
        <w:t>στην</w:t>
      </w:r>
      <w:r w:rsidRPr="006E6519">
        <w:rPr>
          <w:rFonts w:asciiTheme="minorHAnsi" w:hAnsiTheme="minorHAnsi" w:cstheme="minorHAnsi"/>
        </w:rPr>
        <w:t xml:space="preserve"> </w:t>
      </w:r>
      <w:r w:rsidRPr="006E6519">
        <w:rPr>
          <w:rFonts w:asciiTheme="minorHAnsi" w:eastAsia="Malgun Gothic Semilight" w:hAnsiTheme="minorHAnsi" w:cstheme="minorHAnsi"/>
        </w:rPr>
        <w:t>οπο</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δεν</w:t>
      </w:r>
      <w:r w:rsidRPr="006E6519">
        <w:rPr>
          <w:rFonts w:asciiTheme="minorHAnsi" w:hAnsiTheme="minorHAnsi" w:cstheme="minorHAnsi"/>
        </w:rPr>
        <w:t xml:space="preserve"> </w:t>
      </w:r>
      <w:r w:rsidRPr="006E6519">
        <w:rPr>
          <w:rFonts w:asciiTheme="minorHAnsi" w:eastAsia="Malgun Gothic Semilight" w:hAnsiTheme="minorHAnsi" w:cstheme="minorHAnsi"/>
        </w:rPr>
        <w:t>δ</w:t>
      </w:r>
      <w:r w:rsidRPr="006E6519">
        <w:rPr>
          <w:rFonts w:asciiTheme="minorHAnsi" w:hAnsiTheme="minorHAnsi" w:cstheme="minorHAnsi"/>
        </w:rPr>
        <w:t>ύ</w:t>
      </w:r>
      <w:r w:rsidRPr="006E6519">
        <w:rPr>
          <w:rFonts w:asciiTheme="minorHAnsi" w:eastAsia="Malgun Gothic Semilight" w:hAnsiTheme="minorHAnsi" w:cstheme="minorHAnsi"/>
        </w:rPr>
        <w:t>ναται</w:t>
      </w:r>
      <w:r w:rsidRPr="006E6519">
        <w:rPr>
          <w:rFonts w:asciiTheme="minorHAnsi" w:hAnsiTheme="minorHAnsi" w:cstheme="minorHAnsi"/>
        </w:rPr>
        <w:t xml:space="preserve"> </w:t>
      </w:r>
      <w:r w:rsidRPr="006E6519">
        <w:rPr>
          <w:rFonts w:asciiTheme="minorHAnsi" w:eastAsia="Malgun Gothic Semilight" w:hAnsiTheme="minorHAnsi" w:cstheme="minorHAnsi"/>
        </w:rPr>
        <w:t>να</w:t>
      </w:r>
      <w:r w:rsidRPr="006E6519">
        <w:rPr>
          <w:rFonts w:asciiTheme="minorHAnsi" w:hAnsiTheme="minorHAnsi" w:cstheme="minorHAnsi"/>
        </w:rPr>
        <w:t xml:space="preserve"> </w:t>
      </w:r>
      <w:r w:rsidRPr="006E6519">
        <w:rPr>
          <w:rFonts w:asciiTheme="minorHAnsi" w:eastAsia="Malgun Gothic Semilight" w:hAnsiTheme="minorHAnsi" w:cstheme="minorHAnsi"/>
        </w:rPr>
        <w:t>συμμετ</w:t>
      </w:r>
      <w:r w:rsidRPr="006E6519">
        <w:rPr>
          <w:rFonts w:asciiTheme="minorHAnsi" w:hAnsiTheme="minorHAnsi" w:cstheme="minorHAnsi"/>
        </w:rPr>
        <w:t>έ</w:t>
      </w:r>
      <w:r w:rsidRPr="006E6519">
        <w:rPr>
          <w:rFonts w:asciiTheme="minorHAnsi" w:eastAsia="Malgun Gothic Semilight" w:hAnsiTheme="minorHAnsi" w:cstheme="minorHAnsi"/>
        </w:rPr>
        <w:t>χει</w:t>
      </w:r>
      <w:r w:rsidRPr="006E6519">
        <w:rPr>
          <w:rFonts w:asciiTheme="minorHAnsi" w:hAnsiTheme="minorHAnsi" w:cstheme="minorHAnsi"/>
        </w:rPr>
        <w:t xml:space="preserve"> </w:t>
      </w:r>
      <w:r w:rsidRPr="006E6519">
        <w:rPr>
          <w:rFonts w:asciiTheme="minorHAnsi" w:eastAsia="Malgun Gothic Semilight" w:hAnsiTheme="minorHAnsi" w:cstheme="minorHAnsi"/>
        </w:rPr>
        <w:t>ο</w:t>
      </w:r>
      <w:r w:rsidRPr="006E6519">
        <w:rPr>
          <w:rFonts w:asciiTheme="minorHAnsi" w:hAnsiTheme="minorHAnsi" w:cstheme="minorHAnsi"/>
        </w:rPr>
        <w:t xml:space="preserve"> </w:t>
      </w:r>
      <w:r w:rsidRPr="006E6519">
        <w:rPr>
          <w:rFonts w:asciiTheme="minorHAnsi" w:eastAsia="Malgun Gothic Semilight" w:hAnsiTheme="minorHAnsi" w:cstheme="minorHAnsi"/>
        </w:rPr>
        <w:t>διδ</w:t>
      </w:r>
      <w:r w:rsidRPr="006E6519">
        <w:rPr>
          <w:rFonts w:asciiTheme="minorHAnsi" w:hAnsiTheme="minorHAnsi" w:cstheme="minorHAnsi"/>
        </w:rPr>
        <w:t>ά</w:t>
      </w:r>
      <w:r w:rsidRPr="006E6519">
        <w:rPr>
          <w:rFonts w:asciiTheme="minorHAnsi" w:eastAsia="Malgun Gothic Semilight" w:hAnsiTheme="minorHAnsi" w:cstheme="minorHAnsi"/>
        </w:rPr>
        <w:t>σκων</w:t>
      </w:r>
      <w:r w:rsidRPr="006E6519">
        <w:rPr>
          <w:rFonts w:asciiTheme="minorHAnsi" w:hAnsiTheme="minorHAnsi" w:cstheme="minorHAnsi"/>
        </w:rPr>
        <w:t xml:space="preserve">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μαθ</w:t>
      </w:r>
      <w:r w:rsidRPr="006E6519">
        <w:rPr>
          <w:rFonts w:asciiTheme="minorHAnsi" w:hAnsiTheme="minorHAnsi" w:cstheme="minorHAnsi"/>
        </w:rPr>
        <w:t>ή</w:t>
      </w:r>
      <w:r w:rsidRPr="006E6519">
        <w:rPr>
          <w:rFonts w:asciiTheme="minorHAnsi" w:eastAsia="Malgun Gothic Semilight" w:hAnsiTheme="minorHAnsi" w:cstheme="minorHAnsi"/>
        </w:rPr>
        <w:t>ματο</w:t>
      </w:r>
      <w:r w:rsidRPr="006E6519">
        <w:rPr>
          <w:rFonts w:asciiTheme="minorHAnsi" w:hAnsiTheme="minorHAnsi" w:cstheme="minorHAnsi"/>
        </w:rPr>
        <w:t xml:space="preserve">ς. </w:t>
      </w:r>
      <w:r w:rsidRPr="006E6519">
        <w:rPr>
          <w:rFonts w:asciiTheme="minorHAnsi" w:eastAsia="Malgun Gothic Semilight" w:hAnsiTheme="minorHAnsi" w:cstheme="minorHAnsi"/>
        </w:rPr>
        <w:t>Η</w:t>
      </w:r>
      <w:r w:rsidRPr="006E6519">
        <w:rPr>
          <w:rFonts w:asciiTheme="minorHAnsi" w:hAnsiTheme="minorHAnsi" w:cstheme="minorHAnsi"/>
        </w:rPr>
        <w:t xml:space="preserve"> </w:t>
      </w:r>
      <w:r w:rsidRPr="006E6519">
        <w:rPr>
          <w:rFonts w:asciiTheme="minorHAnsi" w:eastAsia="Malgun Gothic Semilight" w:hAnsiTheme="minorHAnsi" w:cstheme="minorHAnsi"/>
        </w:rPr>
        <w:t>διαδικασ</w:t>
      </w:r>
      <w:r w:rsidRPr="006E6519">
        <w:rPr>
          <w:rFonts w:asciiTheme="minorHAnsi" w:hAnsiTheme="minorHAnsi" w:cstheme="minorHAnsi"/>
        </w:rPr>
        <w:t>ί</w:t>
      </w:r>
      <w:r w:rsidRPr="006E6519">
        <w:rPr>
          <w:rFonts w:asciiTheme="minorHAnsi" w:eastAsia="Malgun Gothic Semilight" w:hAnsiTheme="minorHAnsi" w:cstheme="minorHAnsi"/>
        </w:rPr>
        <w:t>α</w:t>
      </w:r>
      <w:r w:rsidRPr="006E6519">
        <w:rPr>
          <w:rFonts w:asciiTheme="minorHAnsi" w:hAnsiTheme="minorHAnsi" w:cstheme="minorHAnsi"/>
        </w:rPr>
        <w:t xml:space="preserve"> </w:t>
      </w:r>
      <w:r w:rsidRPr="006E6519">
        <w:rPr>
          <w:rFonts w:asciiTheme="minorHAnsi" w:eastAsia="Malgun Gothic Semilight" w:hAnsiTheme="minorHAnsi" w:cstheme="minorHAnsi"/>
        </w:rPr>
        <w:t>καθορ</w:t>
      </w:r>
      <w:r w:rsidRPr="006E6519">
        <w:rPr>
          <w:rFonts w:asciiTheme="minorHAnsi" w:hAnsiTheme="minorHAnsi" w:cstheme="minorHAnsi"/>
        </w:rPr>
        <w:t>ί</w:t>
      </w:r>
      <w:r w:rsidRPr="006E6519">
        <w:rPr>
          <w:rFonts w:asciiTheme="minorHAnsi" w:eastAsia="Malgun Gothic Semilight" w:hAnsiTheme="minorHAnsi" w:cstheme="minorHAnsi"/>
        </w:rPr>
        <w:t>ζεται</w:t>
      </w:r>
      <w:r w:rsidRPr="006E6519">
        <w:rPr>
          <w:rFonts w:asciiTheme="minorHAnsi" w:hAnsiTheme="minorHAnsi" w:cstheme="minorHAnsi"/>
        </w:rPr>
        <w:t xml:space="preserve"> </w:t>
      </w:r>
      <w:r w:rsidRPr="006E6519">
        <w:rPr>
          <w:rFonts w:asciiTheme="minorHAnsi" w:eastAsia="Malgun Gothic Semilight" w:hAnsiTheme="minorHAnsi" w:cstheme="minorHAnsi"/>
        </w:rPr>
        <w:t>και</w:t>
      </w:r>
      <w:r w:rsidRPr="006E6519">
        <w:rPr>
          <w:rFonts w:asciiTheme="minorHAnsi" w:hAnsiTheme="minorHAnsi" w:cstheme="minorHAnsi"/>
        </w:rPr>
        <w:t xml:space="preserve"> </w:t>
      </w:r>
      <w:r w:rsidRPr="006E6519">
        <w:rPr>
          <w:rFonts w:asciiTheme="minorHAnsi" w:eastAsia="Malgun Gothic Semilight" w:hAnsiTheme="minorHAnsi" w:cstheme="minorHAnsi"/>
        </w:rPr>
        <w:t>υλοποιε</w:t>
      </w:r>
      <w:r w:rsidRPr="006E6519">
        <w:rPr>
          <w:rFonts w:asciiTheme="minorHAnsi" w:hAnsiTheme="minorHAnsi" w:cstheme="minorHAnsi"/>
        </w:rPr>
        <w:t>ί</w:t>
      </w:r>
      <w:r w:rsidRPr="006E6519">
        <w:rPr>
          <w:rFonts w:asciiTheme="minorHAnsi" w:eastAsia="Malgun Gothic Semilight" w:hAnsiTheme="minorHAnsi" w:cstheme="minorHAnsi"/>
        </w:rPr>
        <w:t>ται</w:t>
      </w:r>
      <w:r w:rsidRPr="006E6519">
        <w:rPr>
          <w:rFonts w:asciiTheme="minorHAnsi" w:hAnsiTheme="minorHAnsi" w:cstheme="minorHAnsi"/>
        </w:rPr>
        <w:t xml:space="preserve"> </w:t>
      </w:r>
      <w:r w:rsidRPr="006E6519">
        <w:rPr>
          <w:rFonts w:asciiTheme="minorHAnsi" w:eastAsia="Malgun Gothic Semilight" w:hAnsiTheme="minorHAnsi" w:cstheme="minorHAnsi"/>
        </w:rPr>
        <w:t>σ</w:t>
      </w:r>
      <w:r w:rsidRPr="006E6519">
        <w:rPr>
          <w:rFonts w:asciiTheme="minorHAnsi" w:hAnsiTheme="minorHAnsi" w:cstheme="minorHAnsi"/>
        </w:rPr>
        <w:t>ύ</w:t>
      </w:r>
      <w:r w:rsidRPr="006E6519">
        <w:rPr>
          <w:rFonts w:asciiTheme="minorHAnsi" w:eastAsia="Malgun Gothic Semilight" w:hAnsiTheme="minorHAnsi" w:cstheme="minorHAnsi"/>
        </w:rPr>
        <w:t>μφωνα</w:t>
      </w:r>
      <w:r w:rsidRPr="006E6519">
        <w:rPr>
          <w:rFonts w:asciiTheme="minorHAnsi" w:hAnsiTheme="minorHAnsi" w:cstheme="minorHAnsi"/>
        </w:rPr>
        <w:t xml:space="preserve"> </w:t>
      </w:r>
      <w:r w:rsidRPr="006E6519">
        <w:rPr>
          <w:rFonts w:asciiTheme="minorHAnsi" w:eastAsia="Malgun Gothic Semilight" w:hAnsiTheme="minorHAnsi" w:cstheme="minorHAnsi"/>
        </w:rPr>
        <w:t>με</w:t>
      </w:r>
      <w:r w:rsidRPr="006E6519">
        <w:rPr>
          <w:rFonts w:asciiTheme="minorHAnsi" w:hAnsiTheme="minorHAnsi" w:cstheme="minorHAnsi"/>
        </w:rPr>
        <w:t xml:space="preserve"> </w:t>
      </w:r>
      <w:r w:rsidRPr="006E6519">
        <w:rPr>
          <w:rFonts w:asciiTheme="minorHAnsi" w:eastAsia="Malgun Gothic Semilight" w:hAnsiTheme="minorHAnsi" w:cstheme="minorHAnsi"/>
        </w:rPr>
        <w:t>τι</w:t>
      </w:r>
      <w:r w:rsidRPr="006E6519">
        <w:rPr>
          <w:rFonts w:asciiTheme="minorHAnsi" w:hAnsiTheme="minorHAnsi" w:cstheme="minorHAnsi"/>
        </w:rPr>
        <w:t xml:space="preserve">ς </w:t>
      </w:r>
      <w:r w:rsidRPr="006E6519">
        <w:rPr>
          <w:rFonts w:asciiTheme="minorHAnsi" w:eastAsia="Malgun Gothic Semilight" w:hAnsiTheme="minorHAnsi" w:cstheme="minorHAnsi"/>
        </w:rPr>
        <w:t>διατ</w:t>
      </w:r>
      <w:r w:rsidRPr="006E6519">
        <w:rPr>
          <w:rFonts w:asciiTheme="minorHAnsi" w:hAnsiTheme="minorHAnsi" w:cstheme="minorHAnsi"/>
        </w:rPr>
        <w:t>ά</w:t>
      </w:r>
      <w:r w:rsidRPr="006E6519">
        <w:rPr>
          <w:rFonts w:asciiTheme="minorHAnsi" w:eastAsia="Malgun Gothic Semilight" w:hAnsiTheme="minorHAnsi" w:cstheme="minorHAnsi"/>
        </w:rPr>
        <w:t>ξει</w:t>
      </w:r>
      <w:r w:rsidRPr="006E6519">
        <w:rPr>
          <w:rFonts w:asciiTheme="minorHAnsi" w:hAnsiTheme="minorHAnsi" w:cstheme="minorHAnsi"/>
        </w:rPr>
        <w:t xml:space="preserve">ς </w:t>
      </w:r>
      <w:r w:rsidRPr="006E6519">
        <w:rPr>
          <w:rFonts w:asciiTheme="minorHAnsi" w:eastAsia="Malgun Gothic Semilight" w:hAnsiTheme="minorHAnsi" w:cstheme="minorHAnsi"/>
        </w:rPr>
        <w:t>τη</w:t>
      </w:r>
      <w:r w:rsidRPr="006E6519">
        <w:rPr>
          <w:rFonts w:asciiTheme="minorHAnsi" w:hAnsiTheme="minorHAnsi" w:cstheme="minorHAnsi"/>
        </w:rPr>
        <w:t xml:space="preserve">ς </w:t>
      </w:r>
      <w:r w:rsidRPr="006E6519">
        <w:rPr>
          <w:rFonts w:asciiTheme="minorHAnsi" w:eastAsia="Malgun Gothic Semilight" w:hAnsiTheme="minorHAnsi" w:cstheme="minorHAnsi"/>
        </w:rPr>
        <w:t>παρ</w:t>
      </w:r>
      <w:r w:rsidRPr="006E6519">
        <w:rPr>
          <w:rFonts w:asciiTheme="minorHAnsi" w:hAnsiTheme="minorHAnsi" w:cstheme="minorHAnsi"/>
        </w:rPr>
        <w:t xml:space="preserve">. 6 </w:t>
      </w:r>
      <w:r w:rsidRPr="006E6519">
        <w:rPr>
          <w:rFonts w:asciiTheme="minorHAnsi" w:eastAsia="Malgun Gothic Semilight" w:hAnsiTheme="minorHAnsi" w:cstheme="minorHAnsi"/>
        </w:rPr>
        <w:t>του</w:t>
      </w:r>
      <w:r w:rsidRPr="006E6519">
        <w:rPr>
          <w:rFonts w:asciiTheme="minorHAnsi" w:hAnsiTheme="minorHAnsi" w:cstheme="minorHAnsi"/>
        </w:rPr>
        <w:t xml:space="preserve"> ά</w:t>
      </w:r>
      <w:r w:rsidRPr="006E6519">
        <w:rPr>
          <w:rFonts w:asciiTheme="minorHAnsi" w:eastAsia="Malgun Gothic Semilight" w:hAnsiTheme="minorHAnsi" w:cstheme="minorHAnsi"/>
        </w:rPr>
        <w:t>ρθρου</w:t>
      </w:r>
      <w:r w:rsidRPr="006E6519">
        <w:rPr>
          <w:rFonts w:asciiTheme="minorHAnsi" w:hAnsiTheme="minorHAnsi" w:cstheme="minorHAnsi"/>
        </w:rPr>
        <w:t xml:space="preserve"> 65 </w:t>
      </w:r>
      <w:r w:rsidRPr="006E6519">
        <w:rPr>
          <w:rFonts w:asciiTheme="minorHAnsi" w:eastAsia="Malgun Gothic Semilight" w:hAnsiTheme="minorHAnsi" w:cstheme="minorHAnsi"/>
        </w:rPr>
        <w:t>του</w:t>
      </w:r>
      <w:r w:rsidRPr="006E6519">
        <w:rPr>
          <w:rFonts w:asciiTheme="minorHAnsi" w:hAnsiTheme="minorHAnsi" w:cstheme="minorHAnsi"/>
        </w:rPr>
        <w:t xml:space="preserve"> </w:t>
      </w:r>
      <w:r w:rsidRPr="006E6519">
        <w:rPr>
          <w:rFonts w:asciiTheme="minorHAnsi" w:eastAsia="Malgun Gothic Semilight" w:hAnsiTheme="minorHAnsi" w:cstheme="minorHAnsi"/>
        </w:rPr>
        <w:t>Ν</w:t>
      </w:r>
      <w:r w:rsidRPr="006E6519">
        <w:rPr>
          <w:rFonts w:asciiTheme="minorHAnsi" w:hAnsiTheme="minorHAnsi" w:cstheme="minorHAnsi"/>
        </w:rPr>
        <w:t>. 4957/2022.</w:t>
      </w:r>
    </w:p>
    <w:p w:rsidR="009F6A61" w:rsidRPr="002D10BE" w:rsidRDefault="009F6A61" w:rsidP="007D510F">
      <w:pPr>
        <w:jc w:val="both"/>
        <w:rPr>
          <w:rFonts w:asciiTheme="minorHAnsi" w:eastAsiaTheme="minorHAnsi" w:hAnsiTheme="minorHAnsi" w:cstheme="minorHAnsi"/>
          <w:color w:val="000000"/>
          <w:szCs w:val="24"/>
          <w:lang w:eastAsia="en-US"/>
        </w:rPr>
      </w:pPr>
      <w:r w:rsidRPr="002D10BE">
        <w:rPr>
          <w:rFonts w:asciiTheme="minorHAnsi" w:eastAsiaTheme="minorHAnsi" w:hAnsiTheme="minorHAnsi" w:cstheme="minorHAnsi"/>
          <w:color w:val="000000"/>
          <w:szCs w:val="24"/>
          <w:lang w:eastAsia="en-US"/>
        </w:rPr>
        <w:t>Οι φοιτητές που ολοκλήρωσαν τον προβλεπόμενο ελάχιστο χρόνο εξαμήνων έχουν τη δυνατότητα να εξετάζονται, εκτός από Σεπτέμβριο και τον Ιανουάριο - Φεβρουάριο, καθώς και τον Ιούνιο στα δηλωθέντα μέχρι και την τελευταία δήλωση μαθήματα, ανεξάρτητα αν διδάσκονται σε χειμερινό ή εαρινό εξάμηνο, μετά από απόφαση της Συνέλευσης Τμήματος (εμβόλιμη εξεταστική).</w:t>
      </w:r>
    </w:p>
    <w:p w:rsidR="00E142CD" w:rsidRPr="002D10BE" w:rsidRDefault="00E142CD" w:rsidP="007D510F">
      <w:pPr>
        <w:jc w:val="both"/>
        <w:rPr>
          <w:rFonts w:asciiTheme="minorHAnsi" w:hAnsiTheme="minorHAnsi" w:cstheme="minorHAnsi"/>
          <w:szCs w:val="24"/>
        </w:rPr>
      </w:pPr>
    </w:p>
    <w:p w:rsidR="00E142CD" w:rsidRPr="002D10BE" w:rsidRDefault="00E142CD" w:rsidP="007D510F">
      <w:pPr>
        <w:jc w:val="both"/>
        <w:rPr>
          <w:rFonts w:asciiTheme="minorHAnsi" w:hAnsiTheme="minorHAnsi" w:cstheme="minorHAnsi"/>
          <w:szCs w:val="24"/>
        </w:rPr>
      </w:pPr>
      <w:r w:rsidRPr="002D10BE">
        <w:rPr>
          <w:rFonts w:asciiTheme="minorHAnsi" w:hAnsiTheme="minorHAnsi" w:cstheme="minorHAnsi"/>
          <w:szCs w:val="24"/>
        </w:rPr>
        <w:t>Οι πτυχιακές εργασίες παρουσιάζονται κατά τη διάρκεια των τριών εξεταστικών περιόδων. Η καταληκτική ημερομηνία παρουσίασης και βαθμολόγησης των πτυχιακών εργασιών είναι δύο εβδομάδες μετά το πέρας της αντίστοιχης εξεταστικής περιόδου.</w:t>
      </w:r>
    </w:p>
    <w:p w:rsidR="00E142CD" w:rsidRPr="002D10BE" w:rsidRDefault="00E142CD" w:rsidP="007D510F">
      <w:pPr>
        <w:jc w:val="both"/>
        <w:rPr>
          <w:rFonts w:asciiTheme="minorHAnsi" w:hAnsiTheme="minorHAnsi" w:cstheme="minorHAnsi"/>
          <w:szCs w:val="24"/>
        </w:rPr>
      </w:pPr>
    </w:p>
    <w:p w:rsidR="00E142CD" w:rsidRPr="00050302" w:rsidRDefault="00E142CD" w:rsidP="007D510F">
      <w:pPr>
        <w:jc w:val="both"/>
        <w:rPr>
          <w:rFonts w:asciiTheme="minorHAnsi" w:hAnsiTheme="minorHAnsi" w:cstheme="minorHAnsi"/>
          <w:szCs w:val="24"/>
        </w:rPr>
      </w:pPr>
      <w:r w:rsidRPr="002D10BE">
        <w:rPr>
          <w:rFonts w:asciiTheme="minorHAnsi" w:hAnsiTheme="minorHAnsi" w:cstheme="minorHAnsi"/>
          <w:szCs w:val="24"/>
        </w:rPr>
        <w:t xml:space="preserve">Το πρόγραμμα των εξετάσεων κάθε εξαμήνου </w:t>
      </w:r>
      <w:r w:rsidRPr="00050302">
        <w:rPr>
          <w:rFonts w:asciiTheme="minorHAnsi" w:hAnsiTheme="minorHAnsi" w:cstheme="minorHAnsi"/>
          <w:szCs w:val="24"/>
        </w:rPr>
        <w:t xml:space="preserve">ανακοινώνεται τουλάχιστον </w:t>
      </w:r>
      <w:r w:rsidR="0003457B" w:rsidRPr="00050302">
        <w:rPr>
          <w:rFonts w:asciiTheme="minorHAnsi" w:hAnsiTheme="minorHAnsi" w:cstheme="minorHAnsi"/>
          <w:szCs w:val="24"/>
        </w:rPr>
        <w:t>15</w:t>
      </w:r>
      <w:r w:rsidRPr="00050302">
        <w:rPr>
          <w:rFonts w:asciiTheme="minorHAnsi" w:hAnsiTheme="minorHAnsi" w:cstheme="minorHAnsi"/>
          <w:szCs w:val="24"/>
        </w:rPr>
        <w:t xml:space="preserve"> ημέρες πριν την έναρξη της εξεταστικής.</w:t>
      </w:r>
    </w:p>
    <w:p w:rsidR="00E142CD" w:rsidRPr="002D10BE" w:rsidRDefault="00E142CD" w:rsidP="007D510F">
      <w:pPr>
        <w:jc w:val="both"/>
        <w:rPr>
          <w:rFonts w:asciiTheme="minorHAnsi" w:hAnsiTheme="minorHAnsi" w:cstheme="minorHAnsi"/>
          <w:szCs w:val="24"/>
        </w:rPr>
      </w:pPr>
    </w:p>
    <w:p w:rsidR="00CD3022" w:rsidRPr="00E039D4" w:rsidRDefault="00CD3022" w:rsidP="00FB56E0">
      <w:pPr>
        <w:pStyle w:val="2"/>
        <w:numPr>
          <w:ilvl w:val="1"/>
          <w:numId w:val="16"/>
        </w:numPr>
        <w:rPr>
          <w:rFonts w:asciiTheme="minorHAnsi" w:hAnsiTheme="minorHAnsi" w:cstheme="minorHAnsi"/>
          <w:b/>
          <w:color w:val="auto"/>
        </w:rPr>
      </w:pPr>
      <w:bookmarkStart w:id="10" w:name="_Toc6326497"/>
      <w:r w:rsidRPr="00E039D4">
        <w:rPr>
          <w:rFonts w:asciiTheme="minorHAnsi" w:hAnsiTheme="minorHAnsi" w:cstheme="minorHAnsi"/>
          <w:b/>
          <w:color w:val="auto"/>
        </w:rPr>
        <w:t>Αξιολόγηση και Βαθμολογία Μαθημάτων</w:t>
      </w:r>
      <w:bookmarkEnd w:id="10"/>
    </w:p>
    <w:p w:rsidR="00CD3022" w:rsidRPr="002D10BE" w:rsidRDefault="00CD3022" w:rsidP="007D510F">
      <w:pPr>
        <w:pStyle w:val="ad"/>
        <w:spacing w:after="0"/>
        <w:jc w:val="both"/>
        <w:rPr>
          <w:rFonts w:asciiTheme="minorHAnsi" w:hAnsiTheme="minorHAnsi" w:cstheme="minorHAnsi"/>
          <w:szCs w:val="24"/>
        </w:rPr>
      </w:pPr>
    </w:p>
    <w:p w:rsidR="00CD3022" w:rsidRPr="002D10BE" w:rsidRDefault="00CD3022" w:rsidP="007D510F">
      <w:pPr>
        <w:jc w:val="both"/>
        <w:rPr>
          <w:rFonts w:asciiTheme="minorHAnsi" w:hAnsiTheme="minorHAnsi" w:cstheme="minorHAnsi"/>
          <w:szCs w:val="24"/>
        </w:rPr>
      </w:pPr>
      <w:r w:rsidRPr="002D10BE">
        <w:rPr>
          <w:rFonts w:asciiTheme="minorHAnsi" w:hAnsiTheme="minorHAnsi" w:cstheme="minorHAnsi"/>
          <w:szCs w:val="24"/>
        </w:rPr>
        <w:t>Η βαθμολογία σε όλα τα μαθήματα εκφράζεται με την κλίμακα από 0 έως 10 και με βάση επιτυχίας τον βαθμό 5 (πέντε). Η βαθμολογία μπορεί να εκφράζεται με ακέραιους ή δεκαδικούς αριθμούς.</w:t>
      </w:r>
    </w:p>
    <w:p w:rsidR="00CD3022" w:rsidRPr="002D10BE" w:rsidRDefault="00CD3022" w:rsidP="007D510F">
      <w:pPr>
        <w:jc w:val="both"/>
        <w:rPr>
          <w:rFonts w:asciiTheme="minorHAnsi" w:hAnsiTheme="minorHAnsi" w:cstheme="minorHAnsi"/>
          <w:szCs w:val="24"/>
        </w:rPr>
      </w:pPr>
    </w:p>
    <w:p w:rsidR="00CD3022" w:rsidRPr="002D10BE" w:rsidRDefault="00CD3022" w:rsidP="007D510F">
      <w:pPr>
        <w:jc w:val="both"/>
        <w:rPr>
          <w:rFonts w:asciiTheme="minorHAnsi" w:hAnsiTheme="minorHAnsi" w:cstheme="minorHAnsi"/>
          <w:szCs w:val="24"/>
        </w:rPr>
      </w:pPr>
      <w:r w:rsidRPr="002D10BE">
        <w:rPr>
          <w:rFonts w:asciiTheme="minorHAnsi" w:hAnsiTheme="minorHAnsi" w:cstheme="minorHAnsi"/>
          <w:szCs w:val="24"/>
        </w:rPr>
        <w:t>Η τελική βαθμολογία για κάθε μάθημα μπορεί να είναι αποτέλεσμα είτε μιας συνολικής τελικής εξέτασης</w:t>
      </w:r>
      <w:r w:rsidR="00FF4D0E" w:rsidRPr="002D10BE">
        <w:rPr>
          <w:rFonts w:asciiTheme="minorHAnsi" w:hAnsiTheme="minorHAnsi" w:cstheme="minorHAnsi"/>
          <w:szCs w:val="24"/>
        </w:rPr>
        <w:t>,</w:t>
      </w:r>
      <w:r w:rsidRPr="002D10BE">
        <w:rPr>
          <w:rFonts w:asciiTheme="minorHAnsi" w:hAnsiTheme="minorHAnsi" w:cstheme="minorHAnsi"/>
          <w:szCs w:val="24"/>
        </w:rPr>
        <w:t xml:space="preserve"> είτε συνεκτίμησης επιμέρους αξιολογήσεων (ίσης ή διαφορετικής βαρύτητας) που αντιστοιχούν σε επιμέρους πτυχές του διδακτικού έργου. Ο καθορισμός του τρόπου και της διαδικασίας αξιολόγησης των φοιτητών σε ένα μάθημα, αποτελεί αποκλειστική ευθύνη του διδάσκοντος.</w:t>
      </w:r>
    </w:p>
    <w:p w:rsidR="00CD3022" w:rsidRPr="002D10BE" w:rsidRDefault="00CD3022" w:rsidP="007D510F">
      <w:pPr>
        <w:pStyle w:val="ad"/>
        <w:spacing w:after="0"/>
        <w:jc w:val="both"/>
        <w:rPr>
          <w:rFonts w:asciiTheme="minorHAnsi" w:hAnsiTheme="minorHAnsi" w:cstheme="minorHAnsi"/>
          <w:szCs w:val="24"/>
        </w:rPr>
      </w:pPr>
    </w:p>
    <w:p w:rsidR="00CD3022" w:rsidRPr="002D10BE" w:rsidRDefault="00CD3022" w:rsidP="007D510F">
      <w:pPr>
        <w:pStyle w:val="ad"/>
        <w:spacing w:after="0"/>
        <w:jc w:val="both"/>
        <w:rPr>
          <w:rFonts w:asciiTheme="minorHAnsi" w:hAnsiTheme="minorHAnsi" w:cstheme="minorHAnsi"/>
          <w:szCs w:val="24"/>
        </w:rPr>
      </w:pPr>
      <w:r w:rsidRPr="002D10BE">
        <w:rPr>
          <w:rFonts w:asciiTheme="minorHAnsi" w:hAnsiTheme="minorHAnsi" w:cstheme="minorHAnsi"/>
          <w:szCs w:val="24"/>
        </w:rPr>
        <w:t xml:space="preserve">Μετά από την οριστικοποίηση της βαθμολογίας στο ηλεκτρονικό </w:t>
      </w:r>
      <w:proofErr w:type="spellStart"/>
      <w:r w:rsidRPr="002D10BE">
        <w:rPr>
          <w:rFonts w:asciiTheme="minorHAnsi" w:hAnsiTheme="minorHAnsi" w:cstheme="minorHAnsi"/>
          <w:szCs w:val="24"/>
        </w:rPr>
        <w:t>Φοιτητολόγιο</w:t>
      </w:r>
      <w:proofErr w:type="spellEnd"/>
      <w:r w:rsidRPr="002D10BE">
        <w:rPr>
          <w:rFonts w:asciiTheme="minorHAnsi" w:hAnsiTheme="minorHAnsi" w:cstheme="minorHAnsi"/>
          <w:szCs w:val="24"/>
        </w:rPr>
        <w:t xml:space="preserve"> (</w:t>
      </w:r>
      <w:proofErr w:type="spellStart"/>
      <w:r w:rsidRPr="002D10BE">
        <w:rPr>
          <w:rFonts w:asciiTheme="minorHAnsi" w:hAnsiTheme="minorHAnsi" w:cstheme="minorHAnsi"/>
          <w:szCs w:val="24"/>
        </w:rPr>
        <w:t>classweb</w:t>
      </w:r>
      <w:proofErr w:type="spellEnd"/>
      <w:r w:rsidRPr="002D10BE">
        <w:rPr>
          <w:rFonts w:asciiTheme="minorHAnsi" w:hAnsiTheme="minorHAnsi" w:cstheme="minorHAnsi"/>
          <w:szCs w:val="24"/>
        </w:rPr>
        <w:t>) ή την κατάθεση της βαθμολογίας στη Γραμματεία</w:t>
      </w:r>
      <w:r w:rsidR="00FF4D0E" w:rsidRPr="002D10BE">
        <w:rPr>
          <w:rFonts w:asciiTheme="minorHAnsi" w:hAnsiTheme="minorHAnsi" w:cstheme="minorHAnsi"/>
          <w:szCs w:val="24"/>
        </w:rPr>
        <w:t>,</w:t>
      </w:r>
      <w:r w:rsidRPr="002D10BE">
        <w:rPr>
          <w:rFonts w:asciiTheme="minorHAnsi" w:hAnsiTheme="minorHAnsi" w:cstheme="minorHAnsi"/>
          <w:szCs w:val="24"/>
        </w:rPr>
        <w:t xml:space="preserve"> υπάρχει η δυνατότητα διορθωτικής παρέμβασης μέσα σε προθεσμία είκοσι ημερών από την οριστικοποίηση ή κατάθεση της βαθμολογίας. Μετά την παρέλευση των είκοσι ημερών  μπορεί να επιτραπούν αλλαγές κατατεθείσης βαθμολογίας, ύστερα από έγγραφη αιτιολόγηση του διδάσκοντος προς τη Γραμματεία και μετά από έγκριση από τον Πρόεδρο του Τμήματος.  </w:t>
      </w:r>
    </w:p>
    <w:p w:rsidR="00CD3022" w:rsidRPr="002D10BE" w:rsidRDefault="00CD3022" w:rsidP="007D510F">
      <w:pPr>
        <w:rPr>
          <w:rFonts w:asciiTheme="minorHAnsi" w:hAnsiTheme="minorHAnsi" w:cstheme="minorHAnsi"/>
          <w:szCs w:val="24"/>
        </w:rPr>
      </w:pPr>
    </w:p>
    <w:p w:rsidR="001976CE" w:rsidRPr="00E039D4" w:rsidRDefault="001976CE" w:rsidP="00FB56E0">
      <w:pPr>
        <w:pStyle w:val="2"/>
        <w:numPr>
          <w:ilvl w:val="1"/>
          <w:numId w:val="16"/>
        </w:numPr>
        <w:rPr>
          <w:rFonts w:asciiTheme="minorHAnsi" w:hAnsiTheme="minorHAnsi" w:cstheme="minorHAnsi"/>
          <w:b/>
        </w:rPr>
      </w:pPr>
      <w:bookmarkStart w:id="11" w:name="_Toc6326498"/>
      <w:r w:rsidRPr="00E039D4">
        <w:rPr>
          <w:rFonts w:asciiTheme="minorHAnsi" w:hAnsiTheme="minorHAnsi" w:cstheme="minorHAnsi"/>
          <w:b/>
          <w:color w:val="auto"/>
        </w:rPr>
        <w:t>Ωρολόγιο πρόγραμμα</w:t>
      </w:r>
      <w:bookmarkEnd w:id="11"/>
      <w:r w:rsidRPr="00E039D4">
        <w:rPr>
          <w:rFonts w:asciiTheme="minorHAnsi" w:hAnsiTheme="minorHAnsi" w:cstheme="minorHAnsi"/>
          <w:b/>
        </w:rPr>
        <w:tab/>
      </w:r>
    </w:p>
    <w:p w:rsidR="00FF4D0E" w:rsidRPr="002D10BE" w:rsidRDefault="00FF4D0E" w:rsidP="007D510F">
      <w:pPr>
        <w:jc w:val="both"/>
        <w:rPr>
          <w:rFonts w:asciiTheme="minorHAnsi" w:hAnsiTheme="minorHAnsi" w:cstheme="minorHAnsi"/>
          <w:szCs w:val="24"/>
        </w:rPr>
      </w:pPr>
    </w:p>
    <w:p w:rsidR="000D123B" w:rsidRPr="002D10BE" w:rsidRDefault="000D123B" w:rsidP="007D510F">
      <w:pPr>
        <w:jc w:val="both"/>
        <w:rPr>
          <w:rFonts w:asciiTheme="minorHAnsi" w:hAnsiTheme="minorHAnsi" w:cstheme="minorHAnsi"/>
          <w:szCs w:val="24"/>
        </w:rPr>
      </w:pPr>
      <w:r w:rsidRPr="002D10BE">
        <w:rPr>
          <w:rFonts w:asciiTheme="minorHAnsi" w:hAnsiTheme="minorHAnsi" w:cstheme="minorHAnsi"/>
          <w:szCs w:val="24"/>
        </w:rPr>
        <w:t xml:space="preserve">Το ωρολόγιο πρόγραμμα κάθε εξαμήνου συντάσσεται με ευθύνη του Προέδρου του Τμήματος και ανακοινώνεται από τη Γραμματεία το αργότερο </w:t>
      </w:r>
      <w:r w:rsidRPr="00050302">
        <w:rPr>
          <w:rFonts w:asciiTheme="minorHAnsi" w:hAnsiTheme="minorHAnsi" w:cstheme="minorHAnsi"/>
          <w:szCs w:val="24"/>
        </w:rPr>
        <w:t>τρεις μέρες πριν την έναρξη του εξαμήνου</w:t>
      </w:r>
      <w:r w:rsidRPr="002D10BE">
        <w:rPr>
          <w:rFonts w:asciiTheme="minorHAnsi" w:hAnsiTheme="minorHAnsi" w:cstheme="minorHAnsi"/>
          <w:szCs w:val="24"/>
        </w:rPr>
        <w:t>.</w:t>
      </w:r>
    </w:p>
    <w:p w:rsidR="000D123B" w:rsidRPr="002D10BE" w:rsidRDefault="000D123B" w:rsidP="007D510F">
      <w:pPr>
        <w:jc w:val="both"/>
        <w:rPr>
          <w:rFonts w:asciiTheme="minorHAnsi" w:hAnsiTheme="minorHAnsi" w:cstheme="minorHAnsi"/>
          <w:szCs w:val="24"/>
        </w:rPr>
      </w:pPr>
    </w:p>
    <w:p w:rsidR="001976CE" w:rsidRPr="00E039D4" w:rsidRDefault="001976CE" w:rsidP="00FB56E0">
      <w:pPr>
        <w:pStyle w:val="2"/>
        <w:numPr>
          <w:ilvl w:val="1"/>
          <w:numId w:val="16"/>
        </w:numPr>
        <w:rPr>
          <w:rFonts w:asciiTheme="minorHAnsi" w:hAnsiTheme="minorHAnsi" w:cstheme="minorHAnsi"/>
          <w:b/>
        </w:rPr>
      </w:pPr>
      <w:bookmarkStart w:id="12" w:name="_Toc6326499"/>
      <w:r w:rsidRPr="00E039D4">
        <w:rPr>
          <w:rFonts w:asciiTheme="minorHAnsi" w:hAnsiTheme="minorHAnsi" w:cstheme="minorHAnsi"/>
          <w:b/>
          <w:color w:val="auto"/>
        </w:rPr>
        <w:lastRenderedPageBreak/>
        <w:t>Πτυχίο</w:t>
      </w:r>
      <w:r w:rsidR="00E87123">
        <w:rPr>
          <w:rFonts w:asciiTheme="minorHAnsi" w:hAnsiTheme="minorHAnsi" w:cstheme="minorHAnsi"/>
          <w:b/>
          <w:color w:val="auto"/>
        </w:rPr>
        <w:t xml:space="preserve"> –</w:t>
      </w:r>
      <w:r w:rsidRPr="00E039D4">
        <w:rPr>
          <w:rFonts w:asciiTheme="minorHAnsi" w:hAnsiTheme="minorHAnsi" w:cstheme="minorHAnsi"/>
          <w:b/>
          <w:color w:val="auto"/>
        </w:rPr>
        <w:t xml:space="preserve"> Βαθμός</w:t>
      </w:r>
      <w:r w:rsidR="00E87123">
        <w:rPr>
          <w:rFonts w:asciiTheme="minorHAnsi" w:hAnsiTheme="minorHAnsi" w:cstheme="minorHAnsi"/>
          <w:b/>
          <w:color w:val="auto"/>
        </w:rPr>
        <w:t xml:space="preserve"> </w:t>
      </w:r>
      <w:r w:rsidRPr="00E039D4">
        <w:rPr>
          <w:rFonts w:asciiTheme="minorHAnsi" w:hAnsiTheme="minorHAnsi" w:cstheme="minorHAnsi"/>
          <w:b/>
          <w:color w:val="auto"/>
        </w:rPr>
        <w:t xml:space="preserve">- </w:t>
      </w:r>
      <w:r w:rsidR="008308C1" w:rsidRPr="00E039D4">
        <w:rPr>
          <w:rFonts w:asciiTheme="minorHAnsi" w:hAnsiTheme="minorHAnsi" w:cstheme="minorHAnsi"/>
          <w:b/>
          <w:color w:val="auto"/>
        </w:rPr>
        <w:t>Καθομολόγηση</w:t>
      </w:r>
      <w:bookmarkEnd w:id="12"/>
      <w:r w:rsidRPr="00E039D4">
        <w:rPr>
          <w:rFonts w:asciiTheme="minorHAnsi" w:hAnsiTheme="minorHAnsi" w:cstheme="minorHAnsi"/>
          <w:b/>
        </w:rPr>
        <w:tab/>
      </w:r>
    </w:p>
    <w:p w:rsidR="00493473" w:rsidRPr="002D10BE" w:rsidRDefault="00493473" w:rsidP="007D510F">
      <w:pPr>
        <w:rPr>
          <w:rFonts w:asciiTheme="minorHAnsi" w:hAnsiTheme="minorHAnsi" w:cstheme="minorHAnsi"/>
          <w:szCs w:val="24"/>
        </w:rPr>
      </w:pPr>
    </w:p>
    <w:p w:rsidR="0003457B" w:rsidRPr="002D10BE" w:rsidRDefault="00F85597" w:rsidP="007D510F">
      <w:pPr>
        <w:autoSpaceDE w:val="0"/>
        <w:autoSpaceDN w:val="0"/>
        <w:adjustRightInd w:val="0"/>
        <w:jc w:val="both"/>
        <w:rPr>
          <w:rFonts w:asciiTheme="minorHAnsi" w:hAnsiTheme="minorHAnsi" w:cstheme="minorHAnsi"/>
          <w:szCs w:val="24"/>
        </w:rPr>
      </w:pPr>
      <w:r w:rsidRPr="002D10BE">
        <w:rPr>
          <w:rFonts w:asciiTheme="minorHAnsi" w:hAnsiTheme="minorHAnsi" w:cstheme="minorHAnsi"/>
          <w:szCs w:val="24"/>
        </w:rPr>
        <w:t xml:space="preserve">Στους φοιτητές που ολοκληρώνουν με επιτυχία τις σπουδές τους απονέμεται πτυχίο. Το πτυχίο πιστοποιεί την επιτυχή αποπεράτωση των σπουδών του φοιτητή και αναγράφει τον βαθμό που μπορεί να είναι δεκαδικός μέχρι εκατοστά. </w:t>
      </w:r>
      <w:r w:rsidR="008308C1" w:rsidRPr="002D10BE">
        <w:rPr>
          <w:rFonts w:asciiTheme="minorHAnsi" w:hAnsiTheme="minorHAnsi" w:cstheme="minorHAnsi"/>
          <w:szCs w:val="24"/>
        </w:rPr>
        <w:t xml:space="preserve"> </w:t>
      </w:r>
      <w:r w:rsidRPr="002D10BE">
        <w:rPr>
          <w:rFonts w:asciiTheme="minorHAnsi" w:hAnsiTheme="minorHAnsi" w:cstheme="minorHAnsi"/>
          <w:szCs w:val="24"/>
        </w:rPr>
        <w:t xml:space="preserve">Ο βαθμός του πτυχίου χαρακτηρίζεται ως εξής: </w:t>
      </w:r>
      <w:r w:rsidR="008308C1" w:rsidRPr="002D10BE">
        <w:rPr>
          <w:rFonts w:asciiTheme="minorHAnsi" w:hAnsiTheme="minorHAnsi" w:cstheme="minorHAnsi"/>
          <w:szCs w:val="24"/>
        </w:rPr>
        <w:t xml:space="preserve">(α) </w:t>
      </w:r>
      <w:r w:rsidRPr="002D10BE">
        <w:rPr>
          <w:rFonts w:asciiTheme="minorHAnsi" w:hAnsiTheme="minorHAnsi" w:cstheme="minorHAnsi"/>
          <w:szCs w:val="24"/>
        </w:rPr>
        <w:t>"ΑPΙΣΤΑ": εάν ο βαθμός είναι μεταξύ 8,5 και 10</w:t>
      </w:r>
      <w:r w:rsidR="008308C1" w:rsidRPr="002D10BE">
        <w:rPr>
          <w:rFonts w:asciiTheme="minorHAnsi" w:hAnsiTheme="minorHAnsi" w:cstheme="minorHAnsi"/>
          <w:szCs w:val="24"/>
        </w:rPr>
        <w:t>,00, (β) "</w:t>
      </w:r>
      <w:r w:rsidRPr="002D10BE">
        <w:rPr>
          <w:rFonts w:asciiTheme="minorHAnsi" w:hAnsiTheme="minorHAnsi" w:cstheme="minorHAnsi"/>
          <w:szCs w:val="24"/>
        </w:rPr>
        <w:t>ΛΙΑN ΚΑΛΩΣ": εάν ο βαθμός είναι μεταξύ 6,5 και 8,49</w:t>
      </w:r>
      <w:r w:rsidR="008308C1" w:rsidRPr="002D10BE">
        <w:rPr>
          <w:rFonts w:asciiTheme="minorHAnsi" w:hAnsiTheme="minorHAnsi" w:cstheme="minorHAnsi"/>
          <w:szCs w:val="24"/>
        </w:rPr>
        <w:t xml:space="preserve">, και (γ) </w:t>
      </w:r>
      <w:r w:rsidRPr="002D10BE">
        <w:rPr>
          <w:rFonts w:asciiTheme="minorHAnsi" w:hAnsiTheme="minorHAnsi" w:cstheme="minorHAnsi"/>
          <w:szCs w:val="24"/>
        </w:rPr>
        <w:t xml:space="preserve">"ΚΑΛΩΣ": εάν ο βαθμός είναι μεταξύ 5,0 και 6,49. </w:t>
      </w:r>
      <w:r w:rsidR="008308C1" w:rsidRPr="002D10BE">
        <w:rPr>
          <w:rFonts w:asciiTheme="minorHAnsi" w:hAnsiTheme="minorHAnsi" w:cstheme="minorHAnsi"/>
          <w:szCs w:val="24"/>
        </w:rPr>
        <w:t xml:space="preserve">Ο βαθμός πτυχίου προκύπτει όπως ορίζουν οι ισχύουσες διατάξεις (αναφέρονται στη συνέχεια), με την προϋπόθεση ότι ο φοιτητής συμπληρώνει τον ελάχιστο απαιτούμενο αριθμό μαθημάτων και διδακτικών μονάδων που αναφέρονται παραπάνω. </w:t>
      </w:r>
    </w:p>
    <w:p w:rsidR="0003457B" w:rsidRPr="002D10BE" w:rsidRDefault="0003457B" w:rsidP="007D510F">
      <w:pPr>
        <w:autoSpaceDE w:val="0"/>
        <w:autoSpaceDN w:val="0"/>
        <w:adjustRightInd w:val="0"/>
        <w:jc w:val="both"/>
        <w:rPr>
          <w:rFonts w:asciiTheme="minorHAnsi" w:hAnsiTheme="minorHAnsi" w:cstheme="minorHAnsi"/>
          <w:szCs w:val="24"/>
        </w:rPr>
      </w:pPr>
    </w:p>
    <w:p w:rsidR="002942F7" w:rsidRPr="002D10BE" w:rsidRDefault="002942F7" w:rsidP="002942F7">
      <w:pPr>
        <w:jc w:val="both"/>
        <w:rPr>
          <w:rFonts w:asciiTheme="minorHAnsi" w:eastAsia="Calibri" w:hAnsiTheme="minorHAnsi" w:cstheme="minorHAnsi"/>
        </w:rPr>
      </w:pPr>
      <w:r w:rsidRPr="002D10BE">
        <w:rPr>
          <w:rFonts w:asciiTheme="minorHAnsi" w:eastAsia="Calibri" w:hAnsiTheme="minorHAnsi" w:cstheme="minorHAnsi"/>
        </w:rPr>
        <w:t>Η απονομή των πτυχίων γίνεται στο πλαίσιο ειδικής τελετής, η οποία αποκαλείται “καθομολόγηση των πτυχιούχων”, και οργανώνεται μετά τη λήξη των εξεταστικών περιόδων. Η “καθομολόγηση” είναι επίσημη πράξη-δήλωση με την οποία ο/η απόφοιτος/η παρέχει, αυτοπροσώπως τη διαβεβαίωση για την προσήλωσή του/της στην επιστήμη και στις αρχές που διδάχθηκε στο Ίδρυμα. Η καθομολόγηση δεν αποτελεί συστατικό της επιτυχούς αποπεράτωσης των σπουδών, αλλά αποτελεί αναγκαία προϋπόθεση για τη χορήγηση του έγγραφου πτυχιακού τίτλου. Η συμμετοχή σε αυτήν προϋποθέτει την υποβολή σχετικής αίτησης εκ μέρους του/της φοιτητή/</w:t>
      </w:r>
      <w:proofErr w:type="spellStart"/>
      <w:r w:rsidRPr="002D10BE">
        <w:rPr>
          <w:rFonts w:asciiTheme="minorHAnsi" w:eastAsia="Calibri" w:hAnsiTheme="minorHAnsi" w:cstheme="minorHAnsi"/>
        </w:rPr>
        <w:t>τριας</w:t>
      </w:r>
      <w:proofErr w:type="spellEnd"/>
      <w:r w:rsidRPr="002D10BE">
        <w:rPr>
          <w:rFonts w:asciiTheme="minorHAnsi" w:eastAsia="Calibri" w:hAnsiTheme="minorHAnsi" w:cstheme="minorHAnsi"/>
        </w:rPr>
        <w:t xml:space="preserve">, καθώς και βεβαιώσεων από τις υπηρεσίες του Ιδρύματος, όπως η Βιβλιοθήκη, η Φοιτητική Μέριμνα, κ.ά., ότι ο/η ενδιαφερόμενος/η έχει τακτοποιήσει όλες τις τυχόν εκκρεμότητες που έχει έναντι αυτών. </w:t>
      </w:r>
    </w:p>
    <w:p w:rsidR="002942F7" w:rsidRPr="002D10BE" w:rsidRDefault="002942F7" w:rsidP="007D510F">
      <w:pPr>
        <w:autoSpaceDE w:val="0"/>
        <w:autoSpaceDN w:val="0"/>
        <w:adjustRightInd w:val="0"/>
        <w:jc w:val="both"/>
        <w:rPr>
          <w:rFonts w:asciiTheme="minorHAnsi" w:hAnsiTheme="minorHAnsi" w:cstheme="minorHAnsi"/>
          <w:szCs w:val="24"/>
        </w:rPr>
      </w:pPr>
    </w:p>
    <w:p w:rsidR="002E4462" w:rsidRPr="002D10BE" w:rsidRDefault="002E4462" w:rsidP="007D510F">
      <w:pPr>
        <w:autoSpaceDE w:val="0"/>
        <w:autoSpaceDN w:val="0"/>
        <w:adjustRightInd w:val="0"/>
        <w:jc w:val="both"/>
        <w:rPr>
          <w:rFonts w:asciiTheme="minorHAnsi" w:hAnsiTheme="minorHAnsi" w:cstheme="minorHAnsi"/>
          <w:szCs w:val="24"/>
        </w:rPr>
      </w:pPr>
      <w:r w:rsidRPr="002D10BE">
        <w:rPr>
          <w:rFonts w:asciiTheme="minorHAnsi" w:hAnsiTheme="minorHAnsi" w:cstheme="minorHAnsi"/>
          <w:szCs w:val="24"/>
        </w:rPr>
        <w:t xml:space="preserve">Σε εξαιρετικές περιπτώσεις αδυναμίας φυσικής παρουσίας για σοβαρούς λόγους υγείας, δύναται να τροποποιηθεί η διαδικασία καθομολόγησης/απονομής πτυχίου αποκλειστικά και μόνο με απόφαση του/της Πρυτάνεως του Ιδρύματος. Σύμφωνα με την υπ’ </w:t>
      </w:r>
      <w:proofErr w:type="spellStart"/>
      <w:r w:rsidRPr="002D10BE">
        <w:rPr>
          <w:rFonts w:asciiTheme="minorHAnsi" w:hAnsiTheme="minorHAnsi" w:cstheme="minorHAnsi"/>
          <w:szCs w:val="24"/>
        </w:rPr>
        <w:t>αριθμ</w:t>
      </w:r>
      <w:proofErr w:type="spellEnd"/>
      <w:r w:rsidRPr="002D10BE">
        <w:rPr>
          <w:rFonts w:asciiTheme="minorHAnsi" w:hAnsiTheme="minorHAnsi" w:cstheme="minorHAnsi"/>
          <w:szCs w:val="24"/>
        </w:rPr>
        <w:t>. 21/19-1-2017, θέμα 7.4 Απόφαση της Συγκλήτου, ή όπως κάθε φορά ισχύει, δίνεται η δυνατότητα πραγματοποίησης καθομολόγησης και απονομής πτυχίων σε αποφοίτους/</w:t>
      </w:r>
      <w:proofErr w:type="spellStart"/>
      <w:r w:rsidRPr="002D10BE">
        <w:rPr>
          <w:rFonts w:asciiTheme="minorHAnsi" w:hAnsiTheme="minorHAnsi" w:cstheme="minorHAnsi"/>
          <w:szCs w:val="24"/>
        </w:rPr>
        <w:t>ες</w:t>
      </w:r>
      <w:proofErr w:type="spellEnd"/>
      <w:r w:rsidRPr="002D10BE">
        <w:rPr>
          <w:rFonts w:asciiTheme="minorHAnsi" w:hAnsiTheme="minorHAnsi" w:cstheme="minorHAnsi"/>
          <w:szCs w:val="24"/>
        </w:rPr>
        <w:t xml:space="preserve"> του Ιδρύματος που διαμένουν αποδεδειγμένα στο εξωτερικό, ενώπιον των ελληνικών, πρεσβευτικών και προξενικών αρχών.</w:t>
      </w:r>
    </w:p>
    <w:p w:rsidR="00F85597" w:rsidRPr="002D10BE" w:rsidRDefault="008308C1" w:rsidP="007D510F">
      <w:pPr>
        <w:autoSpaceDE w:val="0"/>
        <w:autoSpaceDN w:val="0"/>
        <w:adjustRightInd w:val="0"/>
        <w:jc w:val="both"/>
        <w:rPr>
          <w:rFonts w:asciiTheme="minorHAnsi" w:hAnsiTheme="minorHAnsi" w:cstheme="minorHAnsi"/>
          <w:szCs w:val="24"/>
        </w:rPr>
      </w:pPr>
      <w:r w:rsidRPr="002D10BE">
        <w:rPr>
          <w:rFonts w:asciiTheme="minorHAnsi" w:hAnsiTheme="minorHAnsi" w:cstheme="minorHAnsi"/>
          <w:szCs w:val="24"/>
        </w:rPr>
        <w:t xml:space="preserve"> </w:t>
      </w:r>
    </w:p>
    <w:p w:rsidR="0003457B" w:rsidRPr="002D10BE" w:rsidRDefault="0003457B" w:rsidP="0003457B">
      <w:pPr>
        <w:jc w:val="both"/>
        <w:rPr>
          <w:rFonts w:asciiTheme="minorHAnsi" w:eastAsia="Calibri" w:hAnsiTheme="minorHAnsi" w:cstheme="minorHAnsi"/>
        </w:rPr>
      </w:pPr>
      <w:r w:rsidRPr="002D10BE">
        <w:rPr>
          <w:rFonts w:asciiTheme="minorHAnsi" w:eastAsia="Calibri" w:hAnsiTheme="minorHAnsi" w:cstheme="minorHAnsi"/>
        </w:rPr>
        <w:t>Μετά την ολοκλήρωση των σπουδών και μέχρι την καθομολόγηση, ο/η απόφοιτος μπορεί να λάβει την ειδική Βεβαίωση Ολοκλήρωσης Σπουδών καθώς και τη Βεβαίωση Αναλυτικής Βαθμολογίας που εκδίδονται από τη Γραμματεία, ύστερα από αίτησή του/της, για κάθε νόμιμη χρήση.</w:t>
      </w:r>
    </w:p>
    <w:p w:rsidR="003863DD" w:rsidRPr="002D10BE" w:rsidRDefault="003863DD" w:rsidP="0003457B">
      <w:pPr>
        <w:jc w:val="both"/>
        <w:rPr>
          <w:rFonts w:asciiTheme="minorHAnsi" w:eastAsia="Calibri" w:hAnsiTheme="minorHAnsi" w:cstheme="minorHAnsi"/>
        </w:rPr>
      </w:pPr>
    </w:p>
    <w:p w:rsidR="0003457B" w:rsidRPr="002D10BE" w:rsidRDefault="0003457B" w:rsidP="0003457B">
      <w:pPr>
        <w:jc w:val="both"/>
        <w:rPr>
          <w:rFonts w:asciiTheme="minorHAnsi" w:eastAsia="Calibri" w:hAnsiTheme="minorHAnsi" w:cstheme="minorHAnsi"/>
        </w:rPr>
      </w:pPr>
      <w:r w:rsidRPr="002D10BE">
        <w:rPr>
          <w:rFonts w:asciiTheme="minorHAnsi" w:eastAsia="Calibri" w:hAnsiTheme="minorHAnsi" w:cstheme="minorHAnsi"/>
        </w:rPr>
        <w:t>Ο/Η πτυχιούχος δικαιούται να λάβει:</w:t>
      </w:r>
    </w:p>
    <w:p w:rsidR="0003457B" w:rsidRPr="002D10BE" w:rsidRDefault="0003457B" w:rsidP="0003457B">
      <w:pPr>
        <w:jc w:val="both"/>
        <w:rPr>
          <w:rFonts w:asciiTheme="minorHAnsi" w:eastAsia="Calibri" w:hAnsiTheme="minorHAnsi" w:cstheme="minorHAnsi"/>
        </w:rPr>
      </w:pPr>
      <w:r w:rsidRPr="002D10BE">
        <w:rPr>
          <w:rFonts w:asciiTheme="minorHAnsi" w:eastAsia="Calibri" w:hAnsiTheme="minorHAnsi" w:cstheme="minorHAnsi"/>
        </w:rPr>
        <w:t>(α) Δύο (2) αντίγραφα πτυχίου</w:t>
      </w:r>
    </w:p>
    <w:p w:rsidR="0003457B" w:rsidRPr="002D10BE" w:rsidRDefault="0003457B" w:rsidP="0003457B">
      <w:pPr>
        <w:jc w:val="both"/>
        <w:rPr>
          <w:rFonts w:asciiTheme="minorHAnsi" w:eastAsia="Calibri" w:hAnsiTheme="minorHAnsi" w:cstheme="minorHAnsi"/>
        </w:rPr>
      </w:pPr>
      <w:r w:rsidRPr="002D10BE">
        <w:rPr>
          <w:rFonts w:asciiTheme="minorHAnsi" w:eastAsia="Calibri" w:hAnsiTheme="minorHAnsi" w:cstheme="minorHAnsi"/>
        </w:rPr>
        <w:t>(β) Ένα (1) αντίγραφο αναλυτικής βαθμολογίας</w:t>
      </w:r>
    </w:p>
    <w:p w:rsidR="0003457B" w:rsidRPr="002D10BE" w:rsidRDefault="0003457B" w:rsidP="0003457B">
      <w:pPr>
        <w:jc w:val="both"/>
        <w:rPr>
          <w:rFonts w:asciiTheme="minorHAnsi" w:eastAsia="Calibri" w:hAnsiTheme="minorHAnsi" w:cstheme="minorHAnsi"/>
        </w:rPr>
      </w:pPr>
      <w:r w:rsidRPr="002D10BE">
        <w:rPr>
          <w:rFonts w:asciiTheme="minorHAnsi" w:eastAsia="Calibri" w:hAnsiTheme="minorHAnsi" w:cstheme="minorHAnsi"/>
        </w:rPr>
        <w:t xml:space="preserve">(γ) Ένα (1) αντίγραφο του παραρτήματος διπλώματος στην ελληνική γλώσσα και </w:t>
      </w:r>
    </w:p>
    <w:p w:rsidR="0003457B" w:rsidRPr="002D10BE" w:rsidRDefault="0003457B" w:rsidP="0003457B">
      <w:pPr>
        <w:jc w:val="both"/>
        <w:rPr>
          <w:rFonts w:asciiTheme="minorHAnsi" w:eastAsia="Calibri" w:hAnsiTheme="minorHAnsi" w:cstheme="minorHAnsi"/>
        </w:rPr>
      </w:pPr>
      <w:r w:rsidRPr="002D10BE">
        <w:rPr>
          <w:rFonts w:asciiTheme="minorHAnsi" w:eastAsia="Calibri" w:hAnsiTheme="minorHAnsi" w:cstheme="minorHAnsi"/>
        </w:rPr>
        <w:t>(δ) Ένα (1) αντίγραφο του παραρτήματος διπλώματος στην αγγλική γλώσσα</w:t>
      </w:r>
    </w:p>
    <w:p w:rsidR="0003457B" w:rsidRPr="002D10BE" w:rsidRDefault="0003457B" w:rsidP="0003457B">
      <w:pPr>
        <w:jc w:val="both"/>
        <w:rPr>
          <w:rFonts w:asciiTheme="minorHAnsi" w:eastAsia="Calibri" w:hAnsiTheme="minorHAnsi" w:cstheme="minorHAnsi"/>
        </w:rPr>
      </w:pPr>
    </w:p>
    <w:p w:rsidR="0003457B" w:rsidRPr="002D10BE" w:rsidRDefault="0003457B" w:rsidP="0003457B">
      <w:pPr>
        <w:pStyle w:val="10"/>
        <w:widowControl w:val="0"/>
        <w:spacing w:after="0" w:line="240" w:lineRule="auto"/>
        <w:jc w:val="both"/>
        <w:rPr>
          <w:rFonts w:asciiTheme="minorHAnsi" w:eastAsia="Calibri" w:hAnsiTheme="minorHAnsi" w:cstheme="minorHAnsi"/>
          <w:sz w:val="24"/>
          <w:szCs w:val="20"/>
          <w:lang w:eastAsia="el-GR"/>
        </w:rPr>
      </w:pPr>
      <w:r w:rsidRPr="002D10BE">
        <w:rPr>
          <w:rFonts w:asciiTheme="minorHAnsi" w:eastAsia="Calibri" w:hAnsiTheme="minorHAnsi" w:cstheme="minorHAnsi"/>
          <w:sz w:val="24"/>
          <w:szCs w:val="20"/>
          <w:lang w:eastAsia="el-GR"/>
        </w:rPr>
        <w:t xml:space="preserve">Το Πτυχίο μπορεί να χορηγείται και σε Περγαμηνή, αν τούτο ζητηθεί από τον ίδιο ή την ίδια με την καταβολή της αξίας </w:t>
      </w:r>
      <w:r w:rsidR="003863DD" w:rsidRPr="002D10BE">
        <w:rPr>
          <w:rFonts w:asciiTheme="minorHAnsi" w:eastAsia="Calibri" w:hAnsiTheme="minorHAnsi" w:cstheme="minorHAnsi"/>
          <w:sz w:val="24"/>
          <w:szCs w:val="20"/>
          <w:lang w:eastAsia="el-GR"/>
        </w:rPr>
        <w:t>της,</w:t>
      </w:r>
      <w:r w:rsidRPr="002D10BE">
        <w:rPr>
          <w:rFonts w:asciiTheme="minorHAnsi" w:eastAsia="Calibri" w:hAnsiTheme="minorHAnsi" w:cstheme="minorHAnsi"/>
          <w:sz w:val="24"/>
          <w:szCs w:val="20"/>
          <w:lang w:eastAsia="el-GR"/>
        </w:rPr>
        <w:t xml:space="preserve"> η οποία καθορίζεται κάθε φορά αρμοδίως.</w:t>
      </w:r>
    </w:p>
    <w:p w:rsidR="00A479FA" w:rsidRPr="002D10BE" w:rsidRDefault="00A479FA" w:rsidP="007D510F">
      <w:pPr>
        <w:rPr>
          <w:rFonts w:asciiTheme="minorHAnsi" w:hAnsiTheme="minorHAnsi" w:cstheme="minorHAnsi"/>
          <w:szCs w:val="24"/>
        </w:rPr>
      </w:pPr>
    </w:p>
    <w:p w:rsidR="001976CE" w:rsidRPr="00E039D4" w:rsidRDefault="001976CE" w:rsidP="00FB56E0">
      <w:pPr>
        <w:pStyle w:val="2"/>
        <w:numPr>
          <w:ilvl w:val="1"/>
          <w:numId w:val="16"/>
        </w:numPr>
        <w:rPr>
          <w:rFonts w:asciiTheme="minorHAnsi" w:hAnsiTheme="minorHAnsi" w:cstheme="minorHAnsi"/>
          <w:b/>
        </w:rPr>
      </w:pPr>
      <w:bookmarkStart w:id="13" w:name="_Toc6326500"/>
      <w:r w:rsidRPr="00E039D4">
        <w:rPr>
          <w:rFonts w:asciiTheme="minorHAnsi" w:hAnsiTheme="minorHAnsi" w:cstheme="minorHAnsi"/>
          <w:b/>
          <w:color w:val="auto"/>
        </w:rPr>
        <w:t>Υπολογισμός βαθμού πτυχίου</w:t>
      </w:r>
      <w:bookmarkEnd w:id="13"/>
      <w:r w:rsidRPr="00E039D4">
        <w:rPr>
          <w:rFonts w:asciiTheme="minorHAnsi" w:hAnsiTheme="minorHAnsi" w:cstheme="minorHAnsi"/>
          <w:b/>
        </w:rPr>
        <w:tab/>
      </w:r>
    </w:p>
    <w:p w:rsidR="00E142CD" w:rsidRPr="002D10BE" w:rsidRDefault="00E142CD" w:rsidP="009F16DC">
      <w:pPr>
        <w:rPr>
          <w:rFonts w:asciiTheme="minorHAnsi" w:hAnsiTheme="minorHAnsi" w:cstheme="minorHAnsi"/>
          <w:b/>
          <w:sz w:val="26"/>
          <w:szCs w:val="26"/>
        </w:rPr>
      </w:pPr>
    </w:p>
    <w:p w:rsidR="00E142CD" w:rsidRPr="002D10BE" w:rsidRDefault="00E142CD" w:rsidP="007D510F">
      <w:pPr>
        <w:jc w:val="both"/>
        <w:rPr>
          <w:rFonts w:asciiTheme="minorHAnsi" w:hAnsiTheme="minorHAnsi" w:cstheme="minorHAnsi"/>
          <w:szCs w:val="24"/>
        </w:rPr>
      </w:pPr>
      <w:r w:rsidRPr="002D10BE">
        <w:rPr>
          <w:rFonts w:asciiTheme="minorHAnsi" w:hAnsiTheme="minorHAnsi" w:cstheme="minorHAnsi"/>
          <w:szCs w:val="24"/>
        </w:rPr>
        <w:t xml:space="preserve">Ο τρόπος υπολογισμού του βαθμού πτυχίου είναι ενιαίος για όλα τα ΑΕΙ της χώρας και καθορίζεται από την Υπουργική Απόφαση υπ’ </w:t>
      </w:r>
      <w:proofErr w:type="spellStart"/>
      <w:r w:rsidRPr="002D10BE">
        <w:rPr>
          <w:rFonts w:asciiTheme="minorHAnsi" w:hAnsiTheme="minorHAnsi" w:cstheme="minorHAnsi"/>
          <w:szCs w:val="24"/>
        </w:rPr>
        <w:t>αριθμ</w:t>
      </w:r>
      <w:proofErr w:type="spellEnd"/>
      <w:r w:rsidRPr="002D10BE">
        <w:rPr>
          <w:rFonts w:asciiTheme="minorHAnsi" w:hAnsiTheme="minorHAnsi" w:cstheme="minorHAnsi"/>
          <w:szCs w:val="24"/>
        </w:rPr>
        <w:t xml:space="preserve">. Φ 141/Β3/2166, (ΦΕΚ 308 </w:t>
      </w:r>
      <w:proofErr w:type="spellStart"/>
      <w:r w:rsidRPr="002D10BE">
        <w:rPr>
          <w:rFonts w:asciiTheme="minorHAnsi" w:hAnsiTheme="minorHAnsi" w:cstheme="minorHAnsi"/>
          <w:szCs w:val="24"/>
        </w:rPr>
        <w:t>τ.β</w:t>
      </w:r>
      <w:proofErr w:type="spellEnd"/>
      <w:r w:rsidRPr="002D10BE">
        <w:rPr>
          <w:rFonts w:asciiTheme="minorHAnsi" w:hAnsiTheme="minorHAnsi" w:cstheme="minorHAnsi"/>
          <w:szCs w:val="24"/>
        </w:rPr>
        <w:t>. 18. 6.1987). Για τον υπολογισμό του βαθμού του πτυχίου πολλαπλασιάζεται ο βαθμός κάθε μαθήματος επί τον συντελεστή βαρύτητας του μαθήματος και το άθροισμα των επιμέρους γινομένων διαιρείται με το άθροισμα των συντελεστών βαρύτητας όλων των μαθημάτων. Οι συντελεστές βαρύτητας κυμαίνονται από 1,0 έως 2,0 και υπολογίζονται ως εξής:</w:t>
      </w:r>
    </w:p>
    <w:p w:rsidR="00E142CD" w:rsidRPr="002D10BE" w:rsidRDefault="00E142CD" w:rsidP="007D510F">
      <w:pPr>
        <w:jc w:val="both"/>
        <w:rPr>
          <w:rFonts w:asciiTheme="minorHAnsi" w:hAnsiTheme="minorHAnsi" w:cstheme="minorHAnsi"/>
          <w:szCs w:val="24"/>
        </w:rPr>
      </w:pPr>
    </w:p>
    <w:tbl>
      <w:tblPr>
        <w:tblW w:w="0" w:type="auto"/>
        <w:jc w:val="center"/>
        <w:tblLook w:val="04A0" w:firstRow="1" w:lastRow="0" w:firstColumn="1" w:lastColumn="0" w:noHBand="0" w:noVBand="1"/>
      </w:tblPr>
      <w:tblGrid>
        <w:gridCol w:w="3969"/>
        <w:gridCol w:w="3402"/>
      </w:tblGrid>
      <w:tr w:rsidR="00E142CD" w:rsidRPr="002D10BE" w:rsidTr="004E5912">
        <w:trPr>
          <w:jc w:val="center"/>
        </w:trPr>
        <w:tc>
          <w:tcPr>
            <w:tcW w:w="3969" w:type="dxa"/>
            <w:tcBorders>
              <w:top w:val="single" w:sz="4" w:space="0" w:color="auto"/>
              <w:bottom w:val="single" w:sz="4" w:space="0" w:color="auto"/>
            </w:tcBorders>
            <w:shd w:val="clear" w:color="auto" w:fill="D9D9D9" w:themeFill="background1" w:themeFillShade="D9"/>
          </w:tcPr>
          <w:p w:rsidR="00E142CD" w:rsidRPr="002D10BE" w:rsidRDefault="00E142CD" w:rsidP="007D510F">
            <w:pPr>
              <w:jc w:val="center"/>
              <w:rPr>
                <w:rFonts w:asciiTheme="minorHAnsi" w:hAnsiTheme="minorHAnsi" w:cstheme="minorHAnsi"/>
                <w:szCs w:val="24"/>
              </w:rPr>
            </w:pPr>
            <w:r w:rsidRPr="002D10BE">
              <w:rPr>
                <w:rFonts w:asciiTheme="minorHAnsi" w:hAnsiTheme="minorHAnsi" w:cstheme="minorHAnsi"/>
                <w:szCs w:val="24"/>
              </w:rPr>
              <w:t>Διδακτικές Μονάδες</w:t>
            </w:r>
          </w:p>
        </w:tc>
        <w:tc>
          <w:tcPr>
            <w:tcW w:w="3402" w:type="dxa"/>
            <w:tcBorders>
              <w:top w:val="single" w:sz="4" w:space="0" w:color="auto"/>
              <w:bottom w:val="single" w:sz="4" w:space="0" w:color="auto"/>
            </w:tcBorders>
            <w:shd w:val="clear" w:color="auto" w:fill="D9D9D9" w:themeFill="background1" w:themeFillShade="D9"/>
          </w:tcPr>
          <w:p w:rsidR="00E142CD" w:rsidRPr="002D10BE" w:rsidRDefault="00E142CD" w:rsidP="007D510F">
            <w:pPr>
              <w:jc w:val="center"/>
              <w:rPr>
                <w:rFonts w:asciiTheme="minorHAnsi" w:hAnsiTheme="minorHAnsi" w:cstheme="minorHAnsi"/>
                <w:szCs w:val="24"/>
              </w:rPr>
            </w:pPr>
            <w:r w:rsidRPr="002D10BE">
              <w:rPr>
                <w:rFonts w:asciiTheme="minorHAnsi" w:hAnsiTheme="minorHAnsi" w:cstheme="minorHAnsi"/>
                <w:szCs w:val="24"/>
              </w:rPr>
              <w:t>Βαρύτητα</w:t>
            </w:r>
          </w:p>
        </w:tc>
      </w:tr>
      <w:tr w:rsidR="00E142CD" w:rsidRPr="002D10BE" w:rsidTr="004E5912">
        <w:trPr>
          <w:jc w:val="center"/>
        </w:trPr>
        <w:tc>
          <w:tcPr>
            <w:tcW w:w="3969" w:type="dxa"/>
            <w:tcBorders>
              <w:top w:val="single" w:sz="4" w:space="0" w:color="auto"/>
            </w:tcBorders>
            <w:shd w:val="clear" w:color="auto" w:fill="auto"/>
          </w:tcPr>
          <w:p w:rsidR="00E142CD" w:rsidRPr="002D10BE" w:rsidRDefault="00E142CD" w:rsidP="007D510F">
            <w:pPr>
              <w:jc w:val="center"/>
              <w:rPr>
                <w:rFonts w:asciiTheme="minorHAnsi" w:hAnsiTheme="minorHAnsi" w:cstheme="minorHAnsi"/>
                <w:szCs w:val="24"/>
              </w:rPr>
            </w:pPr>
            <w:r w:rsidRPr="002D10BE">
              <w:rPr>
                <w:rFonts w:asciiTheme="minorHAnsi" w:hAnsiTheme="minorHAnsi" w:cstheme="minorHAnsi"/>
                <w:szCs w:val="24"/>
              </w:rPr>
              <w:t>1-2</w:t>
            </w:r>
          </w:p>
        </w:tc>
        <w:tc>
          <w:tcPr>
            <w:tcW w:w="3402" w:type="dxa"/>
            <w:tcBorders>
              <w:top w:val="single" w:sz="4" w:space="0" w:color="auto"/>
            </w:tcBorders>
            <w:shd w:val="clear" w:color="auto" w:fill="auto"/>
          </w:tcPr>
          <w:p w:rsidR="00E142CD" w:rsidRPr="002D10BE" w:rsidRDefault="00E142CD" w:rsidP="007D510F">
            <w:pPr>
              <w:jc w:val="center"/>
              <w:rPr>
                <w:rFonts w:asciiTheme="minorHAnsi" w:hAnsiTheme="minorHAnsi" w:cstheme="minorHAnsi"/>
                <w:szCs w:val="24"/>
              </w:rPr>
            </w:pPr>
            <w:r w:rsidRPr="002D10BE">
              <w:rPr>
                <w:rFonts w:asciiTheme="minorHAnsi" w:hAnsiTheme="minorHAnsi" w:cstheme="minorHAnsi"/>
                <w:szCs w:val="24"/>
              </w:rPr>
              <w:t>1,0</w:t>
            </w:r>
          </w:p>
        </w:tc>
      </w:tr>
      <w:tr w:rsidR="00E142CD" w:rsidRPr="002D10BE" w:rsidTr="004E5912">
        <w:trPr>
          <w:jc w:val="center"/>
        </w:trPr>
        <w:tc>
          <w:tcPr>
            <w:tcW w:w="3969" w:type="dxa"/>
            <w:shd w:val="clear" w:color="auto" w:fill="auto"/>
          </w:tcPr>
          <w:p w:rsidR="00E142CD" w:rsidRPr="002D10BE" w:rsidRDefault="00E142CD" w:rsidP="007D510F">
            <w:pPr>
              <w:jc w:val="center"/>
              <w:rPr>
                <w:rFonts w:asciiTheme="minorHAnsi" w:hAnsiTheme="minorHAnsi" w:cstheme="minorHAnsi"/>
                <w:szCs w:val="24"/>
              </w:rPr>
            </w:pPr>
            <w:r w:rsidRPr="002D10BE">
              <w:rPr>
                <w:rFonts w:asciiTheme="minorHAnsi" w:hAnsiTheme="minorHAnsi" w:cstheme="minorHAnsi"/>
                <w:szCs w:val="24"/>
              </w:rPr>
              <w:t>3-4</w:t>
            </w:r>
          </w:p>
        </w:tc>
        <w:tc>
          <w:tcPr>
            <w:tcW w:w="3402" w:type="dxa"/>
            <w:shd w:val="clear" w:color="auto" w:fill="auto"/>
          </w:tcPr>
          <w:p w:rsidR="00E142CD" w:rsidRPr="002D10BE" w:rsidRDefault="00E142CD" w:rsidP="007D510F">
            <w:pPr>
              <w:jc w:val="center"/>
              <w:rPr>
                <w:rFonts w:asciiTheme="minorHAnsi" w:hAnsiTheme="minorHAnsi" w:cstheme="minorHAnsi"/>
                <w:szCs w:val="24"/>
              </w:rPr>
            </w:pPr>
            <w:r w:rsidRPr="002D10BE">
              <w:rPr>
                <w:rFonts w:asciiTheme="minorHAnsi" w:hAnsiTheme="minorHAnsi" w:cstheme="minorHAnsi"/>
                <w:szCs w:val="24"/>
              </w:rPr>
              <w:t>1,5</w:t>
            </w:r>
          </w:p>
        </w:tc>
      </w:tr>
      <w:tr w:rsidR="00E142CD" w:rsidRPr="002D10BE" w:rsidTr="004E5912">
        <w:trPr>
          <w:jc w:val="center"/>
        </w:trPr>
        <w:tc>
          <w:tcPr>
            <w:tcW w:w="3969" w:type="dxa"/>
            <w:tcBorders>
              <w:bottom w:val="single" w:sz="4" w:space="0" w:color="auto"/>
            </w:tcBorders>
            <w:shd w:val="clear" w:color="auto" w:fill="auto"/>
          </w:tcPr>
          <w:p w:rsidR="00E142CD" w:rsidRPr="002D10BE" w:rsidRDefault="00E142CD" w:rsidP="007D510F">
            <w:pPr>
              <w:jc w:val="center"/>
              <w:rPr>
                <w:rFonts w:asciiTheme="minorHAnsi" w:hAnsiTheme="minorHAnsi" w:cstheme="minorHAnsi"/>
                <w:szCs w:val="24"/>
              </w:rPr>
            </w:pPr>
            <w:r w:rsidRPr="002D10BE">
              <w:rPr>
                <w:rFonts w:asciiTheme="minorHAnsi" w:hAnsiTheme="minorHAnsi" w:cstheme="minorHAnsi"/>
                <w:szCs w:val="24"/>
              </w:rPr>
              <w:t>&gt;4</w:t>
            </w:r>
          </w:p>
        </w:tc>
        <w:tc>
          <w:tcPr>
            <w:tcW w:w="3402" w:type="dxa"/>
            <w:tcBorders>
              <w:bottom w:val="single" w:sz="4" w:space="0" w:color="auto"/>
            </w:tcBorders>
            <w:shd w:val="clear" w:color="auto" w:fill="auto"/>
          </w:tcPr>
          <w:p w:rsidR="00E142CD" w:rsidRPr="002D10BE" w:rsidRDefault="00E142CD" w:rsidP="007D510F">
            <w:pPr>
              <w:jc w:val="center"/>
              <w:rPr>
                <w:rFonts w:asciiTheme="minorHAnsi" w:hAnsiTheme="minorHAnsi" w:cstheme="minorHAnsi"/>
                <w:szCs w:val="24"/>
              </w:rPr>
            </w:pPr>
            <w:r w:rsidRPr="002D10BE">
              <w:rPr>
                <w:rFonts w:asciiTheme="minorHAnsi" w:hAnsiTheme="minorHAnsi" w:cstheme="minorHAnsi"/>
                <w:szCs w:val="24"/>
              </w:rPr>
              <w:t>2,0</w:t>
            </w:r>
          </w:p>
        </w:tc>
      </w:tr>
    </w:tbl>
    <w:p w:rsidR="00E142CD" w:rsidRPr="002D10BE" w:rsidRDefault="00E142CD" w:rsidP="007D510F">
      <w:pPr>
        <w:pStyle w:val="4"/>
        <w:ind w:left="0"/>
        <w:jc w:val="both"/>
        <w:rPr>
          <w:rFonts w:asciiTheme="minorHAnsi" w:eastAsia="Μοντέρνα" w:hAnsiTheme="minorHAnsi" w:cstheme="minorHAnsi"/>
          <w:b w:val="0"/>
          <w:bCs w:val="0"/>
        </w:rPr>
      </w:pPr>
    </w:p>
    <w:p w:rsidR="00E142CD" w:rsidRPr="002D10BE" w:rsidRDefault="00E142CD" w:rsidP="007D510F">
      <w:pPr>
        <w:jc w:val="both"/>
        <w:rPr>
          <w:rFonts w:asciiTheme="minorHAnsi" w:hAnsiTheme="minorHAnsi" w:cstheme="minorHAnsi"/>
          <w:szCs w:val="24"/>
        </w:rPr>
      </w:pPr>
      <w:r w:rsidRPr="002D10BE">
        <w:rPr>
          <w:rFonts w:asciiTheme="minorHAnsi" w:hAnsiTheme="minorHAnsi" w:cstheme="minorHAnsi"/>
          <w:szCs w:val="24"/>
        </w:rPr>
        <w:t xml:space="preserve">Ο βαθμός του πτυχίου προκύπτει από τον συνδυασμό εκείνο των 48 ελάχιστων απαιτούμενων μαθημάτων που δίνουν τον καλύτερο μέσο όρο. Όταν φοιτητής έχει περάσει περισσότερα από τα 48 ελάχιστα απαιτούμενα μαθήματα για τη λήψη του πτυχίου τότε, στην αναλυτική βαθμολογία που συνοδεύει το πτυχίο θα φαίνονται τα 48 μαθήματα από τα οποία προέκυψε ο μέσος όρος της βαθμολογίας και, ξεχωριστά, ο κατάλογος των επιπλέον μαθημάτων που πέρασε με επιτυχία ο φοιτητής, αλλά δεν </w:t>
      </w:r>
      <w:proofErr w:type="spellStart"/>
      <w:r w:rsidRPr="002D10BE">
        <w:rPr>
          <w:rFonts w:asciiTheme="minorHAnsi" w:hAnsiTheme="minorHAnsi" w:cstheme="minorHAnsi"/>
          <w:szCs w:val="24"/>
        </w:rPr>
        <w:t>προσμετρήθηκαν</w:t>
      </w:r>
      <w:proofErr w:type="spellEnd"/>
      <w:r w:rsidRPr="002D10BE">
        <w:rPr>
          <w:rFonts w:asciiTheme="minorHAnsi" w:hAnsiTheme="minorHAnsi" w:cstheme="minorHAnsi"/>
          <w:szCs w:val="24"/>
        </w:rPr>
        <w:t xml:space="preserve"> για τον υπολογισμό του μέσου όρου.</w:t>
      </w:r>
    </w:p>
    <w:p w:rsidR="00493473" w:rsidRPr="002D10BE" w:rsidRDefault="00493473" w:rsidP="007D510F">
      <w:pPr>
        <w:rPr>
          <w:rFonts w:asciiTheme="minorHAnsi" w:hAnsiTheme="minorHAnsi" w:cstheme="minorHAnsi"/>
          <w:szCs w:val="24"/>
        </w:rPr>
      </w:pPr>
    </w:p>
    <w:p w:rsidR="001976CE" w:rsidRPr="00E039D4" w:rsidRDefault="001976CE" w:rsidP="00FB56E0">
      <w:pPr>
        <w:pStyle w:val="2"/>
        <w:numPr>
          <w:ilvl w:val="1"/>
          <w:numId w:val="16"/>
        </w:numPr>
        <w:rPr>
          <w:rFonts w:asciiTheme="minorHAnsi" w:hAnsiTheme="minorHAnsi" w:cstheme="minorHAnsi"/>
          <w:b/>
        </w:rPr>
      </w:pPr>
      <w:bookmarkStart w:id="14" w:name="_Toc6326501"/>
      <w:r w:rsidRPr="00E039D4">
        <w:rPr>
          <w:rFonts w:asciiTheme="minorHAnsi" w:hAnsiTheme="minorHAnsi" w:cstheme="minorHAnsi"/>
          <w:b/>
          <w:color w:val="auto"/>
        </w:rPr>
        <w:t>Κατατακτήριες Εξετάσεις</w:t>
      </w:r>
      <w:bookmarkEnd w:id="14"/>
      <w:r w:rsidRPr="00E039D4">
        <w:rPr>
          <w:rFonts w:asciiTheme="minorHAnsi" w:hAnsiTheme="minorHAnsi" w:cstheme="minorHAnsi"/>
          <w:b/>
        </w:rPr>
        <w:tab/>
      </w:r>
    </w:p>
    <w:p w:rsidR="00493473" w:rsidRPr="002D10BE" w:rsidRDefault="00493473" w:rsidP="007D510F">
      <w:pPr>
        <w:rPr>
          <w:rFonts w:asciiTheme="minorHAnsi" w:hAnsiTheme="minorHAnsi" w:cstheme="minorHAnsi"/>
          <w:szCs w:val="24"/>
        </w:rPr>
      </w:pPr>
    </w:p>
    <w:p w:rsidR="00FA7FF1" w:rsidRPr="002D10BE" w:rsidRDefault="00FA7FF1" w:rsidP="007D510F">
      <w:pPr>
        <w:jc w:val="both"/>
        <w:rPr>
          <w:rFonts w:asciiTheme="minorHAnsi" w:hAnsiTheme="minorHAnsi" w:cstheme="minorHAnsi"/>
          <w:color w:val="6B6B6B"/>
          <w:sz w:val="23"/>
          <w:szCs w:val="23"/>
          <w:shd w:val="clear" w:color="auto" w:fill="FFFFFF"/>
        </w:rPr>
      </w:pPr>
      <w:r w:rsidRPr="002D10BE">
        <w:rPr>
          <w:rFonts w:asciiTheme="minorHAnsi" w:hAnsiTheme="minorHAnsi" w:cstheme="minorHAnsi"/>
          <w:szCs w:val="24"/>
        </w:rPr>
        <w:t>Οι κατατακτήριες εξετάσεις αφορούν τους αποφοίτους Πανεπιστημίων, ΤΕΙ ή ισοτίμων προς αυτά, </w:t>
      </w:r>
      <w:r w:rsidRPr="002D10BE">
        <w:rPr>
          <w:rFonts w:asciiTheme="minorHAnsi" w:hAnsiTheme="minorHAnsi" w:cstheme="minorHAnsi"/>
          <w:iCs/>
          <w:szCs w:val="24"/>
        </w:rPr>
        <w:t> Α.Σ.ΠΑΙ.Τ.Ε., της Ελλάδος ή </w:t>
      </w:r>
      <w:r w:rsidRPr="002D10BE">
        <w:rPr>
          <w:rFonts w:asciiTheme="minorHAnsi" w:hAnsiTheme="minorHAnsi" w:cstheme="minorHAnsi"/>
          <w:szCs w:val="24"/>
        </w:rPr>
        <w:t xml:space="preserve">του Εξωτερικού (αναγνωρισμένα από τον Δ.Ο.Α.Τ.Α.Π.) καθώς και των κατόχων πτυχίων Ανώτερων Σχολών διετούς και </w:t>
      </w:r>
      <w:proofErr w:type="spellStart"/>
      <w:r w:rsidRPr="002D10BE">
        <w:rPr>
          <w:rFonts w:asciiTheme="minorHAnsi" w:hAnsiTheme="minorHAnsi" w:cstheme="minorHAnsi"/>
          <w:szCs w:val="24"/>
        </w:rPr>
        <w:t>υπερδιετούς</w:t>
      </w:r>
      <w:proofErr w:type="spellEnd"/>
      <w:r w:rsidRPr="002D10BE">
        <w:rPr>
          <w:rFonts w:asciiTheme="minorHAnsi" w:hAnsiTheme="minorHAnsi" w:cstheme="minorHAnsi"/>
          <w:szCs w:val="24"/>
        </w:rPr>
        <w:t xml:space="preserve"> κύκλου σπουδών αρμοδιότητας Υπουργείου Πολιτισμού, Παιδείας και Θρησκευμάτων και άλλων Υπουργείων  οι όποιοι έχουν δικαίωμα μετά την επιτυχή τους εξέταση στις κατατακτήριες εξετάσεις να εγγραφούν, να φοιτήσουν και να λάβουν επιπλέον πτυχίο. Κάθε χρόνο ο αριθμός εισακτέων με κατατακτήριες εξετάσεις για το Τμήμα ανέρχεται στο 12% του αντίστοιχου καθορισμένου από το Υπουργείο </w:t>
      </w:r>
      <w:r w:rsidRPr="00414F89">
        <w:rPr>
          <w:rFonts w:asciiTheme="minorHAnsi" w:hAnsiTheme="minorHAnsi" w:cstheme="minorHAnsi"/>
          <w:szCs w:val="24"/>
        </w:rPr>
        <w:t xml:space="preserve">Παιδείας αριθμού εισακτέων μέσω Εισαγωγικών Πανελλαδικών Εξετάσεων (για το ακαδημαϊκό έτος </w:t>
      </w:r>
      <w:r w:rsidR="009B311B" w:rsidRPr="00414F89">
        <w:rPr>
          <w:rFonts w:asciiTheme="minorHAnsi" w:hAnsiTheme="minorHAnsi" w:cstheme="minorHAnsi"/>
          <w:szCs w:val="24"/>
        </w:rPr>
        <w:t>20</w:t>
      </w:r>
      <w:r w:rsidR="001367A8" w:rsidRPr="00414F89">
        <w:rPr>
          <w:rFonts w:asciiTheme="minorHAnsi" w:hAnsiTheme="minorHAnsi" w:cstheme="minorHAnsi"/>
          <w:szCs w:val="24"/>
        </w:rPr>
        <w:t>2</w:t>
      </w:r>
      <w:r w:rsidR="00927599" w:rsidRPr="00414F89">
        <w:rPr>
          <w:rFonts w:asciiTheme="minorHAnsi" w:hAnsiTheme="minorHAnsi" w:cstheme="minorHAnsi"/>
          <w:szCs w:val="24"/>
        </w:rPr>
        <w:t>1</w:t>
      </w:r>
      <w:r w:rsidRPr="00414F89">
        <w:rPr>
          <w:rFonts w:asciiTheme="minorHAnsi" w:hAnsiTheme="minorHAnsi" w:cstheme="minorHAnsi"/>
          <w:szCs w:val="24"/>
        </w:rPr>
        <w:t>-20</w:t>
      </w:r>
      <w:r w:rsidR="009B311B" w:rsidRPr="00414F89">
        <w:rPr>
          <w:rFonts w:asciiTheme="minorHAnsi" w:hAnsiTheme="minorHAnsi" w:cstheme="minorHAnsi"/>
          <w:szCs w:val="24"/>
        </w:rPr>
        <w:t>2</w:t>
      </w:r>
      <w:r w:rsidR="00927599" w:rsidRPr="00414F89">
        <w:rPr>
          <w:rFonts w:asciiTheme="minorHAnsi" w:hAnsiTheme="minorHAnsi" w:cstheme="minorHAnsi"/>
          <w:szCs w:val="24"/>
        </w:rPr>
        <w:t>2</w:t>
      </w:r>
      <w:r w:rsidRPr="00414F89">
        <w:rPr>
          <w:rFonts w:asciiTheme="minorHAnsi" w:hAnsiTheme="minorHAnsi" w:cstheme="minorHAnsi"/>
          <w:szCs w:val="24"/>
        </w:rPr>
        <w:t xml:space="preserve">, ο αριθμός των εισακτέων ήταν ίσος με </w:t>
      </w:r>
      <w:r w:rsidR="00134BA5" w:rsidRPr="00414F89">
        <w:rPr>
          <w:rFonts w:asciiTheme="minorHAnsi" w:hAnsiTheme="minorHAnsi" w:cstheme="minorHAnsi"/>
          <w:szCs w:val="24"/>
        </w:rPr>
        <w:t>28</w:t>
      </w:r>
      <w:r w:rsidRPr="00414F89">
        <w:rPr>
          <w:rFonts w:asciiTheme="minorHAnsi" w:hAnsiTheme="minorHAnsi" w:cstheme="minorHAnsi"/>
          <w:szCs w:val="24"/>
        </w:rPr>
        <w:t>).</w:t>
      </w:r>
      <w:r w:rsidRPr="009E2201">
        <w:rPr>
          <w:rFonts w:asciiTheme="minorHAnsi" w:hAnsiTheme="minorHAnsi" w:cstheme="minorHAnsi"/>
          <w:szCs w:val="24"/>
        </w:rPr>
        <w:t xml:space="preserve"> Το Τμήμα</w:t>
      </w:r>
      <w:r w:rsidRPr="002D10BE">
        <w:rPr>
          <w:rFonts w:asciiTheme="minorHAnsi" w:hAnsiTheme="minorHAnsi" w:cstheme="minorHAnsi"/>
          <w:szCs w:val="24"/>
        </w:rPr>
        <w:t xml:space="preserve"> δεν δύναται να εισάγει μεγαλύτερο αριθμό φοιτητών, αλλά ούτε και μικρότερο, στον βαθμό που υπάρχει ικανός αριθμός εξεταζόμενων που πληροί τις προϋποθέσεις.</w:t>
      </w:r>
    </w:p>
    <w:p w:rsidR="00FA7FF1" w:rsidRPr="002D10BE" w:rsidRDefault="00FA7FF1" w:rsidP="007D510F">
      <w:pPr>
        <w:rPr>
          <w:rFonts w:asciiTheme="minorHAnsi" w:hAnsiTheme="minorHAnsi" w:cstheme="minorHAnsi"/>
          <w:szCs w:val="24"/>
        </w:rPr>
      </w:pPr>
    </w:p>
    <w:p w:rsidR="002048DA" w:rsidRPr="002D10BE" w:rsidRDefault="00FA7FF1" w:rsidP="002048DA">
      <w:pPr>
        <w:jc w:val="both"/>
        <w:rPr>
          <w:rFonts w:asciiTheme="minorHAnsi" w:hAnsiTheme="minorHAnsi" w:cstheme="minorHAnsi"/>
          <w:szCs w:val="24"/>
        </w:rPr>
      </w:pPr>
      <w:r w:rsidRPr="002D10BE">
        <w:rPr>
          <w:rFonts w:asciiTheme="minorHAnsi" w:hAnsiTheme="minorHAnsi" w:cstheme="minorHAnsi"/>
          <w:szCs w:val="24"/>
        </w:rPr>
        <w:t>Τα εξεταζόμενα μαθήματα και η αντίστοιχη ύλη τους αποφασίζονται από τη Συνέλευση του Τμήματος και ανακοινώνονται εγκαίρως –από τα τέλη Απριλίου του προηγούμενου ακαδημαϊκού έτους</w:t>
      </w:r>
      <w:r w:rsidR="00E252B9" w:rsidRPr="002D10BE">
        <w:rPr>
          <w:rFonts w:asciiTheme="minorHAnsi" w:hAnsiTheme="minorHAnsi" w:cstheme="minorHAnsi"/>
          <w:szCs w:val="24"/>
        </w:rPr>
        <w:t>–</w:t>
      </w:r>
      <w:r w:rsidRPr="002D10BE">
        <w:rPr>
          <w:rFonts w:asciiTheme="minorHAnsi" w:hAnsiTheme="minorHAnsi" w:cstheme="minorHAnsi"/>
          <w:szCs w:val="24"/>
        </w:rPr>
        <w:t xml:space="preserve">  στην Ιστοσελίδα </w:t>
      </w:r>
      <w:r w:rsidR="002E2620" w:rsidRPr="002D10BE">
        <w:rPr>
          <w:rFonts w:asciiTheme="minorHAnsi" w:hAnsiTheme="minorHAnsi" w:cstheme="minorHAnsi"/>
          <w:szCs w:val="24"/>
        </w:rPr>
        <w:t>του Τμήματος</w:t>
      </w:r>
      <w:r w:rsidRPr="002D10BE">
        <w:rPr>
          <w:rFonts w:asciiTheme="minorHAnsi" w:hAnsiTheme="minorHAnsi" w:cstheme="minorHAnsi"/>
          <w:szCs w:val="24"/>
        </w:rPr>
        <w:t xml:space="preserve"> </w:t>
      </w:r>
      <w:r w:rsidR="002E2620" w:rsidRPr="002D10BE">
        <w:rPr>
          <w:rFonts w:asciiTheme="minorHAnsi" w:hAnsiTheme="minorHAnsi" w:cstheme="minorHAnsi"/>
          <w:szCs w:val="24"/>
        </w:rPr>
        <w:t>κ</w:t>
      </w:r>
      <w:r w:rsidRPr="002D10BE">
        <w:rPr>
          <w:rFonts w:asciiTheme="minorHAnsi" w:hAnsiTheme="minorHAnsi" w:cstheme="minorHAnsi"/>
          <w:szCs w:val="24"/>
        </w:rPr>
        <w:t xml:space="preserve">αι της Διεύθυνσης Σπουδών του </w:t>
      </w:r>
      <w:r w:rsidR="002E2620" w:rsidRPr="002D10BE">
        <w:rPr>
          <w:rFonts w:asciiTheme="minorHAnsi" w:hAnsiTheme="minorHAnsi" w:cstheme="minorHAnsi"/>
          <w:szCs w:val="24"/>
        </w:rPr>
        <w:t>Πανεπιστημίου Αιγαίου</w:t>
      </w:r>
      <w:r w:rsidRPr="002D10BE">
        <w:rPr>
          <w:rFonts w:asciiTheme="minorHAnsi" w:hAnsiTheme="minorHAnsi" w:cstheme="minorHAnsi"/>
          <w:szCs w:val="24"/>
        </w:rPr>
        <w:t>, ώστε να δοθεί ικανός χρόνος προετοιμασίας των ενδιαφερομένων.  </w:t>
      </w:r>
      <w:r w:rsidR="0004136A" w:rsidRPr="002D10BE">
        <w:rPr>
          <w:rFonts w:asciiTheme="minorHAnsi" w:hAnsiTheme="minorHAnsi" w:cstheme="minorHAnsi"/>
          <w:szCs w:val="24"/>
        </w:rPr>
        <w:t>Το πρόγραμμα των κατατακτηρίων εξετάσεων ανακοινώνεται το Σεπτέμβριο –</w:t>
      </w:r>
      <w:r w:rsidR="00D57AAF" w:rsidRPr="002D10BE">
        <w:rPr>
          <w:rFonts w:asciiTheme="minorHAnsi" w:hAnsiTheme="minorHAnsi" w:cstheme="minorHAnsi"/>
          <w:szCs w:val="24"/>
        </w:rPr>
        <w:t xml:space="preserve"> </w:t>
      </w:r>
      <w:r w:rsidR="0004136A" w:rsidRPr="002D10BE">
        <w:rPr>
          <w:rFonts w:asciiTheme="minorHAnsi" w:hAnsiTheme="minorHAnsi" w:cstheme="minorHAnsi"/>
          <w:szCs w:val="24"/>
        </w:rPr>
        <w:t xml:space="preserve">Οκτώβριο του τρέχοντος ακαδημαϊκού έτους </w:t>
      </w:r>
      <w:r w:rsidR="002E2620" w:rsidRPr="002D10BE">
        <w:rPr>
          <w:rFonts w:asciiTheme="minorHAnsi" w:hAnsiTheme="minorHAnsi" w:cstheme="minorHAnsi"/>
          <w:szCs w:val="24"/>
        </w:rPr>
        <w:t>στην Ιστοσελίδα του Τμήματος.</w:t>
      </w:r>
      <w:r w:rsidR="002048DA" w:rsidRPr="002D10BE">
        <w:rPr>
          <w:rFonts w:asciiTheme="minorHAnsi" w:hAnsiTheme="minorHAnsi" w:cstheme="minorHAnsi"/>
          <w:szCs w:val="24"/>
        </w:rPr>
        <w:t xml:space="preserve"> Η επιλογή των </w:t>
      </w:r>
      <w:proofErr w:type="spellStart"/>
      <w:r w:rsidR="00D57AAF" w:rsidRPr="002D10BE">
        <w:rPr>
          <w:rFonts w:asciiTheme="minorHAnsi" w:hAnsiTheme="minorHAnsi" w:cstheme="minorHAnsi"/>
          <w:szCs w:val="24"/>
        </w:rPr>
        <w:t>κ</w:t>
      </w:r>
      <w:r w:rsidR="002048DA" w:rsidRPr="002D10BE">
        <w:rPr>
          <w:rFonts w:asciiTheme="minorHAnsi" w:hAnsiTheme="minorHAnsi" w:cstheme="minorHAnsi"/>
          <w:szCs w:val="24"/>
        </w:rPr>
        <w:t>ατατασσόμενων</w:t>
      </w:r>
      <w:proofErr w:type="spellEnd"/>
      <w:r w:rsidR="002048DA" w:rsidRPr="002D10BE">
        <w:rPr>
          <w:rFonts w:asciiTheme="minorHAnsi" w:hAnsiTheme="minorHAnsi" w:cstheme="minorHAnsi"/>
          <w:szCs w:val="24"/>
        </w:rPr>
        <w:t xml:space="preserve">  </w:t>
      </w:r>
      <w:r w:rsidR="002048DA" w:rsidRPr="002D10BE">
        <w:rPr>
          <w:rFonts w:asciiTheme="minorHAnsi" w:hAnsiTheme="minorHAnsi" w:cstheme="minorHAnsi"/>
          <w:szCs w:val="24"/>
        </w:rPr>
        <w:lastRenderedPageBreak/>
        <w:t>στο Τμήμα Περιβάλλοντος το ακαδ</w:t>
      </w:r>
      <w:r w:rsidR="005C7FB1">
        <w:rPr>
          <w:rFonts w:asciiTheme="minorHAnsi" w:hAnsiTheme="minorHAnsi" w:cstheme="minorHAnsi"/>
          <w:szCs w:val="24"/>
        </w:rPr>
        <w:t>ημαϊκό</w:t>
      </w:r>
      <w:r w:rsidR="002048DA" w:rsidRPr="002D10BE">
        <w:rPr>
          <w:rFonts w:asciiTheme="minorHAnsi" w:hAnsiTheme="minorHAnsi" w:cstheme="minorHAnsi"/>
          <w:szCs w:val="24"/>
        </w:rPr>
        <w:t xml:space="preserve"> έτος </w:t>
      </w:r>
      <w:r w:rsidR="00086DE9" w:rsidRPr="002D10BE">
        <w:rPr>
          <w:rFonts w:asciiTheme="minorHAnsi" w:hAnsiTheme="minorHAnsi" w:cstheme="minorHAnsi"/>
          <w:szCs w:val="24"/>
        </w:rPr>
        <w:t>20</w:t>
      </w:r>
      <w:r w:rsidR="001367A8">
        <w:rPr>
          <w:rFonts w:asciiTheme="minorHAnsi" w:hAnsiTheme="minorHAnsi" w:cstheme="minorHAnsi"/>
          <w:szCs w:val="24"/>
        </w:rPr>
        <w:t>2</w:t>
      </w:r>
      <w:r w:rsidR="005C7FB1">
        <w:rPr>
          <w:rFonts w:asciiTheme="minorHAnsi" w:hAnsiTheme="minorHAnsi" w:cstheme="minorHAnsi"/>
          <w:szCs w:val="24"/>
        </w:rPr>
        <w:t>2</w:t>
      </w:r>
      <w:r w:rsidR="002048DA" w:rsidRPr="002D10BE">
        <w:rPr>
          <w:rFonts w:asciiTheme="minorHAnsi" w:hAnsiTheme="minorHAnsi" w:cstheme="minorHAnsi"/>
          <w:szCs w:val="24"/>
        </w:rPr>
        <w:t>-</w:t>
      </w:r>
      <w:r w:rsidR="00086DE9" w:rsidRPr="002D10BE">
        <w:rPr>
          <w:rFonts w:asciiTheme="minorHAnsi" w:hAnsiTheme="minorHAnsi" w:cstheme="minorHAnsi"/>
          <w:szCs w:val="24"/>
        </w:rPr>
        <w:t>20</w:t>
      </w:r>
      <w:r w:rsidR="00086DE9">
        <w:rPr>
          <w:rFonts w:asciiTheme="minorHAnsi" w:hAnsiTheme="minorHAnsi" w:cstheme="minorHAnsi"/>
          <w:szCs w:val="24"/>
        </w:rPr>
        <w:t>2</w:t>
      </w:r>
      <w:r w:rsidR="005C7FB1">
        <w:rPr>
          <w:rFonts w:asciiTheme="minorHAnsi" w:hAnsiTheme="minorHAnsi" w:cstheme="minorHAnsi"/>
          <w:szCs w:val="24"/>
        </w:rPr>
        <w:t>3</w:t>
      </w:r>
      <w:r w:rsidR="00086DE9" w:rsidRPr="002D10BE">
        <w:rPr>
          <w:rFonts w:asciiTheme="minorHAnsi" w:hAnsiTheme="minorHAnsi" w:cstheme="minorHAnsi"/>
          <w:szCs w:val="24"/>
        </w:rPr>
        <w:t xml:space="preserve"> </w:t>
      </w:r>
      <w:r w:rsidR="002048DA" w:rsidRPr="002D10BE">
        <w:rPr>
          <w:rFonts w:asciiTheme="minorHAnsi" w:hAnsiTheme="minorHAnsi" w:cstheme="minorHAnsi"/>
          <w:szCs w:val="24"/>
        </w:rPr>
        <w:t>θα γίνει με θέματα ανάπτυξης στα ακόλουθα τρία μαθήματα:</w:t>
      </w:r>
    </w:p>
    <w:p w:rsidR="002048DA" w:rsidRPr="002D10BE" w:rsidRDefault="002048DA" w:rsidP="002048DA">
      <w:pPr>
        <w:numPr>
          <w:ilvl w:val="0"/>
          <w:numId w:val="7"/>
        </w:numPr>
        <w:spacing w:after="120"/>
        <w:ind w:left="777" w:hanging="357"/>
        <w:contextualSpacing/>
        <w:jc w:val="both"/>
        <w:rPr>
          <w:rFonts w:asciiTheme="minorHAnsi" w:hAnsiTheme="minorHAnsi" w:cstheme="minorHAnsi"/>
          <w:szCs w:val="24"/>
        </w:rPr>
      </w:pPr>
      <w:r w:rsidRPr="002D10BE">
        <w:rPr>
          <w:rFonts w:asciiTheme="minorHAnsi" w:hAnsiTheme="minorHAnsi" w:cstheme="minorHAnsi"/>
          <w:szCs w:val="24"/>
        </w:rPr>
        <w:t>Περιβαλλοντική Χημεία</w:t>
      </w:r>
    </w:p>
    <w:p w:rsidR="002048DA" w:rsidRPr="002D10BE" w:rsidRDefault="002048DA" w:rsidP="002048DA">
      <w:pPr>
        <w:numPr>
          <w:ilvl w:val="0"/>
          <w:numId w:val="7"/>
        </w:numPr>
        <w:spacing w:after="120"/>
        <w:ind w:left="777" w:hanging="357"/>
        <w:contextualSpacing/>
        <w:jc w:val="both"/>
        <w:rPr>
          <w:rFonts w:asciiTheme="minorHAnsi" w:hAnsiTheme="minorHAnsi" w:cstheme="minorHAnsi"/>
          <w:szCs w:val="24"/>
        </w:rPr>
      </w:pPr>
      <w:r w:rsidRPr="002D10BE">
        <w:rPr>
          <w:rFonts w:asciiTheme="minorHAnsi" w:hAnsiTheme="minorHAnsi" w:cstheme="minorHAnsi"/>
          <w:szCs w:val="24"/>
        </w:rPr>
        <w:t>Εισαγωγή στην Περιβαλλοντική Μηχανική</w:t>
      </w:r>
    </w:p>
    <w:p w:rsidR="002048DA" w:rsidRPr="002D10BE" w:rsidRDefault="002048DA" w:rsidP="002048DA">
      <w:pPr>
        <w:numPr>
          <w:ilvl w:val="0"/>
          <w:numId w:val="7"/>
        </w:numPr>
        <w:spacing w:after="120"/>
        <w:ind w:left="777" w:hanging="357"/>
        <w:contextualSpacing/>
        <w:jc w:val="both"/>
        <w:rPr>
          <w:rFonts w:asciiTheme="minorHAnsi" w:hAnsiTheme="minorHAnsi" w:cstheme="minorHAnsi"/>
          <w:szCs w:val="24"/>
        </w:rPr>
      </w:pPr>
      <w:r w:rsidRPr="002D10BE">
        <w:rPr>
          <w:rFonts w:asciiTheme="minorHAnsi" w:hAnsiTheme="minorHAnsi" w:cstheme="minorHAnsi"/>
          <w:szCs w:val="24"/>
        </w:rPr>
        <w:t>Εισαγωγή στην Οικολογία</w:t>
      </w:r>
    </w:p>
    <w:p w:rsidR="00E252B9" w:rsidRPr="002D10BE" w:rsidRDefault="00E252B9" w:rsidP="007D510F">
      <w:pPr>
        <w:rPr>
          <w:rFonts w:asciiTheme="minorHAnsi" w:hAnsiTheme="minorHAnsi" w:cstheme="minorHAnsi"/>
          <w:color w:val="6B6B6B"/>
          <w:sz w:val="23"/>
          <w:szCs w:val="23"/>
          <w:shd w:val="clear" w:color="auto" w:fill="FFFFFF"/>
        </w:rPr>
      </w:pPr>
    </w:p>
    <w:p w:rsidR="00E252B9" w:rsidRPr="002D10BE" w:rsidRDefault="00E252B9" w:rsidP="00354EB4">
      <w:pPr>
        <w:jc w:val="both"/>
        <w:rPr>
          <w:rFonts w:asciiTheme="minorHAnsi" w:hAnsiTheme="minorHAnsi" w:cstheme="minorHAnsi"/>
          <w:szCs w:val="24"/>
        </w:rPr>
      </w:pPr>
      <w:r w:rsidRPr="002D10BE">
        <w:rPr>
          <w:rFonts w:asciiTheme="minorHAnsi" w:hAnsiTheme="minorHAnsi" w:cstheme="minorHAnsi"/>
          <w:szCs w:val="24"/>
        </w:rPr>
        <w:t xml:space="preserve">Κάθε χρόνο οι αιτήσεις συμμετοχής υποβάλλονται μεταξύ 1ης και 15ης Νοεμβρίου. </w:t>
      </w:r>
      <w:r w:rsidR="00FA7FF1" w:rsidRPr="002D10BE">
        <w:rPr>
          <w:rFonts w:asciiTheme="minorHAnsi" w:hAnsiTheme="minorHAnsi" w:cstheme="minorHAnsi"/>
          <w:szCs w:val="24"/>
        </w:rPr>
        <w:t>Η αίτηση υποβάλλεται ηλεκτρονικά στο </w:t>
      </w:r>
      <w:hyperlink r:id="rId33" w:tgtFrame="_blank" w:history="1">
        <w:r w:rsidR="00FA7FF1" w:rsidRPr="002D10BE">
          <w:rPr>
            <w:rFonts w:asciiTheme="minorHAnsi" w:hAnsiTheme="minorHAnsi" w:cstheme="minorHAnsi"/>
            <w:color w:val="1F4E79" w:themeColor="accent1" w:themeShade="80"/>
            <w:szCs w:val="24"/>
            <w:u w:val="single"/>
          </w:rPr>
          <w:t>on-</w:t>
        </w:r>
        <w:proofErr w:type="spellStart"/>
        <w:r w:rsidR="00FA7FF1" w:rsidRPr="002D10BE">
          <w:rPr>
            <w:rFonts w:asciiTheme="minorHAnsi" w:hAnsiTheme="minorHAnsi" w:cstheme="minorHAnsi"/>
            <w:color w:val="1F4E79" w:themeColor="accent1" w:themeShade="80"/>
            <w:szCs w:val="24"/>
            <w:u w:val="single"/>
          </w:rPr>
          <w:t>line</w:t>
        </w:r>
        <w:proofErr w:type="spellEnd"/>
        <w:r w:rsidR="00FA7FF1" w:rsidRPr="002D10BE">
          <w:rPr>
            <w:rFonts w:asciiTheme="minorHAnsi" w:hAnsiTheme="minorHAnsi" w:cstheme="minorHAnsi"/>
            <w:color w:val="1F4E79" w:themeColor="accent1" w:themeShade="80"/>
            <w:szCs w:val="24"/>
            <w:u w:val="single"/>
          </w:rPr>
          <w:t> Σύστημα Αιτήσεων Κατατακτηρίων Εξετάσεων</w:t>
        </w:r>
      </w:hyperlink>
      <w:r w:rsidR="00FA7FF1" w:rsidRPr="002D10BE">
        <w:rPr>
          <w:rFonts w:asciiTheme="minorHAnsi" w:hAnsiTheme="minorHAnsi" w:cstheme="minorHAnsi"/>
          <w:szCs w:val="24"/>
        </w:rPr>
        <w:t> του Πανεπιστημίου Αιγαίου. Μετά την επιτυχή υποβολή της αίτησης ο κάθε υποψήφιος:</w:t>
      </w:r>
    </w:p>
    <w:p w:rsidR="00FA7FF1" w:rsidRPr="002D10BE" w:rsidRDefault="00FA7FF1" w:rsidP="006D0A28">
      <w:pPr>
        <w:numPr>
          <w:ilvl w:val="0"/>
          <w:numId w:val="3"/>
        </w:numPr>
        <w:shd w:val="clear" w:color="auto" w:fill="FFFFFF"/>
        <w:tabs>
          <w:tab w:val="clear" w:pos="2912"/>
          <w:tab w:val="num" w:pos="851"/>
        </w:tabs>
        <w:ind w:left="426" w:firstLine="0"/>
        <w:jc w:val="both"/>
        <w:rPr>
          <w:rFonts w:asciiTheme="minorHAnsi" w:hAnsiTheme="minorHAnsi" w:cstheme="minorHAnsi"/>
          <w:szCs w:val="24"/>
        </w:rPr>
      </w:pPr>
      <w:r w:rsidRPr="002D10BE">
        <w:rPr>
          <w:rFonts w:asciiTheme="minorHAnsi" w:hAnsiTheme="minorHAnsi" w:cstheme="minorHAnsi"/>
          <w:szCs w:val="24"/>
        </w:rPr>
        <w:t>Λαμβάνει στο email του σε μορφή </w:t>
      </w:r>
      <w:proofErr w:type="spellStart"/>
      <w:r w:rsidRPr="002D10BE">
        <w:rPr>
          <w:rFonts w:asciiTheme="minorHAnsi" w:hAnsiTheme="minorHAnsi" w:cstheme="minorHAnsi"/>
          <w:szCs w:val="24"/>
        </w:rPr>
        <w:t>pdf</w:t>
      </w:r>
      <w:proofErr w:type="spellEnd"/>
      <w:r w:rsidRPr="002D10BE">
        <w:rPr>
          <w:rFonts w:asciiTheme="minorHAnsi" w:hAnsiTheme="minorHAnsi" w:cstheme="minorHAnsi"/>
          <w:szCs w:val="24"/>
        </w:rPr>
        <w:t> την αίτηση</w:t>
      </w:r>
    </w:p>
    <w:p w:rsidR="00FA7FF1" w:rsidRPr="002D10BE" w:rsidRDefault="00FA7FF1" w:rsidP="006D0A28">
      <w:pPr>
        <w:numPr>
          <w:ilvl w:val="0"/>
          <w:numId w:val="3"/>
        </w:numPr>
        <w:shd w:val="clear" w:color="auto" w:fill="FFFFFF"/>
        <w:tabs>
          <w:tab w:val="clear" w:pos="2912"/>
          <w:tab w:val="num" w:pos="851"/>
        </w:tabs>
        <w:ind w:left="426" w:firstLine="0"/>
        <w:jc w:val="both"/>
        <w:rPr>
          <w:rFonts w:asciiTheme="minorHAnsi" w:hAnsiTheme="minorHAnsi" w:cstheme="minorHAnsi"/>
          <w:szCs w:val="24"/>
        </w:rPr>
      </w:pPr>
      <w:r w:rsidRPr="002D10BE">
        <w:rPr>
          <w:rFonts w:asciiTheme="minorHAnsi" w:hAnsiTheme="minorHAnsi" w:cstheme="minorHAnsi"/>
          <w:szCs w:val="24"/>
        </w:rPr>
        <w:t>Εκτυπώνει και υπογράφει την αίτηση</w:t>
      </w:r>
    </w:p>
    <w:p w:rsidR="00FA7FF1" w:rsidRPr="002D10BE" w:rsidRDefault="00515BF2" w:rsidP="006D0A28">
      <w:pPr>
        <w:numPr>
          <w:ilvl w:val="0"/>
          <w:numId w:val="3"/>
        </w:numPr>
        <w:shd w:val="clear" w:color="auto" w:fill="FFFFFF"/>
        <w:tabs>
          <w:tab w:val="clear" w:pos="2912"/>
          <w:tab w:val="num" w:pos="851"/>
        </w:tabs>
        <w:ind w:left="426" w:firstLine="0"/>
        <w:jc w:val="both"/>
        <w:rPr>
          <w:rFonts w:asciiTheme="minorHAnsi" w:hAnsiTheme="minorHAnsi" w:cstheme="minorHAnsi"/>
          <w:szCs w:val="24"/>
        </w:rPr>
      </w:pPr>
      <w:r w:rsidRPr="002D10BE">
        <w:rPr>
          <w:rFonts w:asciiTheme="minorHAnsi" w:hAnsiTheme="minorHAnsi" w:cstheme="minorHAnsi"/>
          <w:szCs w:val="24"/>
        </w:rPr>
        <w:t xml:space="preserve">Αποστέλλει </w:t>
      </w:r>
      <w:r w:rsidR="00FA7FF1" w:rsidRPr="002D10BE">
        <w:rPr>
          <w:rFonts w:asciiTheme="minorHAnsi" w:hAnsiTheme="minorHAnsi" w:cstheme="minorHAnsi"/>
          <w:szCs w:val="24"/>
        </w:rPr>
        <w:t>την αίτηση και τα απαιτούμενα δικαιολογητικά στη Γραμματεία του Τμήματος είτε ταχυδρομικώς με σφραγίδα ταχυδρομείου εντός των καθορισμένων ημερομηνιών είτε την καταθέτει αυτοπροσώπως ή με νόμιμα εξουσιοδοτημένο πρόσωπο.</w:t>
      </w:r>
    </w:p>
    <w:p w:rsidR="00354EB4" w:rsidRPr="002D10BE" w:rsidRDefault="00354EB4" w:rsidP="007D510F">
      <w:pPr>
        <w:jc w:val="both"/>
        <w:rPr>
          <w:rFonts w:asciiTheme="minorHAnsi" w:hAnsiTheme="minorHAnsi" w:cstheme="minorHAnsi"/>
          <w:szCs w:val="24"/>
        </w:rPr>
      </w:pPr>
    </w:p>
    <w:p w:rsidR="00E252B9" w:rsidRPr="002D10BE" w:rsidRDefault="00E252B9" w:rsidP="007D510F">
      <w:pPr>
        <w:jc w:val="both"/>
        <w:rPr>
          <w:rFonts w:asciiTheme="minorHAnsi" w:hAnsiTheme="minorHAnsi" w:cstheme="minorHAnsi"/>
          <w:szCs w:val="24"/>
        </w:rPr>
      </w:pPr>
      <w:r w:rsidRPr="002D10BE">
        <w:rPr>
          <w:rFonts w:asciiTheme="minorHAnsi" w:hAnsiTheme="minorHAnsi" w:cstheme="minorHAnsi"/>
          <w:szCs w:val="24"/>
        </w:rPr>
        <w:t>Κάθε χρόνο οι κατατακτήριες εξετάσεις λαμβάνουν χώρα μεταξύ 1ης</w:t>
      </w:r>
      <w:r w:rsidR="0004136A" w:rsidRPr="002D10BE">
        <w:rPr>
          <w:rFonts w:asciiTheme="minorHAnsi" w:hAnsiTheme="minorHAnsi" w:cstheme="minorHAnsi"/>
          <w:szCs w:val="24"/>
        </w:rPr>
        <w:t xml:space="preserve"> </w:t>
      </w:r>
      <w:r w:rsidRPr="002D10BE">
        <w:rPr>
          <w:rFonts w:asciiTheme="minorHAnsi" w:hAnsiTheme="minorHAnsi" w:cstheme="minorHAnsi"/>
          <w:szCs w:val="24"/>
        </w:rPr>
        <w:t>και 20ης</w:t>
      </w:r>
      <w:r w:rsidR="0004136A" w:rsidRPr="002D10BE">
        <w:rPr>
          <w:rFonts w:asciiTheme="minorHAnsi" w:hAnsiTheme="minorHAnsi" w:cstheme="minorHAnsi"/>
          <w:szCs w:val="24"/>
        </w:rPr>
        <w:t xml:space="preserve"> </w:t>
      </w:r>
      <w:r w:rsidRPr="002D10BE">
        <w:rPr>
          <w:rFonts w:asciiTheme="minorHAnsi" w:hAnsiTheme="minorHAnsi" w:cstheme="minorHAnsi"/>
          <w:szCs w:val="24"/>
        </w:rPr>
        <w:t>Δεκεμβρίου. Οι επιτυχόντες</w:t>
      </w:r>
      <w:r w:rsidR="00D57AAF" w:rsidRPr="002D10BE">
        <w:rPr>
          <w:rFonts w:asciiTheme="minorHAnsi" w:hAnsiTheme="minorHAnsi" w:cstheme="minorHAnsi"/>
          <w:szCs w:val="24"/>
        </w:rPr>
        <w:t>/</w:t>
      </w:r>
      <w:proofErr w:type="spellStart"/>
      <w:r w:rsidR="00D57AAF" w:rsidRPr="002D10BE">
        <w:rPr>
          <w:rFonts w:asciiTheme="minorHAnsi" w:hAnsiTheme="minorHAnsi" w:cstheme="minorHAnsi"/>
          <w:szCs w:val="24"/>
        </w:rPr>
        <w:t>χούσες</w:t>
      </w:r>
      <w:proofErr w:type="spellEnd"/>
      <w:r w:rsidR="00D57AAF" w:rsidRPr="002D10BE">
        <w:rPr>
          <w:rFonts w:asciiTheme="minorHAnsi" w:hAnsiTheme="minorHAnsi" w:cstheme="minorHAnsi"/>
          <w:szCs w:val="24"/>
        </w:rPr>
        <w:t xml:space="preserve">  </w:t>
      </w:r>
      <w:r w:rsidRPr="002D10BE">
        <w:rPr>
          <w:rFonts w:asciiTheme="minorHAnsi" w:hAnsiTheme="minorHAnsi" w:cstheme="minorHAnsi"/>
          <w:szCs w:val="24"/>
        </w:rPr>
        <w:t>εντάσσονται σε εξάμηνο εισαγωγής που καθορίζεται από τη Συνέλευση Τμήματος (μεταξύ 1ου έως 5ου). Όλοι οι επιτυχόντες/</w:t>
      </w:r>
      <w:proofErr w:type="spellStart"/>
      <w:r w:rsidRPr="002D10BE">
        <w:rPr>
          <w:rFonts w:asciiTheme="minorHAnsi" w:hAnsiTheme="minorHAnsi" w:cstheme="minorHAnsi"/>
          <w:szCs w:val="24"/>
        </w:rPr>
        <w:t>χούσες</w:t>
      </w:r>
      <w:proofErr w:type="spellEnd"/>
      <w:r w:rsidRPr="002D10BE">
        <w:rPr>
          <w:rFonts w:asciiTheme="minorHAnsi" w:hAnsiTheme="minorHAnsi" w:cstheme="minorHAnsi"/>
          <w:szCs w:val="24"/>
        </w:rPr>
        <w:t xml:space="preserve">  απαλλάσσονται από την εξέταση των μαθημάτων στα οποία εξετάστηκαν για την κατάταξή </w:t>
      </w:r>
      <w:r w:rsidR="0004136A" w:rsidRPr="002D10BE">
        <w:rPr>
          <w:rFonts w:asciiTheme="minorHAnsi" w:hAnsiTheme="minorHAnsi" w:cstheme="minorHAnsi"/>
          <w:szCs w:val="24"/>
        </w:rPr>
        <w:t>τους,</w:t>
      </w:r>
      <w:r w:rsidRPr="002D10BE">
        <w:rPr>
          <w:rFonts w:asciiTheme="minorHAnsi" w:hAnsiTheme="minorHAnsi" w:cstheme="minorHAnsi"/>
          <w:szCs w:val="24"/>
        </w:rPr>
        <w:t xml:space="preserve"> εφόσον τα μαθήματα αυτά αντιστοιχούν σε μαθήματα του Προγράμματος Σπουδών του Τμήματος  Υποδοχής.</w:t>
      </w:r>
      <w:r w:rsidR="0004136A" w:rsidRPr="002D10BE">
        <w:rPr>
          <w:rFonts w:asciiTheme="minorHAnsi" w:hAnsiTheme="minorHAnsi" w:cstheme="minorHAnsi"/>
          <w:szCs w:val="24"/>
        </w:rPr>
        <w:t xml:space="preserve"> Η  Συνέλευση του  Τμήματος μπορεί να  απαλλάξει τους </w:t>
      </w:r>
      <w:proofErr w:type="spellStart"/>
      <w:r w:rsidR="0004136A" w:rsidRPr="002D10BE">
        <w:rPr>
          <w:rFonts w:asciiTheme="minorHAnsi" w:hAnsiTheme="minorHAnsi" w:cstheme="minorHAnsi"/>
          <w:szCs w:val="24"/>
        </w:rPr>
        <w:t>κατατασσόμενους</w:t>
      </w:r>
      <w:proofErr w:type="spellEnd"/>
      <w:r w:rsidR="0004136A" w:rsidRPr="002D10BE">
        <w:rPr>
          <w:rFonts w:asciiTheme="minorHAnsi" w:hAnsiTheme="minorHAnsi" w:cstheme="minorHAnsi"/>
          <w:szCs w:val="24"/>
        </w:rPr>
        <w:t>  από την εξέταση μαθημάτων του προγράμματος σπουδών του Τμήματος υποδοχής που διδάχθηκαν πλήρως  ή επαρκώς στο Τμήμα προέλευσης, κρίνοντας κάθε φορά από το πρόγραμμα σπουδών του Τμήματος προέλευσης.</w:t>
      </w:r>
    </w:p>
    <w:p w:rsidR="008840F2" w:rsidRDefault="008840F2" w:rsidP="007D510F">
      <w:pPr>
        <w:rPr>
          <w:rFonts w:asciiTheme="minorHAnsi" w:hAnsiTheme="minorHAnsi" w:cstheme="minorHAnsi"/>
          <w:b/>
          <w:szCs w:val="24"/>
        </w:rPr>
      </w:pPr>
    </w:p>
    <w:p w:rsidR="006633C1" w:rsidRPr="002D10BE" w:rsidRDefault="006633C1" w:rsidP="007D510F">
      <w:pPr>
        <w:rPr>
          <w:rFonts w:asciiTheme="minorHAnsi" w:hAnsiTheme="minorHAnsi" w:cstheme="minorHAnsi"/>
          <w:b/>
          <w:szCs w:val="24"/>
        </w:rPr>
      </w:pPr>
    </w:p>
    <w:p w:rsidR="001976CE" w:rsidRPr="00E039D4" w:rsidRDefault="00493473" w:rsidP="00FB56E0">
      <w:pPr>
        <w:pStyle w:val="2"/>
        <w:numPr>
          <w:ilvl w:val="1"/>
          <w:numId w:val="16"/>
        </w:numPr>
        <w:rPr>
          <w:rFonts w:asciiTheme="minorHAnsi" w:hAnsiTheme="minorHAnsi" w:cstheme="minorHAnsi"/>
          <w:b/>
        </w:rPr>
      </w:pPr>
      <w:bookmarkStart w:id="15" w:name="_Toc6326502"/>
      <w:r w:rsidRPr="00E039D4">
        <w:rPr>
          <w:rFonts w:asciiTheme="minorHAnsi" w:hAnsiTheme="minorHAnsi" w:cstheme="minorHAnsi"/>
          <w:b/>
          <w:color w:val="auto"/>
        </w:rPr>
        <w:t>Σ</w:t>
      </w:r>
      <w:r w:rsidR="001976CE" w:rsidRPr="00E039D4">
        <w:rPr>
          <w:rFonts w:asciiTheme="minorHAnsi" w:hAnsiTheme="minorHAnsi" w:cstheme="minorHAnsi"/>
          <w:b/>
          <w:color w:val="auto"/>
        </w:rPr>
        <w:t>ύμβουλος Σπουδών</w:t>
      </w:r>
      <w:bookmarkEnd w:id="15"/>
      <w:r w:rsidR="001976CE" w:rsidRPr="00E039D4">
        <w:rPr>
          <w:rFonts w:asciiTheme="minorHAnsi" w:hAnsiTheme="minorHAnsi" w:cstheme="minorHAnsi"/>
          <w:b/>
        </w:rPr>
        <w:tab/>
      </w:r>
    </w:p>
    <w:p w:rsidR="000D123B" w:rsidRPr="002D10BE" w:rsidRDefault="000D123B" w:rsidP="007D510F">
      <w:pPr>
        <w:jc w:val="both"/>
        <w:rPr>
          <w:rFonts w:asciiTheme="minorHAnsi" w:hAnsiTheme="minorHAnsi" w:cstheme="minorHAnsi"/>
          <w:szCs w:val="24"/>
        </w:rPr>
      </w:pPr>
    </w:p>
    <w:p w:rsidR="0003457B" w:rsidRPr="002D10BE" w:rsidRDefault="0003457B" w:rsidP="0003457B">
      <w:pPr>
        <w:jc w:val="both"/>
        <w:rPr>
          <w:rFonts w:asciiTheme="minorHAnsi" w:eastAsia="Calibri" w:hAnsiTheme="minorHAnsi" w:cstheme="minorHAnsi"/>
        </w:rPr>
      </w:pPr>
      <w:r w:rsidRPr="002D10BE">
        <w:rPr>
          <w:rFonts w:asciiTheme="minorHAnsi" w:eastAsia="Calibri" w:hAnsiTheme="minorHAnsi" w:cstheme="minorHAnsi"/>
        </w:rPr>
        <w:t>Ο/Η Σύμβουλος Σπουδών παρέχει στο/στη  φοιτητή/</w:t>
      </w:r>
      <w:proofErr w:type="spellStart"/>
      <w:r w:rsidRPr="002D10BE">
        <w:rPr>
          <w:rFonts w:asciiTheme="minorHAnsi" w:eastAsia="Calibri" w:hAnsiTheme="minorHAnsi" w:cstheme="minorHAnsi"/>
        </w:rPr>
        <w:t>τρια</w:t>
      </w:r>
      <w:proofErr w:type="spellEnd"/>
      <w:r w:rsidRPr="002D10BE">
        <w:rPr>
          <w:rFonts w:asciiTheme="minorHAnsi" w:eastAsia="Calibri" w:hAnsiTheme="minorHAnsi" w:cstheme="minorHAnsi"/>
        </w:rPr>
        <w:t xml:space="preserve"> την αναγκαία συμπαράσταση για να </w:t>
      </w:r>
      <w:proofErr w:type="spellStart"/>
      <w:r w:rsidRPr="002D10BE">
        <w:rPr>
          <w:rFonts w:asciiTheme="minorHAnsi" w:eastAsia="Calibri" w:hAnsiTheme="minorHAnsi" w:cstheme="minorHAnsi"/>
        </w:rPr>
        <w:t>αντεπεξέλθει</w:t>
      </w:r>
      <w:proofErr w:type="spellEnd"/>
      <w:r w:rsidRPr="002D10BE">
        <w:rPr>
          <w:rFonts w:asciiTheme="minorHAnsi" w:eastAsia="Calibri" w:hAnsiTheme="minorHAnsi" w:cstheme="minorHAnsi"/>
        </w:rPr>
        <w:t xml:space="preserve"> στις απαιτήσεις των σπουδών του/της στο πανεπιστήμιο. Η συμπαράσταση αυτή εκδηλώνεται με τη συνεργασία σε θέματα που σχετίζονται με την ανάπτυξη των ενδιαφερόντων του/της φοιτητή/</w:t>
      </w:r>
      <w:proofErr w:type="spellStart"/>
      <w:r w:rsidRPr="002D10BE">
        <w:rPr>
          <w:rFonts w:asciiTheme="minorHAnsi" w:eastAsia="Calibri" w:hAnsiTheme="minorHAnsi" w:cstheme="minorHAnsi"/>
        </w:rPr>
        <w:t>τριας</w:t>
      </w:r>
      <w:proofErr w:type="spellEnd"/>
      <w:r w:rsidRPr="002D10BE">
        <w:rPr>
          <w:rFonts w:asciiTheme="minorHAnsi" w:eastAsia="Calibri" w:hAnsiTheme="minorHAnsi" w:cstheme="minorHAnsi"/>
        </w:rPr>
        <w:t>, ώστε η επιστημονική και επαγγελματική του/της εξειδίκευση να προσαρμόζεται βαθμιαία στην προσωπικότητά του/της και τις υποκειμενικές και αντικειμενικές δυνατότητές του/της και αντίστροφα.</w:t>
      </w:r>
    </w:p>
    <w:p w:rsidR="00493473" w:rsidRDefault="00493473" w:rsidP="007D510F">
      <w:pPr>
        <w:rPr>
          <w:rFonts w:asciiTheme="minorHAnsi" w:hAnsiTheme="minorHAnsi" w:cstheme="minorHAnsi"/>
          <w:szCs w:val="24"/>
        </w:rPr>
      </w:pPr>
    </w:p>
    <w:p w:rsidR="00487EA1" w:rsidRPr="002D10BE" w:rsidRDefault="00487EA1" w:rsidP="007D510F">
      <w:pPr>
        <w:rPr>
          <w:rFonts w:asciiTheme="minorHAnsi" w:hAnsiTheme="minorHAnsi" w:cstheme="minorHAnsi"/>
          <w:szCs w:val="24"/>
        </w:rPr>
      </w:pPr>
    </w:p>
    <w:p w:rsidR="001976CE" w:rsidRPr="008840F2" w:rsidRDefault="001976CE" w:rsidP="00FB56E0">
      <w:pPr>
        <w:pStyle w:val="2"/>
        <w:numPr>
          <w:ilvl w:val="1"/>
          <w:numId w:val="16"/>
        </w:numPr>
        <w:rPr>
          <w:rFonts w:asciiTheme="minorHAnsi" w:hAnsiTheme="minorHAnsi" w:cstheme="minorHAnsi"/>
          <w:b/>
        </w:rPr>
      </w:pPr>
      <w:bookmarkStart w:id="16" w:name="_Toc6326503"/>
      <w:r w:rsidRPr="008840F2">
        <w:rPr>
          <w:rFonts w:asciiTheme="minorHAnsi" w:hAnsiTheme="minorHAnsi" w:cstheme="minorHAnsi"/>
          <w:b/>
          <w:color w:val="auto"/>
        </w:rPr>
        <w:t>Θερινή Πρακτική Άσκηση</w:t>
      </w:r>
      <w:bookmarkEnd w:id="16"/>
      <w:r w:rsidRPr="008840F2">
        <w:rPr>
          <w:rFonts w:asciiTheme="minorHAnsi" w:hAnsiTheme="minorHAnsi" w:cstheme="minorHAnsi"/>
          <w:b/>
        </w:rPr>
        <w:tab/>
      </w:r>
    </w:p>
    <w:p w:rsidR="00885ACD" w:rsidRPr="008840F2" w:rsidRDefault="00885ACD" w:rsidP="007D510F">
      <w:pPr>
        <w:jc w:val="both"/>
        <w:rPr>
          <w:rFonts w:asciiTheme="minorHAnsi" w:hAnsiTheme="minorHAnsi" w:cstheme="minorHAnsi"/>
          <w:szCs w:val="24"/>
        </w:rPr>
      </w:pPr>
    </w:p>
    <w:p w:rsidR="00885ACD" w:rsidRPr="008840F2" w:rsidRDefault="00885ACD" w:rsidP="007D510F">
      <w:pPr>
        <w:jc w:val="both"/>
        <w:rPr>
          <w:rFonts w:asciiTheme="minorHAnsi" w:hAnsiTheme="minorHAnsi" w:cstheme="minorHAnsi"/>
          <w:szCs w:val="24"/>
        </w:rPr>
      </w:pPr>
      <w:r w:rsidRPr="008840F2">
        <w:rPr>
          <w:rFonts w:asciiTheme="minorHAnsi" w:hAnsiTheme="minorHAnsi" w:cstheme="minorHAnsi"/>
          <w:szCs w:val="24"/>
        </w:rPr>
        <w:t xml:space="preserve">Το Τμήμα Περιβάλλοντος συμμετέχει στο ιδρυματικό έργο «Πρακτική Άσκηση Τριτοβάθμιας Εκπαίδευσης του Πανεπιστημίου Αιγαίου», το οποίο υλοποιείται στο πλαίσιο του Επιχειρησιακού Προγράμματος </w:t>
      </w:r>
      <w:r w:rsidR="006F4117" w:rsidRPr="008840F2">
        <w:rPr>
          <w:rFonts w:asciiTheme="minorHAnsi" w:hAnsiTheme="minorHAnsi" w:cstheme="minorHAnsi"/>
          <w:szCs w:val="24"/>
        </w:rPr>
        <w:t xml:space="preserve">«Ανταγωνιστικότητα, Επιχειρηματικότητα και Καινοτομία» </w:t>
      </w:r>
      <w:r w:rsidRPr="008840F2">
        <w:rPr>
          <w:rFonts w:asciiTheme="minorHAnsi" w:hAnsiTheme="minorHAnsi" w:cstheme="minorHAnsi"/>
          <w:szCs w:val="24"/>
        </w:rPr>
        <w:t xml:space="preserve"> και συγχρηματοδοτείται από την Ευρωπαϊκή Ένωση (Ευρωπαϊκό Κοινωνικό Ταμείο) και από Εθνικούς Πόρους. Το έργο δίνει την ευκαιρία στους φοιτητές του Τμήματος Περιβάλλοντος να </w:t>
      </w:r>
      <w:r w:rsidRPr="008840F2">
        <w:rPr>
          <w:rFonts w:asciiTheme="minorHAnsi" w:hAnsiTheme="minorHAnsi" w:cstheme="minorHAnsi"/>
          <w:szCs w:val="24"/>
        </w:rPr>
        <w:lastRenderedPageBreak/>
        <w:t>απασχοληθούν σε ευρύ φάσμα εργασιακών φορέων (τεχνικά γραφεία, επιχειρήσεις, ευρύτερος δημόσιος τομέας, Μ.Κ.Ο.), με την προϋπόθεση να υπάρχει περιβαλλοντική διάσταση στο επιλεγμένο θέμα. Στοχεύει αφ’ ενός μεν στην παροχή δυνατότητας στους φοιτητές να εφαρμόσουν τη θεωρητική πανεπιστημιακή γνώση στην πράξη πριν αποφοιτήσουν, αφ’ ετέρου δε στην έκθεσή τους στις επικρατούσες εργασιακές συνθήκες στην χώρα μας. Ταυτόχρονα, δίνει τη δυνατότητα στους εργασιακούς φορείς να γνωρίσουν το είδος, το επίπεδο και το εύρος των διεπιστημονικών γνώσεων που παρέχονται στο Τμήμα Περιβάλλοντος έτσι ώστε να απασχολήσουν τελικά αποφοίτους του Τμήματος και να επωφεληθούν από τη</w:t>
      </w:r>
      <w:r w:rsidR="00CA0A56" w:rsidRPr="008840F2">
        <w:rPr>
          <w:rFonts w:asciiTheme="minorHAnsi" w:hAnsiTheme="minorHAnsi" w:cstheme="minorHAnsi"/>
          <w:szCs w:val="24"/>
        </w:rPr>
        <w:t>ν</w:t>
      </w:r>
      <w:r w:rsidRPr="008840F2">
        <w:rPr>
          <w:rFonts w:asciiTheme="minorHAnsi" w:hAnsiTheme="minorHAnsi" w:cstheme="minorHAnsi"/>
          <w:szCs w:val="24"/>
        </w:rPr>
        <w:t xml:space="preserve"> περιβαλλοντική τους κατάρτιση. </w:t>
      </w:r>
    </w:p>
    <w:p w:rsidR="00885ACD" w:rsidRPr="008840F2" w:rsidRDefault="00885ACD" w:rsidP="007D510F">
      <w:pPr>
        <w:jc w:val="both"/>
        <w:rPr>
          <w:rFonts w:asciiTheme="minorHAnsi" w:hAnsiTheme="minorHAnsi" w:cstheme="minorHAnsi"/>
          <w:szCs w:val="24"/>
        </w:rPr>
      </w:pPr>
    </w:p>
    <w:p w:rsidR="00885ACD" w:rsidRPr="008840F2" w:rsidRDefault="00885ACD" w:rsidP="007D510F">
      <w:pPr>
        <w:jc w:val="both"/>
        <w:rPr>
          <w:rFonts w:asciiTheme="minorHAnsi" w:hAnsiTheme="minorHAnsi" w:cstheme="minorHAnsi"/>
          <w:szCs w:val="24"/>
        </w:rPr>
      </w:pPr>
      <w:r w:rsidRPr="008840F2">
        <w:rPr>
          <w:rFonts w:asciiTheme="minorHAnsi" w:hAnsiTheme="minorHAnsi" w:cstheme="minorHAnsi"/>
          <w:szCs w:val="24"/>
        </w:rPr>
        <w:t xml:space="preserve">Η Θερινή Πρακτική Άσκηση (ΘΠΑ) θεωρείται ως επιπλέον μάθημα  που μπορούν να δηλώσουν οι φοιτητές κατά τις εγγραφές στα μαθήματα των εαρινών εξαμήνων. </w:t>
      </w:r>
      <w:r w:rsidR="004E5912" w:rsidRPr="008840F2">
        <w:rPr>
          <w:rFonts w:asciiTheme="minorHAnsi" w:hAnsiTheme="minorHAnsi" w:cstheme="minorHAnsi"/>
          <w:szCs w:val="24"/>
        </w:rPr>
        <w:t>Η ΘΠΑ πραγματοποιείται κατά τους θερινούς μήνες αλλά εφόσον συντρέχουν ειδικοί λόγοι και μετά από έγκριση της Συνέλευσης του Τμήματος μπορεί να πραγματοποιηθεί και κατά τη διάρκεια των εξαμήνων.</w:t>
      </w:r>
      <w:r w:rsidRPr="008840F2">
        <w:rPr>
          <w:rFonts w:asciiTheme="minorHAnsi" w:hAnsiTheme="minorHAnsi" w:cstheme="minorHAnsi"/>
          <w:szCs w:val="24"/>
        </w:rPr>
        <w:t xml:space="preserve"> </w:t>
      </w:r>
      <w:r w:rsidR="004E5912" w:rsidRPr="008840F2">
        <w:rPr>
          <w:rFonts w:asciiTheme="minorHAnsi" w:hAnsiTheme="minorHAnsi" w:cstheme="minorHAnsi"/>
          <w:szCs w:val="24"/>
        </w:rPr>
        <w:t>Δικαίωμα συμμετοχής σε ΘΠΑ έχουν όλοι οι φοιτητές</w:t>
      </w:r>
      <w:r w:rsidRPr="008840F2">
        <w:rPr>
          <w:rFonts w:asciiTheme="minorHAnsi" w:hAnsiTheme="minorHAnsi" w:cstheme="minorHAnsi"/>
          <w:szCs w:val="24"/>
        </w:rPr>
        <w:t xml:space="preserve"> </w:t>
      </w:r>
      <w:r w:rsidR="004E5912" w:rsidRPr="008840F2">
        <w:rPr>
          <w:rFonts w:asciiTheme="minorHAnsi" w:hAnsiTheme="minorHAnsi" w:cstheme="minorHAnsi"/>
          <w:szCs w:val="24"/>
        </w:rPr>
        <w:t xml:space="preserve">που έχουν </w:t>
      </w:r>
      <w:r w:rsidR="003E4580" w:rsidRPr="008840F2">
        <w:rPr>
          <w:rFonts w:asciiTheme="minorHAnsi" w:hAnsiTheme="minorHAnsi" w:cstheme="minorHAnsi"/>
          <w:szCs w:val="24"/>
        </w:rPr>
        <w:t xml:space="preserve">εξεταστεί επιτυχώς σε 20 μαθήματα. </w:t>
      </w:r>
      <w:r w:rsidR="004E5912" w:rsidRPr="008840F2">
        <w:rPr>
          <w:rFonts w:asciiTheme="minorHAnsi" w:hAnsiTheme="minorHAnsi" w:cstheme="minorHAnsi"/>
          <w:szCs w:val="24"/>
        </w:rPr>
        <w:t>Η διαδικασία και τα κριτήρια επιλογής των φοιτητών για συμμετοχή στη ΘΠΑ καθορίζονται από τη Συνέλευση του Τμήματος. Η βαθμολογία για το μάθημα της ΘΠΑ κατοχυρώνεται μία φορά για κάθε φοιτητή. Αυτό δεν απαγορεύει στον φοιτητή να συμμετάσχει περισσότερες από μια φορές σε ΘΠΑ, εφόσον το επιθυμεί.</w:t>
      </w:r>
      <w:r w:rsidR="006D3BD0" w:rsidRPr="008840F2">
        <w:rPr>
          <w:rFonts w:asciiTheme="minorHAnsi" w:hAnsiTheme="minorHAnsi" w:cstheme="minorHAnsi"/>
          <w:szCs w:val="24"/>
        </w:rPr>
        <w:t xml:space="preserve"> </w:t>
      </w:r>
    </w:p>
    <w:p w:rsidR="00885ACD" w:rsidRPr="008840F2" w:rsidRDefault="00885ACD" w:rsidP="007D510F">
      <w:pPr>
        <w:jc w:val="both"/>
        <w:rPr>
          <w:rFonts w:asciiTheme="minorHAnsi" w:hAnsiTheme="minorHAnsi" w:cstheme="minorHAnsi"/>
          <w:color w:val="414345"/>
          <w:sz w:val="21"/>
          <w:szCs w:val="21"/>
          <w:shd w:val="clear" w:color="auto" w:fill="F2F2F2"/>
        </w:rPr>
      </w:pPr>
    </w:p>
    <w:p w:rsidR="004E5912" w:rsidRPr="002D10BE" w:rsidRDefault="00885ACD" w:rsidP="007D510F">
      <w:pPr>
        <w:jc w:val="both"/>
        <w:rPr>
          <w:rFonts w:asciiTheme="minorHAnsi" w:hAnsiTheme="minorHAnsi" w:cstheme="minorHAnsi"/>
          <w:szCs w:val="24"/>
        </w:rPr>
      </w:pPr>
      <w:r w:rsidRPr="008840F2">
        <w:rPr>
          <w:rFonts w:asciiTheme="minorHAnsi" w:hAnsiTheme="minorHAnsi" w:cstheme="minorHAnsi"/>
          <w:szCs w:val="24"/>
        </w:rPr>
        <w:t>Ένας περιορισμένος αριθμός φοιτητών εντάσσεται σε χρηματοδοτούμενο πρόγραμμα που παρέχει οικονομική αποζημίωση μέσω του ΕΣΠΑ</w:t>
      </w:r>
      <w:r w:rsidR="00153A50" w:rsidRPr="008840F2">
        <w:rPr>
          <w:rFonts w:asciiTheme="minorHAnsi" w:hAnsiTheme="minorHAnsi" w:cstheme="minorHAnsi"/>
          <w:szCs w:val="24"/>
        </w:rPr>
        <w:t>.</w:t>
      </w:r>
      <w:r w:rsidRPr="008840F2">
        <w:rPr>
          <w:rFonts w:asciiTheme="minorHAnsi" w:hAnsiTheme="minorHAnsi" w:cstheme="minorHAnsi"/>
          <w:szCs w:val="24"/>
        </w:rPr>
        <w:t xml:space="preserve"> Οι υπόλοιποι φοιτητές εντάσσονται στο πρόγραμμα της Διευρυμένης Πρακτικής άσκησης</w:t>
      </w:r>
      <w:r w:rsidR="00153A50" w:rsidRPr="008840F2">
        <w:rPr>
          <w:rFonts w:asciiTheme="minorHAnsi" w:hAnsiTheme="minorHAnsi" w:cstheme="minorHAnsi"/>
          <w:szCs w:val="24"/>
        </w:rPr>
        <w:t>.</w:t>
      </w:r>
      <w:r w:rsidRPr="008840F2">
        <w:rPr>
          <w:rFonts w:asciiTheme="minorHAnsi" w:hAnsiTheme="minorHAnsi" w:cstheme="minorHAnsi"/>
          <w:szCs w:val="24"/>
        </w:rPr>
        <w:t xml:space="preserve"> Και οι δύο ομάδες φοιτητών ασφαλίζονται κατά ατυχημάτων. </w:t>
      </w:r>
      <w:r w:rsidR="006D3BD0" w:rsidRPr="008840F2">
        <w:rPr>
          <w:rFonts w:asciiTheme="minorHAnsi" w:hAnsiTheme="minorHAnsi" w:cstheme="minorHAnsi"/>
          <w:i/>
          <w:szCs w:val="24"/>
        </w:rPr>
        <w:t xml:space="preserve">Τμηματικός Υπεύθυνος Πρακτικής Άσκησης είναι ο </w:t>
      </w:r>
      <w:r w:rsidR="00757A0E" w:rsidRPr="008840F2">
        <w:rPr>
          <w:rFonts w:asciiTheme="minorHAnsi" w:hAnsiTheme="minorHAnsi" w:cstheme="minorHAnsi"/>
          <w:i/>
          <w:szCs w:val="24"/>
        </w:rPr>
        <w:t xml:space="preserve"> Επίκουρος Καθηγητής </w:t>
      </w:r>
      <w:proofErr w:type="spellStart"/>
      <w:r w:rsidR="00757A0E" w:rsidRPr="008840F2">
        <w:rPr>
          <w:rFonts w:asciiTheme="minorHAnsi" w:hAnsiTheme="minorHAnsi" w:cstheme="minorHAnsi"/>
          <w:i/>
          <w:szCs w:val="24"/>
        </w:rPr>
        <w:t>κ.Στέργιος</w:t>
      </w:r>
      <w:proofErr w:type="spellEnd"/>
      <w:r w:rsidR="00757A0E" w:rsidRPr="008840F2">
        <w:rPr>
          <w:rFonts w:asciiTheme="minorHAnsi" w:hAnsiTheme="minorHAnsi" w:cstheme="minorHAnsi"/>
          <w:i/>
          <w:szCs w:val="24"/>
        </w:rPr>
        <w:t xml:space="preserve"> </w:t>
      </w:r>
      <w:proofErr w:type="spellStart"/>
      <w:r w:rsidR="00757A0E" w:rsidRPr="008840F2">
        <w:rPr>
          <w:rFonts w:asciiTheme="minorHAnsi" w:hAnsiTheme="minorHAnsi" w:cstheme="minorHAnsi"/>
          <w:i/>
          <w:szCs w:val="24"/>
        </w:rPr>
        <w:t>Βακάλης</w:t>
      </w:r>
      <w:proofErr w:type="spellEnd"/>
      <w:r w:rsidR="00757A0E" w:rsidRPr="008840F2">
        <w:rPr>
          <w:rFonts w:asciiTheme="minorHAnsi" w:hAnsiTheme="minorHAnsi" w:cstheme="minorHAnsi"/>
          <w:i/>
          <w:szCs w:val="24"/>
        </w:rPr>
        <w:t xml:space="preserve"> με αναπληρωματικό μέλος τον </w:t>
      </w:r>
      <w:r w:rsidR="008C5D48" w:rsidRPr="008840F2">
        <w:rPr>
          <w:rFonts w:asciiTheme="minorHAnsi" w:hAnsiTheme="minorHAnsi" w:cstheme="minorHAnsi"/>
          <w:i/>
          <w:szCs w:val="24"/>
        </w:rPr>
        <w:t>Αναπληρωτή</w:t>
      </w:r>
      <w:r w:rsidR="006D3BD0" w:rsidRPr="008840F2">
        <w:rPr>
          <w:rFonts w:asciiTheme="minorHAnsi" w:hAnsiTheme="minorHAnsi" w:cstheme="minorHAnsi"/>
          <w:i/>
          <w:szCs w:val="24"/>
        </w:rPr>
        <w:t xml:space="preserve"> Καθηγητή κ. Χρήστ</w:t>
      </w:r>
      <w:r w:rsidR="00757A0E" w:rsidRPr="008840F2">
        <w:rPr>
          <w:rFonts w:asciiTheme="minorHAnsi" w:hAnsiTheme="minorHAnsi" w:cstheme="minorHAnsi"/>
          <w:i/>
          <w:szCs w:val="24"/>
        </w:rPr>
        <w:t>ο</w:t>
      </w:r>
      <w:r w:rsidR="006D3BD0" w:rsidRPr="008840F2">
        <w:rPr>
          <w:rFonts w:asciiTheme="minorHAnsi" w:hAnsiTheme="minorHAnsi" w:cstheme="minorHAnsi"/>
          <w:i/>
          <w:szCs w:val="24"/>
        </w:rPr>
        <w:t xml:space="preserve"> Ματσούκα.</w:t>
      </w:r>
    </w:p>
    <w:p w:rsidR="004E5912" w:rsidRDefault="004E5912" w:rsidP="007D510F">
      <w:pPr>
        <w:rPr>
          <w:rFonts w:asciiTheme="minorHAnsi" w:hAnsiTheme="minorHAnsi" w:cstheme="minorHAnsi"/>
          <w:szCs w:val="24"/>
        </w:rPr>
      </w:pPr>
    </w:p>
    <w:p w:rsidR="001976CE" w:rsidRPr="00E039D4" w:rsidRDefault="001976CE" w:rsidP="00FB56E0">
      <w:pPr>
        <w:pStyle w:val="2"/>
        <w:numPr>
          <w:ilvl w:val="1"/>
          <w:numId w:val="16"/>
        </w:numPr>
        <w:rPr>
          <w:rFonts w:asciiTheme="minorHAnsi" w:hAnsiTheme="minorHAnsi" w:cstheme="minorHAnsi"/>
          <w:b/>
          <w:color w:val="auto"/>
        </w:rPr>
      </w:pPr>
      <w:bookmarkStart w:id="17" w:name="_Toc6326504"/>
      <w:r w:rsidRPr="00E039D4">
        <w:rPr>
          <w:rFonts w:asciiTheme="minorHAnsi" w:hAnsiTheme="minorHAnsi" w:cstheme="minorHAnsi"/>
          <w:b/>
          <w:color w:val="auto"/>
        </w:rPr>
        <w:t>Εκπαιδευτικά Προγράμματα Συνεργασίας με Ευρωπαϊκά Πανεπιστήμια</w:t>
      </w:r>
      <w:r w:rsidRPr="00E039D4">
        <w:rPr>
          <w:rFonts w:asciiTheme="minorHAnsi" w:hAnsiTheme="minorHAnsi" w:cstheme="minorHAnsi"/>
          <w:b/>
          <w:color w:val="auto"/>
        </w:rPr>
        <w:tab/>
      </w:r>
      <w:r w:rsidR="00AF4336" w:rsidRPr="00E039D4">
        <w:rPr>
          <w:rFonts w:asciiTheme="minorHAnsi" w:hAnsiTheme="minorHAnsi" w:cstheme="minorHAnsi"/>
          <w:b/>
          <w:color w:val="auto"/>
        </w:rPr>
        <w:t xml:space="preserve"> (</w:t>
      </w:r>
      <w:r w:rsidR="00AF4336" w:rsidRPr="00E039D4">
        <w:rPr>
          <w:rFonts w:asciiTheme="minorHAnsi" w:hAnsiTheme="minorHAnsi" w:cstheme="minorHAnsi"/>
          <w:b/>
          <w:color w:val="auto"/>
          <w:lang w:val="en-GB"/>
        </w:rPr>
        <w:t>Erasmus</w:t>
      </w:r>
      <w:r w:rsidR="00AF4336" w:rsidRPr="00E039D4">
        <w:rPr>
          <w:rFonts w:asciiTheme="minorHAnsi" w:hAnsiTheme="minorHAnsi" w:cstheme="minorHAnsi"/>
          <w:b/>
          <w:color w:val="auto"/>
        </w:rPr>
        <w:t>+)</w:t>
      </w:r>
      <w:bookmarkEnd w:id="17"/>
    </w:p>
    <w:p w:rsidR="00493473" w:rsidRPr="002D10BE" w:rsidRDefault="00493473" w:rsidP="007D510F">
      <w:pPr>
        <w:jc w:val="both"/>
        <w:rPr>
          <w:rFonts w:asciiTheme="minorHAnsi" w:hAnsiTheme="minorHAnsi" w:cstheme="minorHAnsi"/>
          <w:szCs w:val="24"/>
        </w:rPr>
      </w:pPr>
    </w:p>
    <w:p w:rsidR="0074731E" w:rsidRPr="002D10BE" w:rsidRDefault="0074731E" w:rsidP="007D510F">
      <w:pPr>
        <w:jc w:val="both"/>
        <w:rPr>
          <w:rFonts w:asciiTheme="minorHAnsi" w:hAnsiTheme="minorHAnsi" w:cstheme="minorHAnsi"/>
          <w:szCs w:val="24"/>
        </w:rPr>
      </w:pPr>
      <w:r w:rsidRPr="002D10BE">
        <w:rPr>
          <w:rFonts w:asciiTheme="minorHAnsi" w:hAnsiTheme="minorHAnsi" w:cstheme="minorHAnsi"/>
          <w:szCs w:val="24"/>
        </w:rPr>
        <w:t>Οι φοιτητές του Τμήματος Περιβάλλοντος μπορούν μέσω του προγράμματος Erasmus</w:t>
      </w:r>
      <w:r w:rsidR="00AF4336" w:rsidRPr="002D10BE">
        <w:rPr>
          <w:rFonts w:asciiTheme="minorHAnsi" w:hAnsiTheme="minorHAnsi" w:cstheme="minorHAnsi"/>
          <w:szCs w:val="24"/>
        </w:rPr>
        <w:t>/</w:t>
      </w:r>
      <w:proofErr w:type="spellStart"/>
      <w:r w:rsidRPr="002D10BE">
        <w:rPr>
          <w:rFonts w:asciiTheme="minorHAnsi" w:hAnsiTheme="minorHAnsi" w:cstheme="minorHAnsi"/>
          <w:szCs w:val="24"/>
        </w:rPr>
        <w:t>Studies</w:t>
      </w:r>
      <w:proofErr w:type="spellEnd"/>
      <w:r w:rsidRPr="002D10BE">
        <w:rPr>
          <w:rFonts w:asciiTheme="minorHAnsi" w:hAnsiTheme="minorHAnsi" w:cstheme="minorHAnsi"/>
          <w:szCs w:val="24"/>
        </w:rPr>
        <w:t xml:space="preserve"> να επισκεφθούν συνεργαζόμενο πανεπιστημιακό τμήμα του εξωτερικού για την παρακολούθηση μαθημάτων ή/και την εκπόνηση πτυχιακής εργασίας. </w:t>
      </w:r>
      <w:r w:rsidR="00AF4336" w:rsidRPr="002D10BE">
        <w:rPr>
          <w:rFonts w:asciiTheme="minorHAnsi" w:hAnsiTheme="minorHAnsi" w:cstheme="minorHAnsi"/>
          <w:szCs w:val="24"/>
        </w:rPr>
        <w:t>Τα </w:t>
      </w:r>
      <w:hyperlink r:id="rId34" w:tgtFrame="_blank" w:history="1">
        <w:r w:rsidR="00AF4336" w:rsidRPr="002D10BE">
          <w:rPr>
            <w:rFonts w:asciiTheme="minorHAnsi" w:hAnsiTheme="minorHAnsi" w:cstheme="minorHAnsi"/>
            <w:color w:val="1F4E79" w:themeColor="accent1" w:themeShade="80"/>
            <w:szCs w:val="24"/>
            <w:u w:val="single"/>
          </w:rPr>
          <w:t>συνεργαζόμενα Πανεπιστήμια</w:t>
        </w:r>
      </w:hyperlink>
      <w:r w:rsidR="00AF4336" w:rsidRPr="002D10BE">
        <w:rPr>
          <w:rFonts w:asciiTheme="minorHAnsi" w:hAnsiTheme="minorHAnsi" w:cstheme="minorHAnsi"/>
          <w:szCs w:val="24"/>
        </w:rPr>
        <w:t> με το Τμήμα μας στα πλαίσια του Erasmus/</w:t>
      </w:r>
      <w:proofErr w:type="spellStart"/>
      <w:r w:rsidR="00AF4336" w:rsidRPr="002D10BE">
        <w:rPr>
          <w:rFonts w:asciiTheme="minorHAnsi" w:hAnsiTheme="minorHAnsi" w:cstheme="minorHAnsi"/>
          <w:szCs w:val="24"/>
        </w:rPr>
        <w:t>Studies</w:t>
      </w:r>
      <w:proofErr w:type="spellEnd"/>
      <w:r w:rsidR="00AF4336" w:rsidRPr="002D10BE">
        <w:rPr>
          <w:rFonts w:asciiTheme="minorHAnsi" w:hAnsiTheme="minorHAnsi" w:cstheme="minorHAnsi"/>
          <w:szCs w:val="24"/>
        </w:rPr>
        <w:t xml:space="preserve"> είναι 18. </w:t>
      </w:r>
      <w:r w:rsidRPr="002D10BE">
        <w:rPr>
          <w:rFonts w:asciiTheme="minorHAnsi" w:hAnsiTheme="minorHAnsi" w:cstheme="minorHAnsi"/>
          <w:szCs w:val="24"/>
        </w:rPr>
        <w:t xml:space="preserve">Η αναγνώριση των μαθημάτων που εξετάστηκαν επιτυχώς στο εξωτερικό και η κατοχύρωσή τους για την απόκτηση πτυχίου γίνεται μετά από σχετική έγκριση της Συνέλευσης του Τμήματος σύμφωνα με την παράγραφο 3, άρθρο 25 Ν. 2083/92. Οι φοιτητές μπορούν επίσης μέσω του προγράμματος Erasmus </w:t>
      </w:r>
      <w:proofErr w:type="spellStart"/>
      <w:r w:rsidRPr="002D10BE">
        <w:rPr>
          <w:rFonts w:asciiTheme="minorHAnsi" w:hAnsiTheme="minorHAnsi" w:cstheme="minorHAnsi"/>
          <w:szCs w:val="24"/>
        </w:rPr>
        <w:t>Placement</w:t>
      </w:r>
      <w:proofErr w:type="spellEnd"/>
      <w:r w:rsidRPr="002D10BE">
        <w:rPr>
          <w:rFonts w:asciiTheme="minorHAnsi" w:hAnsiTheme="minorHAnsi" w:cstheme="minorHAnsi"/>
          <w:szCs w:val="24"/>
        </w:rPr>
        <w:t xml:space="preserve"> να κάνουν πρακτική εργασία σε φορέα του εξωτερικού. </w:t>
      </w:r>
      <w:r w:rsidR="00AF4336" w:rsidRPr="002D10BE">
        <w:rPr>
          <w:rFonts w:asciiTheme="minorHAnsi" w:hAnsiTheme="minorHAnsi" w:cstheme="minorHAnsi"/>
          <w:szCs w:val="24"/>
        </w:rPr>
        <w:t>Για το Erasmus/</w:t>
      </w:r>
      <w:proofErr w:type="spellStart"/>
      <w:r w:rsidR="00AF4336" w:rsidRPr="002D10BE">
        <w:rPr>
          <w:rFonts w:asciiTheme="minorHAnsi" w:hAnsiTheme="minorHAnsi" w:cstheme="minorHAnsi"/>
          <w:szCs w:val="24"/>
        </w:rPr>
        <w:t>Placement</w:t>
      </w:r>
      <w:proofErr w:type="spellEnd"/>
      <w:r w:rsidR="00AF4336" w:rsidRPr="002D10BE">
        <w:rPr>
          <w:rFonts w:asciiTheme="minorHAnsi" w:hAnsiTheme="minorHAnsi" w:cstheme="minorHAnsi"/>
          <w:szCs w:val="24"/>
        </w:rPr>
        <w:t xml:space="preserve"> δεν υπάρχουν πρωτόκολλα συνεργασίας καθώς ο κάθε φοιτητής μπορεί να μετακινηθεί σε όποιον φορέα επιθυμεί (εταιρία, βιομηχανία, δημόσια υπηρεσία, ΜΚΟ, εργαστήριο Πανεπιστημίου, ερευνητικό ινστιτούτο </w:t>
      </w:r>
      <w:proofErr w:type="spellStart"/>
      <w:r w:rsidR="00AF4336" w:rsidRPr="002D10BE">
        <w:rPr>
          <w:rFonts w:asciiTheme="minorHAnsi" w:hAnsiTheme="minorHAnsi" w:cstheme="minorHAnsi"/>
          <w:szCs w:val="24"/>
        </w:rPr>
        <w:t>κλπ</w:t>
      </w:r>
      <w:proofErr w:type="spellEnd"/>
      <w:r w:rsidR="00AF4336" w:rsidRPr="002D10BE">
        <w:rPr>
          <w:rFonts w:asciiTheme="minorHAnsi" w:hAnsiTheme="minorHAnsi" w:cstheme="minorHAnsi"/>
          <w:szCs w:val="24"/>
        </w:rPr>
        <w:t>). </w:t>
      </w:r>
      <w:r w:rsidRPr="002D10BE">
        <w:rPr>
          <w:rFonts w:asciiTheme="minorHAnsi" w:hAnsiTheme="minorHAnsi" w:cstheme="minorHAnsi"/>
          <w:szCs w:val="24"/>
        </w:rPr>
        <w:t xml:space="preserve">Η περίοδος πρακτικής εργασίας αναγνωρίζεται από το Τμήμα και ανάλογα με τη διάρκεια της εργασίας αποδίδονται μονάδες ECTS στους συμμετέχοντες φοιτητές. Η διαδικασία επιλογής των φοιτητών στα προγράμματα Erasmus </w:t>
      </w:r>
      <w:proofErr w:type="spellStart"/>
      <w:r w:rsidRPr="002D10BE">
        <w:rPr>
          <w:rFonts w:asciiTheme="minorHAnsi" w:hAnsiTheme="minorHAnsi" w:cstheme="minorHAnsi"/>
          <w:szCs w:val="24"/>
        </w:rPr>
        <w:t>Studies</w:t>
      </w:r>
      <w:proofErr w:type="spellEnd"/>
      <w:r w:rsidRPr="002D10BE">
        <w:rPr>
          <w:rFonts w:asciiTheme="minorHAnsi" w:hAnsiTheme="minorHAnsi" w:cstheme="minorHAnsi"/>
          <w:szCs w:val="24"/>
        </w:rPr>
        <w:t>/</w:t>
      </w:r>
      <w:proofErr w:type="spellStart"/>
      <w:r w:rsidRPr="002D10BE">
        <w:rPr>
          <w:rFonts w:asciiTheme="minorHAnsi" w:hAnsiTheme="minorHAnsi" w:cstheme="minorHAnsi"/>
          <w:szCs w:val="24"/>
        </w:rPr>
        <w:t>Placement</w:t>
      </w:r>
      <w:proofErr w:type="spellEnd"/>
      <w:r w:rsidRPr="002D10BE">
        <w:rPr>
          <w:rFonts w:asciiTheme="minorHAnsi" w:hAnsiTheme="minorHAnsi" w:cstheme="minorHAnsi"/>
          <w:szCs w:val="24"/>
        </w:rPr>
        <w:t xml:space="preserve"> και οι απαραίτητες προϋποθέσεις συμμετοχής ορίζονται από το </w:t>
      </w:r>
      <w:r w:rsidRPr="002D10BE">
        <w:rPr>
          <w:rFonts w:asciiTheme="minorHAnsi" w:hAnsiTheme="minorHAnsi" w:cstheme="minorHAnsi"/>
          <w:szCs w:val="24"/>
        </w:rPr>
        <w:lastRenderedPageBreak/>
        <w:t xml:space="preserve">Ίδρυμα. Για την καθοδήγηση των συμμετεχόντων φοιτητών και την υπογραφή των απαραίτητων εντύπων για τη μετακίνησή τους ορίζεται ως Τμηματικός Υπεύθυνος μέλος ΔΕΠ του Τμήματος. </w:t>
      </w:r>
      <w:r w:rsidR="005D2B96">
        <w:rPr>
          <w:rFonts w:asciiTheme="minorHAnsi" w:hAnsiTheme="minorHAnsi" w:cstheme="minorHAnsi"/>
          <w:i/>
          <w:iCs/>
          <w:szCs w:val="24"/>
        </w:rPr>
        <w:t>Από</w:t>
      </w:r>
      <w:r w:rsidRPr="00E87123">
        <w:rPr>
          <w:rFonts w:asciiTheme="minorHAnsi" w:hAnsiTheme="minorHAnsi" w:cstheme="minorHAnsi"/>
          <w:i/>
          <w:iCs/>
          <w:szCs w:val="24"/>
        </w:rPr>
        <w:t xml:space="preserve"> το </w:t>
      </w:r>
      <w:r w:rsidR="00AF4336" w:rsidRPr="00E87123">
        <w:rPr>
          <w:rFonts w:asciiTheme="minorHAnsi" w:hAnsiTheme="minorHAnsi" w:cstheme="minorHAnsi"/>
          <w:i/>
          <w:iCs/>
          <w:szCs w:val="24"/>
        </w:rPr>
        <w:t>Ακαδημαϊκό</w:t>
      </w:r>
      <w:r w:rsidRPr="00E87123">
        <w:rPr>
          <w:rFonts w:asciiTheme="minorHAnsi" w:hAnsiTheme="minorHAnsi" w:cstheme="minorHAnsi"/>
          <w:i/>
          <w:iCs/>
          <w:szCs w:val="24"/>
        </w:rPr>
        <w:t xml:space="preserve"> Έτος </w:t>
      </w:r>
      <w:r w:rsidR="00086DE9" w:rsidRPr="00E87123">
        <w:rPr>
          <w:rFonts w:asciiTheme="minorHAnsi" w:hAnsiTheme="minorHAnsi" w:cstheme="minorHAnsi"/>
          <w:i/>
          <w:iCs/>
          <w:szCs w:val="24"/>
        </w:rPr>
        <w:t>20</w:t>
      </w:r>
      <w:r w:rsidR="001367A8" w:rsidRPr="00E87123">
        <w:rPr>
          <w:rFonts w:asciiTheme="minorHAnsi" w:hAnsiTheme="minorHAnsi" w:cstheme="minorHAnsi"/>
          <w:i/>
          <w:iCs/>
          <w:szCs w:val="24"/>
        </w:rPr>
        <w:t>2</w:t>
      </w:r>
      <w:r w:rsidR="00927599">
        <w:rPr>
          <w:rFonts w:asciiTheme="minorHAnsi" w:hAnsiTheme="minorHAnsi" w:cstheme="minorHAnsi"/>
          <w:i/>
          <w:iCs/>
          <w:szCs w:val="24"/>
        </w:rPr>
        <w:t>1</w:t>
      </w:r>
      <w:r w:rsidRPr="00E87123">
        <w:rPr>
          <w:rFonts w:asciiTheme="minorHAnsi" w:hAnsiTheme="minorHAnsi" w:cstheme="minorHAnsi"/>
          <w:i/>
          <w:iCs/>
          <w:szCs w:val="24"/>
        </w:rPr>
        <w:t>-</w:t>
      </w:r>
      <w:r w:rsidR="00086DE9" w:rsidRPr="00E87123">
        <w:rPr>
          <w:rFonts w:asciiTheme="minorHAnsi" w:hAnsiTheme="minorHAnsi" w:cstheme="minorHAnsi"/>
          <w:i/>
          <w:iCs/>
          <w:szCs w:val="24"/>
        </w:rPr>
        <w:t>202</w:t>
      </w:r>
      <w:r w:rsidR="00927599">
        <w:rPr>
          <w:rFonts w:asciiTheme="minorHAnsi" w:hAnsiTheme="minorHAnsi" w:cstheme="minorHAnsi"/>
          <w:i/>
          <w:iCs/>
          <w:szCs w:val="24"/>
        </w:rPr>
        <w:t>2</w:t>
      </w:r>
      <w:r w:rsidR="005D2B96">
        <w:rPr>
          <w:rFonts w:asciiTheme="minorHAnsi" w:hAnsiTheme="minorHAnsi" w:cstheme="minorHAnsi"/>
          <w:i/>
          <w:iCs/>
          <w:szCs w:val="24"/>
        </w:rPr>
        <w:t xml:space="preserve"> έως σήμερα</w:t>
      </w:r>
      <w:r w:rsidRPr="00E87123">
        <w:rPr>
          <w:rFonts w:asciiTheme="minorHAnsi" w:hAnsiTheme="minorHAnsi" w:cstheme="minorHAnsi"/>
          <w:i/>
          <w:iCs/>
          <w:szCs w:val="24"/>
        </w:rPr>
        <w:t xml:space="preserve">, </w:t>
      </w:r>
      <w:r w:rsidR="00AF4336" w:rsidRPr="00E87123">
        <w:rPr>
          <w:rFonts w:asciiTheme="minorHAnsi" w:hAnsiTheme="minorHAnsi" w:cstheme="minorHAnsi"/>
          <w:i/>
          <w:iCs/>
          <w:szCs w:val="24"/>
        </w:rPr>
        <w:t xml:space="preserve">υπεύθυνη </w:t>
      </w:r>
      <w:r w:rsidR="00AF4336" w:rsidRPr="00E87123">
        <w:rPr>
          <w:rFonts w:asciiTheme="minorHAnsi" w:hAnsiTheme="minorHAnsi" w:cstheme="minorHAnsi"/>
          <w:i/>
          <w:iCs/>
          <w:szCs w:val="24"/>
          <w:lang w:val="en-GB"/>
        </w:rPr>
        <w:t>Erasmus</w:t>
      </w:r>
      <w:r w:rsidR="00AF4336" w:rsidRPr="00E87123">
        <w:rPr>
          <w:rFonts w:asciiTheme="minorHAnsi" w:hAnsiTheme="minorHAnsi" w:cstheme="minorHAnsi"/>
          <w:i/>
          <w:iCs/>
          <w:szCs w:val="24"/>
        </w:rPr>
        <w:t>+ του Τμήματος είναι η</w:t>
      </w:r>
      <w:r w:rsidRPr="00E87123">
        <w:rPr>
          <w:rFonts w:asciiTheme="minorHAnsi" w:hAnsiTheme="minorHAnsi" w:cstheme="minorHAnsi"/>
          <w:i/>
          <w:iCs/>
          <w:szCs w:val="24"/>
        </w:rPr>
        <w:t xml:space="preserve"> </w:t>
      </w:r>
      <w:r w:rsidRPr="00414F89">
        <w:rPr>
          <w:rFonts w:asciiTheme="minorHAnsi" w:hAnsiTheme="minorHAnsi" w:cstheme="minorHAnsi"/>
          <w:i/>
          <w:iCs/>
          <w:szCs w:val="24"/>
        </w:rPr>
        <w:t xml:space="preserve">Επίκουρη Καθηγήτρια κ. Όλγα-Ιωάννα Καλαντζή, με αναπληρωματικό Τμηματικό Υπεύθυνο τον </w:t>
      </w:r>
      <w:r w:rsidR="00632F7B" w:rsidRPr="00414F89">
        <w:rPr>
          <w:rFonts w:asciiTheme="minorHAnsi" w:hAnsiTheme="minorHAnsi" w:cstheme="minorHAnsi"/>
          <w:i/>
          <w:iCs/>
          <w:szCs w:val="24"/>
        </w:rPr>
        <w:t xml:space="preserve">Επίκουρο </w:t>
      </w:r>
      <w:r w:rsidRPr="00414F89">
        <w:rPr>
          <w:rFonts w:asciiTheme="minorHAnsi" w:hAnsiTheme="minorHAnsi" w:cstheme="minorHAnsi"/>
          <w:i/>
          <w:iCs/>
          <w:szCs w:val="24"/>
        </w:rPr>
        <w:t xml:space="preserve">Καθηγητή κ. </w:t>
      </w:r>
      <w:r w:rsidR="00E87123" w:rsidRPr="00414F89">
        <w:rPr>
          <w:rFonts w:asciiTheme="minorHAnsi" w:hAnsiTheme="minorHAnsi" w:cstheme="minorHAnsi"/>
          <w:i/>
          <w:iCs/>
          <w:szCs w:val="24"/>
        </w:rPr>
        <w:t>Μιχάλη</w:t>
      </w:r>
      <w:r w:rsidR="00632F7B" w:rsidRPr="00414F89">
        <w:rPr>
          <w:rFonts w:asciiTheme="minorHAnsi" w:hAnsiTheme="minorHAnsi" w:cstheme="minorHAnsi"/>
          <w:i/>
          <w:iCs/>
          <w:szCs w:val="24"/>
        </w:rPr>
        <w:t xml:space="preserve"> Φουντουλάκη</w:t>
      </w:r>
      <w:r w:rsidRPr="00414F89">
        <w:rPr>
          <w:rFonts w:asciiTheme="minorHAnsi" w:hAnsiTheme="minorHAnsi" w:cstheme="minorHAnsi"/>
          <w:i/>
          <w:iCs/>
          <w:szCs w:val="24"/>
        </w:rPr>
        <w:t>.</w:t>
      </w:r>
    </w:p>
    <w:p w:rsidR="00365071" w:rsidRPr="002D10BE" w:rsidRDefault="00365071" w:rsidP="007D510F">
      <w:pPr>
        <w:jc w:val="both"/>
        <w:rPr>
          <w:rFonts w:asciiTheme="minorHAnsi" w:hAnsiTheme="minorHAnsi" w:cstheme="minorHAnsi"/>
          <w:szCs w:val="24"/>
        </w:rPr>
      </w:pPr>
    </w:p>
    <w:p w:rsidR="000A3974" w:rsidRPr="00E039D4" w:rsidRDefault="001976CE" w:rsidP="00FB56E0">
      <w:pPr>
        <w:pStyle w:val="2"/>
        <w:numPr>
          <w:ilvl w:val="1"/>
          <w:numId w:val="16"/>
        </w:numPr>
        <w:rPr>
          <w:rFonts w:asciiTheme="minorHAnsi" w:hAnsiTheme="minorHAnsi" w:cstheme="minorHAnsi"/>
          <w:b/>
          <w:color w:val="auto"/>
        </w:rPr>
      </w:pPr>
      <w:bookmarkStart w:id="18" w:name="_Toc6326505"/>
      <w:r w:rsidRPr="00E039D4">
        <w:rPr>
          <w:rFonts w:asciiTheme="minorHAnsi" w:hAnsiTheme="minorHAnsi" w:cstheme="minorHAnsi"/>
          <w:b/>
          <w:color w:val="auto"/>
        </w:rPr>
        <w:t>Εκπαιδευτικές Εκδρομές και Επισκέψεις</w:t>
      </w:r>
      <w:bookmarkEnd w:id="18"/>
    </w:p>
    <w:p w:rsidR="00F2184C" w:rsidRPr="002D10BE" w:rsidRDefault="00F2184C" w:rsidP="007D510F">
      <w:pPr>
        <w:jc w:val="both"/>
        <w:rPr>
          <w:rFonts w:asciiTheme="minorHAnsi" w:hAnsiTheme="minorHAnsi" w:cstheme="minorHAnsi"/>
          <w:szCs w:val="24"/>
        </w:rPr>
      </w:pPr>
    </w:p>
    <w:p w:rsidR="006911C8" w:rsidRPr="002D10BE" w:rsidRDefault="006911C8" w:rsidP="007D510F">
      <w:pPr>
        <w:jc w:val="both"/>
        <w:rPr>
          <w:rFonts w:asciiTheme="minorHAnsi" w:hAnsiTheme="minorHAnsi" w:cstheme="minorHAnsi"/>
          <w:szCs w:val="24"/>
        </w:rPr>
      </w:pPr>
      <w:r w:rsidRPr="002D10BE">
        <w:rPr>
          <w:rFonts w:asciiTheme="minorHAnsi" w:hAnsiTheme="minorHAnsi" w:cstheme="minorHAnsi"/>
          <w:szCs w:val="24"/>
        </w:rPr>
        <w:t>Στα πλαίσια του προγράμματος σπουδών και σε σχέση με την ανάπτυξη και ολοκλήρωση των στόχων των μαθημάτων, προγραμματίζονται επισκέψεις σε φυσικά και ανθρωπογενή συστήματα, προστατευόμενες περιοχές, περιβαλλοντικές οργανώσεις, βιομηχανίες, βιοτεχνικές μονάδες, δημόσιες υπηρεσίες και άλλους φορείς σχετικούς με τη διαχείριση του περιβάλλοντος. Σκοπός των επισκέψεων είναι η στενότερη σύνδεση της θεωρητικής γνώσης με τις συγκεκριμένες πρακτικές και ανάγκες στο</w:t>
      </w:r>
      <w:r w:rsidR="00CA0A56" w:rsidRPr="002D10BE">
        <w:rPr>
          <w:rFonts w:asciiTheme="minorHAnsi" w:hAnsiTheme="minorHAnsi" w:cstheme="minorHAnsi"/>
          <w:szCs w:val="24"/>
        </w:rPr>
        <w:t>ν</w:t>
      </w:r>
      <w:r w:rsidRPr="002D10BE">
        <w:rPr>
          <w:rFonts w:asciiTheme="minorHAnsi" w:hAnsiTheme="minorHAnsi" w:cstheme="minorHAnsi"/>
          <w:szCs w:val="24"/>
        </w:rPr>
        <w:t xml:space="preserve"> τομέα του περιβάλλοντος. </w:t>
      </w:r>
    </w:p>
    <w:p w:rsidR="00FA7FF1" w:rsidRPr="002D10BE" w:rsidRDefault="00FA7FF1" w:rsidP="007D510F">
      <w:pPr>
        <w:jc w:val="both"/>
        <w:rPr>
          <w:rFonts w:asciiTheme="minorHAnsi" w:hAnsiTheme="minorHAnsi" w:cstheme="minorHAnsi"/>
          <w:szCs w:val="24"/>
        </w:rPr>
      </w:pPr>
    </w:p>
    <w:p w:rsidR="00FA7FF1" w:rsidRPr="002D10BE" w:rsidRDefault="00FA7FF1" w:rsidP="007D510F">
      <w:pPr>
        <w:jc w:val="both"/>
        <w:rPr>
          <w:rFonts w:asciiTheme="minorHAnsi" w:hAnsiTheme="minorHAnsi" w:cstheme="minorHAnsi"/>
          <w:szCs w:val="24"/>
        </w:rPr>
      </w:pPr>
    </w:p>
    <w:p w:rsidR="00E01A06" w:rsidRDefault="00E01A06">
      <w:pPr>
        <w:spacing w:after="160" w:line="259" w:lineRule="auto"/>
        <w:rPr>
          <w:rFonts w:asciiTheme="minorHAnsi" w:hAnsiTheme="minorHAnsi" w:cstheme="minorHAnsi"/>
          <w:b/>
          <w:sz w:val="28"/>
          <w:szCs w:val="28"/>
        </w:rPr>
      </w:pPr>
      <w:r w:rsidRPr="002D10BE">
        <w:rPr>
          <w:rFonts w:asciiTheme="minorHAnsi" w:hAnsiTheme="minorHAnsi" w:cstheme="minorHAnsi"/>
          <w:b/>
          <w:sz w:val="28"/>
          <w:szCs w:val="28"/>
        </w:rPr>
        <w:br w:type="page"/>
      </w:r>
    </w:p>
    <w:p w:rsidR="00FA7FF1" w:rsidRPr="00E039D4" w:rsidRDefault="00FA7FF1" w:rsidP="00FB56E0">
      <w:pPr>
        <w:pStyle w:val="1"/>
        <w:numPr>
          <w:ilvl w:val="0"/>
          <w:numId w:val="16"/>
        </w:numPr>
        <w:rPr>
          <w:rFonts w:asciiTheme="minorHAnsi" w:hAnsiTheme="minorHAnsi" w:cstheme="minorHAnsi"/>
          <w:b/>
        </w:rPr>
      </w:pPr>
      <w:bookmarkStart w:id="19" w:name="_Toc6326506"/>
      <w:r w:rsidRPr="00E039D4">
        <w:rPr>
          <w:rFonts w:asciiTheme="minorHAnsi" w:hAnsiTheme="minorHAnsi" w:cstheme="minorHAnsi"/>
          <w:b/>
          <w:color w:val="auto"/>
        </w:rPr>
        <w:lastRenderedPageBreak/>
        <w:t>ΠΡΟΠΤΥΧΙΑΚΟ ΠΡΟΓΡΑΜΜΑ ΣΠΟΥΔΩΝ</w:t>
      </w:r>
      <w:bookmarkEnd w:id="19"/>
      <w:r w:rsidRPr="00E039D4">
        <w:rPr>
          <w:rFonts w:asciiTheme="minorHAnsi" w:hAnsiTheme="minorHAnsi" w:cstheme="minorHAnsi"/>
          <w:b/>
        </w:rPr>
        <w:tab/>
      </w:r>
    </w:p>
    <w:p w:rsidR="00FA7FF1" w:rsidRPr="00E039D4" w:rsidRDefault="00FA7FF1" w:rsidP="007D510F">
      <w:pPr>
        <w:rPr>
          <w:rFonts w:asciiTheme="minorHAnsi" w:hAnsiTheme="minorHAnsi" w:cstheme="minorHAnsi"/>
          <w:szCs w:val="24"/>
        </w:rPr>
      </w:pPr>
    </w:p>
    <w:p w:rsidR="00FA7FF1" w:rsidRPr="00E039D4" w:rsidRDefault="00234283" w:rsidP="00FB56E0">
      <w:pPr>
        <w:pStyle w:val="2"/>
        <w:numPr>
          <w:ilvl w:val="1"/>
          <w:numId w:val="16"/>
        </w:numPr>
        <w:rPr>
          <w:rFonts w:asciiTheme="minorHAnsi" w:hAnsiTheme="minorHAnsi" w:cstheme="minorHAnsi"/>
          <w:b/>
          <w:color w:val="auto"/>
        </w:rPr>
      </w:pPr>
      <w:bookmarkStart w:id="20" w:name="_Toc6326507"/>
      <w:r w:rsidRPr="00E039D4">
        <w:rPr>
          <w:rFonts w:asciiTheme="minorHAnsi" w:hAnsiTheme="minorHAnsi" w:cstheme="minorHAnsi"/>
          <w:b/>
          <w:color w:val="auto"/>
        </w:rPr>
        <w:t>Μαθήματα</w:t>
      </w:r>
      <w:bookmarkEnd w:id="20"/>
    </w:p>
    <w:p w:rsidR="00E01A06" w:rsidRPr="002D10BE" w:rsidRDefault="00E01A06" w:rsidP="007D510F">
      <w:pPr>
        <w:rPr>
          <w:rFonts w:asciiTheme="minorHAnsi" w:hAnsiTheme="minorHAnsi" w:cstheme="minorHAnsi"/>
          <w:b/>
          <w:sz w:val="26"/>
          <w:szCs w:val="26"/>
        </w:rPr>
      </w:pPr>
    </w:p>
    <w:p w:rsidR="00195F0E" w:rsidRPr="006633C1" w:rsidRDefault="00195F0E" w:rsidP="00234283">
      <w:pPr>
        <w:jc w:val="both"/>
        <w:rPr>
          <w:rFonts w:asciiTheme="minorHAnsi" w:hAnsiTheme="minorHAnsi" w:cstheme="minorHAnsi"/>
          <w:szCs w:val="24"/>
        </w:rPr>
      </w:pPr>
      <w:r w:rsidRPr="002D10BE">
        <w:rPr>
          <w:rFonts w:asciiTheme="minorHAnsi" w:hAnsiTheme="minorHAnsi" w:cstheme="minorHAnsi"/>
          <w:szCs w:val="24"/>
        </w:rPr>
        <w:t xml:space="preserve">Το σύνολο των μαθημάτων </w:t>
      </w:r>
      <w:r w:rsidR="00B74831" w:rsidRPr="002D10BE">
        <w:rPr>
          <w:rFonts w:asciiTheme="minorHAnsi" w:hAnsiTheme="minorHAnsi" w:cstheme="minorHAnsi"/>
          <w:szCs w:val="24"/>
        </w:rPr>
        <w:t xml:space="preserve">του Προπτυχιακού Προγράμματος Σπουδών </w:t>
      </w:r>
      <w:r w:rsidRPr="002D10BE">
        <w:rPr>
          <w:rFonts w:asciiTheme="minorHAnsi" w:hAnsiTheme="minorHAnsi" w:cstheme="minorHAnsi"/>
          <w:szCs w:val="24"/>
        </w:rPr>
        <w:t xml:space="preserve">που προσφέρονται </w:t>
      </w:r>
      <w:r w:rsidR="00B74831" w:rsidRPr="002D10BE">
        <w:rPr>
          <w:rFonts w:asciiTheme="minorHAnsi" w:hAnsiTheme="minorHAnsi" w:cstheme="minorHAnsi"/>
          <w:szCs w:val="24"/>
        </w:rPr>
        <w:t xml:space="preserve">κατά τη διάρκεια του Ακαδημαϊκού Έτους </w:t>
      </w:r>
      <w:r w:rsidR="00E94257" w:rsidRPr="002D10BE">
        <w:rPr>
          <w:rFonts w:asciiTheme="minorHAnsi" w:hAnsiTheme="minorHAnsi" w:cstheme="minorHAnsi"/>
          <w:szCs w:val="24"/>
        </w:rPr>
        <w:t>20</w:t>
      </w:r>
      <w:r w:rsidR="006F51A4">
        <w:rPr>
          <w:rFonts w:asciiTheme="minorHAnsi" w:hAnsiTheme="minorHAnsi" w:cstheme="minorHAnsi"/>
          <w:szCs w:val="24"/>
        </w:rPr>
        <w:t>2</w:t>
      </w:r>
      <w:r w:rsidR="00DE52D3">
        <w:rPr>
          <w:rFonts w:asciiTheme="minorHAnsi" w:hAnsiTheme="minorHAnsi" w:cstheme="minorHAnsi"/>
          <w:szCs w:val="24"/>
        </w:rPr>
        <w:t>4</w:t>
      </w:r>
      <w:r w:rsidR="00B74831" w:rsidRPr="002D10BE">
        <w:rPr>
          <w:rFonts w:asciiTheme="minorHAnsi" w:hAnsiTheme="minorHAnsi" w:cstheme="minorHAnsi"/>
          <w:szCs w:val="24"/>
        </w:rPr>
        <w:t>-</w:t>
      </w:r>
      <w:r w:rsidR="00E94257" w:rsidRPr="002D10BE">
        <w:rPr>
          <w:rFonts w:asciiTheme="minorHAnsi" w:hAnsiTheme="minorHAnsi" w:cstheme="minorHAnsi"/>
          <w:szCs w:val="24"/>
        </w:rPr>
        <w:t>20</w:t>
      </w:r>
      <w:r w:rsidR="00E94257">
        <w:rPr>
          <w:rFonts w:asciiTheme="minorHAnsi" w:hAnsiTheme="minorHAnsi" w:cstheme="minorHAnsi"/>
          <w:szCs w:val="24"/>
        </w:rPr>
        <w:t>2</w:t>
      </w:r>
      <w:r w:rsidR="00DE52D3">
        <w:rPr>
          <w:rFonts w:asciiTheme="minorHAnsi" w:hAnsiTheme="minorHAnsi" w:cstheme="minorHAnsi"/>
          <w:szCs w:val="24"/>
        </w:rPr>
        <w:t>5</w:t>
      </w:r>
      <w:r w:rsidR="00E94257" w:rsidRPr="002D10BE">
        <w:rPr>
          <w:rFonts w:asciiTheme="minorHAnsi" w:hAnsiTheme="minorHAnsi" w:cstheme="minorHAnsi"/>
          <w:szCs w:val="24"/>
        </w:rPr>
        <w:t xml:space="preserve"> </w:t>
      </w:r>
      <w:r w:rsidR="00B74831" w:rsidRPr="006633C1">
        <w:rPr>
          <w:rFonts w:asciiTheme="minorHAnsi" w:hAnsiTheme="minorHAnsi" w:cstheme="minorHAnsi"/>
          <w:szCs w:val="24"/>
        </w:rPr>
        <w:t>ανέρχ</w:t>
      </w:r>
      <w:r w:rsidR="00B6600D" w:rsidRPr="006633C1">
        <w:rPr>
          <w:rFonts w:asciiTheme="minorHAnsi" w:hAnsiTheme="minorHAnsi" w:cstheme="minorHAnsi"/>
          <w:szCs w:val="24"/>
        </w:rPr>
        <w:t>οντ</w:t>
      </w:r>
      <w:r w:rsidR="00B74831" w:rsidRPr="006633C1">
        <w:rPr>
          <w:rFonts w:asciiTheme="minorHAnsi" w:hAnsiTheme="minorHAnsi" w:cstheme="minorHAnsi"/>
          <w:szCs w:val="24"/>
        </w:rPr>
        <w:t>αι σε</w:t>
      </w:r>
      <w:r w:rsidRPr="006633C1">
        <w:rPr>
          <w:rFonts w:asciiTheme="minorHAnsi" w:hAnsiTheme="minorHAnsi" w:cstheme="minorHAnsi"/>
          <w:szCs w:val="24"/>
        </w:rPr>
        <w:t xml:space="preserve"> </w:t>
      </w:r>
      <w:r w:rsidR="000C411B" w:rsidRPr="006633C1">
        <w:rPr>
          <w:rFonts w:asciiTheme="minorHAnsi" w:hAnsiTheme="minorHAnsi" w:cstheme="minorHAnsi"/>
          <w:color w:val="000000" w:themeColor="text1"/>
          <w:szCs w:val="24"/>
        </w:rPr>
        <w:t>73</w:t>
      </w:r>
      <w:r w:rsidR="00257ED0" w:rsidRPr="006633C1">
        <w:rPr>
          <w:rFonts w:asciiTheme="minorHAnsi" w:hAnsiTheme="minorHAnsi" w:cstheme="minorHAnsi"/>
          <w:color w:val="FF0000"/>
          <w:szCs w:val="24"/>
        </w:rPr>
        <w:t xml:space="preserve"> </w:t>
      </w:r>
      <w:r w:rsidRPr="006633C1">
        <w:rPr>
          <w:rFonts w:asciiTheme="minorHAnsi" w:hAnsiTheme="minorHAnsi" w:cstheme="minorHAnsi"/>
          <w:szCs w:val="24"/>
        </w:rPr>
        <w:t>και χωρίζονται ως εξής:</w:t>
      </w:r>
    </w:p>
    <w:p w:rsidR="00195F0E" w:rsidRPr="006633C1" w:rsidRDefault="00195F0E" w:rsidP="00234283">
      <w:pPr>
        <w:jc w:val="both"/>
        <w:rPr>
          <w:rFonts w:asciiTheme="minorHAnsi" w:hAnsiTheme="minorHAnsi" w:cstheme="minorHAnsi"/>
          <w:szCs w:val="24"/>
        </w:rPr>
      </w:pPr>
    </w:p>
    <w:tbl>
      <w:tblPr>
        <w:tblStyle w:val="a6"/>
        <w:tblW w:w="0" w:type="auto"/>
        <w:jc w:val="center"/>
        <w:tblLook w:val="04A0" w:firstRow="1" w:lastRow="0" w:firstColumn="1" w:lastColumn="0" w:noHBand="0" w:noVBand="1"/>
      </w:tblPr>
      <w:tblGrid>
        <w:gridCol w:w="4774"/>
        <w:gridCol w:w="2564"/>
      </w:tblGrid>
      <w:tr w:rsidR="00195F0E" w:rsidRPr="006633C1" w:rsidTr="00FE0153">
        <w:trPr>
          <w:jc w:val="center"/>
        </w:trPr>
        <w:tc>
          <w:tcPr>
            <w:tcW w:w="4774" w:type="dxa"/>
          </w:tcPr>
          <w:p w:rsidR="00195F0E" w:rsidRPr="006633C1" w:rsidRDefault="00195F0E" w:rsidP="00195F0E">
            <w:pPr>
              <w:jc w:val="both"/>
              <w:rPr>
                <w:rFonts w:asciiTheme="minorHAnsi" w:hAnsiTheme="minorHAnsi" w:cstheme="minorHAnsi"/>
                <w:szCs w:val="24"/>
              </w:rPr>
            </w:pPr>
            <w:r w:rsidRPr="006633C1">
              <w:rPr>
                <w:rFonts w:asciiTheme="minorHAnsi" w:hAnsiTheme="minorHAnsi" w:cstheme="minorHAnsi"/>
                <w:szCs w:val="24"/>
              </w:rPr>
              <w:t xml:space="preserve">Υποχρεωτικά </w:t>
            </w:r>
            <w:r w:rsidR="00B74831" w:rsidRPr="006633C1">
              <w:rPr>
                <w:rFonts w:asciiTheme="minorHAnsi" w:hAnsiTheme="minorHAnsi" w:cstheme="minorHAnsi"/>
                <w:szCs w:val="24"/>
              </w:rPr>
              <w:t>μαθήματα (</w:t>
            </w:r>
            <w:r w:rsidRPr="006633C1">
              <w:rPr>
                <w:rFonts w:asciiTheme="minorHAnsi" w:hAnsiTheme="minorHAnsi" w:cstheme="minorHAnsi"/>
                <w:szCs w:val="24"/>
              </w:rPr>
              <w:t>Α κύκλου</w:t>
            </w:r>
            <w:r w:rsidR="00B74831" w:rsidRPr="006633C1">
              <w:rPr>
                <w:rFonts w:asciiTheme="minorHAnsi" w:hAnsiTheme="minorHAnsi" w:cstheme="minorHAnsi"/>
                <w:szCs w:val="24"/>
              </w:rPr>
              <w:t>)</w:t>
            </w:r>
          </w:p>
        </w:tc>
        <w:tc>
          <w:tcPr>
            <w:tcW w:w="2564" w:type="dxa"/>
          </w:tcPr>
          <w:p w:rsidR="00195F0E" w:rsidRPr="006633C1" w:rsidRDefault="00195F0E" w:rsidP="00FE0153">
            <w:pPr>
              <w:jc w:val="right"/>
              <w:rPr>
                <w:rFonts w:asciiTheme="minorHAnsi" w:hAnsiTheme="minorHAnsi" w:cstheme="minorHAnsi"/>
                <w:szCs w:val="24"/>
              </w:rPr>
            </w:pPr>
            <w:r w:rsidRPr="006633C1">
              <w:rPr>
                <w:rFonts w:asciiTheme="minorHAnsi" w:hAnsiTheme="minorHAnsi" w:cstheme="minorHAnsi"/>
                <w:szCs w:val="24"/>
              </w:rPr>
              <w:t>2</w:t>
            </w:r>
            <w:r w:rsidR="0001150E" w:rsidRPr="006633C1">
              <w:rPr>
                <w:rFonts w:asciiTheme="minorHAnsi" w:hAnsiTheme="minorHAnsi" w:cstheme="minorHAnsi"/>
                <w:szCs w:val="24"/>
              </w:rPr>
              <w:t>5</w:t>
            </w:r>
          </w:p>
        </w:tc>
      </w:tr>
      <w:tr w:rsidR="00195F0E" w:rsidRPr="006633C1" w:rsidTr="00FE0153">
        <w:trPr>
          <w:jc w:val="center"/>
        </w:trPr>
        <w:tc>
          <w:tcPr>
            <w:tcW w:w="4774" w:type="dxa"/>
          </w:tcPr>
          <w:p w:rsidR="00195F0E" w:rsidRPr="006633C1" w:rsidRDefault="00195F0E" w:rsidP="00195F0E">
            <w:pPr>
              <w:jc w:val="both"/>
              <w:rPr>
                <w:rFonts w:asciiTheme="minorHAnsi" w:hAnsiTheme="minorHAnsi" w:cstheme="minorHAnsi"/>
                <w:szCs w:val="24"/>
              </w:rPr>
            </w:pPr>
            <w:r w:rsidRPr="006633C1">
              <w:rPr>
                <w:rFonts w:asciiTheme="minorHAnsi" w:hAnsiTheme="minorHAnsi" w:cstheme="minorHAnsi"/>
                <w:szCs w:val="24"/>
              </w:rPr>
              <w:t>Κατ’</w:t>
            </w:r>
            <w:r w:rsidR="00B23239" w:rsidRPr="006633C1">
              <w:rPr>
                <w:rFonts w:asciiTheme="minorHAnsi" w:hAnsiTheme="minorHAnsi" w:cstheme="minorHAnsi"/>
                <w:szCs w:val="24"/>
              </w:rPr>
              <w:t xml:space="preserve"> </w:t>
            </w:r>
            <w:r w:rsidRPr="006633C1">
              <w:rPr>
                <w:rFonts w:asciiTheme="minorHAnsi" w:hAnsiTheme="minorHAnsi" w:cstheme="minorHAnsi"/>
                <w:szCs w:val="24"/>
              </w:rPr>
              <w:t>Επιλογήν Υποχρεωτικά</w:t>
            </w:r>
          </w:p>
        </w:tc>
        <w:tc>
          <w:tcPr>
            <w:tcW w:w="2564" w:type="dxa"/>
          </w:tcPr>
          <w:p w:rsidR="00195F0E" w:rsidRPr="006633C1" w:rsidRDefault="000C411B" w:rsidP="006F51A4">
            <w:pPr>
              <w:jc w:val="right"/>
              <w:rPr>
                <w:rFonts w:asciiTheme="minorHAnsi" w:hAnsiTheme="minorHAnsi" w:cstheme="minorHAnsi"/>
                <w:szCs w:val="24"/>
              </w:rPr>
            </w:pPr>
            <w:r w:rsidRPr="006633C1">
              <w:rPr>
                <w:rFonts w:asciiTheme="minorHAnsi" w:hAnsiTheme="minorHAnsi" w:cstheme="minorHAnsi"/>
                <w:szCs w:val="24"/>
              </w:rPr>
              <w:t>46</w:t>
            </w:r>
          </w:p>
        </w:tc>
      </w:tr>
      <w:tr w:rsidR="00195F0E" w:rsidRPr="006633C1" w:rsidTr="00FE0153">
        <w:trPr>
          <w:jc w:val="center"/>
        </w:trPr>
        <w:tc>
          <w:tcPr>
            <w:tcW w:w="4774" w:type="dxa"/>
          </w:tcPr>
          <w:p w:rsidR="00195F0E" w:rsidRPr="006633C1" w:rsidRDefault="00195F0E" w:rsidP="00195F0E">
            <w:pPr>
              <w:jc w:val="both"/>
              <w:rPr>
                <w:rFonts w:asciiTheme="minorHAnsi" w:hAnsiTheme="minorHAnsi" w:cstheme="minorHAnsi"/>
                <w:szCs w:val="24"/>
              </w:rPr>
            </w:pPr>
            <w:r w:rsidRPr="006633C1">
              <w:rPr>
                <w:rFonts w:asciiTheme="minorHAnsi" w:hAnsiTheme="minorHAnsi" w:cstheme="minorHAnsi"/>
                <w:szCs w:val="24"/>
              </w:rPr>
              <w:t>Πτυχιακή Εργασία (Υποχρεωτική Β’ Κύκλου)</w:t>
            </w:r>
          </w:p>
        </w:tc>
        <w:tc>
          <w:tcPr>
            <w:tcW w:w="2564" w:type="dxa"/>
          </w:tcPr>
          <w:p w:rsidR="00195F0E" w:rsidRPr="006633C1" w:rsidRDefault="00195F0E" w:rsidP="00FE0153">
            <w:pPr>
              <w:jc w:val="right"/>
              <w:rPr>
                <w:rFonts w:asciiTheme="minorHAnsi" w:hAnsiTheme="minorHAnsi" w:cstheme="minorHAnsi"/>
                <w:szCs w:val="24"/>
              </w:rPr>
            </w:pPr>
            <w:r w:rsidRPr="006633C1">
              <w:rPr>
                <w:rFonts w:asciiTheme="minorHAnsi" w:hAnsiTheme="minorHAnsi" w:cstheme="minorHAnsi"/>
                <w:szCs w:val="24"/>
              </w:rPr>
              <w:t>1</w:t>
            </w:r>
          </w:p>
        </w:tc>
      </w:tr>
      <w:tr w:rsidR="00195F0E" w:rsidRPr="006633C1" w:rsidTr="00FE0153">
        <w:trPr>
          <w:jc w:val="center"/>
        </w:trPr>
        <w:tc>
          <w:tcPr>
            <w:tcW w:w="4774" w:type="dxa"/>
          </w:tcPr>
          <w:p w:rsidR="00195F0E" w:rsidRPr="006633C1" w:rsidRDefault="00F852B3" w:rsidP="00195F0E">
            <w:pPr>
              <w:jc w:val="both"/>
              <w:rPr>
                <w:rFonts w:asciiTheme="minorHAnsi" w:hAnsiTheme="minorHAnsi" w:cstheme="minorHAnsi"/>
                <w:szCs w:val="24"/>
              </w:rPr>
            </w:pPr>
            <w:r w:rsidRPr="006633C1">
              <w:rPr>
                <w:rFonts w:asciiTheme="minorHAnsi" w:hAnsiTheme="minorHAnsi" w:cstheme="minorHAnsi"/>
                <w:szCs w:val="24"/>
              </w:rPr>
              <w:t>Θερινή Πρακτική Άσκηση (ΚΕΥ Β’ Κύκλου)</w:t>
            </w:r>
          </w:p>
        </w:tc>
        <w:tc>
          <w:tcPr>
            <w:tcW w:w="2564" w:type="dxa"/>
          </w:tcPr>
          <w:p w:rsidR="00195F0E" w:rsidRPr="006633C1" w:rsidRDefault="00F852B3" w:rsidP="00B74831">
            <w:pPr>
              <w:jc w:val="right"/>
              <w:rPr>
                <w:rFonts w:asciiTheme="minorHAnsi" w:hAnsiTheme="minorHAnsi" w:cstheme="minorHAnsi"/>
                <w:szCs w:val="24"/>
              </w:rPr>
            </w:pPr>
            <w:r w:rsidRPr="006633C1">
              <w:rPr>
                <w:rFonts w:asciiTheme="minorHAnsi" w:hAnsiTheme="minorHAnsi" w:cstheme="minorHAnsi"/>
                <w:szCs w:val="24"/>
              </w:rPr>
              <w:t>1</w:t>
            </w:r>
          </w:p>
        </w:tc>
      </w:tr>
      <w:tr w:rsidR="00F852B3" w:rsidRPr="00414F89" w:rsidTr="00FE0153">
        <w:trPr>
          <w:jc w:val="center"/>
        </w:trPr>
        <w:tc>
          <w:tcPr>
            <w:tcW w:w="4774" w:type="dxa"/>
          </w:tcPr>
          <w:p w:rsidR="00F852B3" w:rsidRPr="006633C1" w:rsidRDefault="00F852B3" w:rsidP="00F852B3">
            <w:pPr>
              <w:jc w:val="both"/>
              <w:rPr>
                <w:rFonts w:asciiTheme="minorHAnsi" w:hAnsiTheme="minorHAnsi" w:cstheme="minorHAnsi"/>
                <w:szCs w:val="24"/>
              </w:rPr>
            </w:pPr>
            <w:r w:rsidRPr="006633C1">
              <w:rPr>
                <w:rFonts w:asciiTheme="minorHAnsi" w:hAnsiTheme="minorHAnsi" w:cstheme="minorHAnsi"/>
                <w:szCs w:val="24"/>
              </w:rPr>
              <w:t>Σύνολο μαθημάτων</w:t>
            </w:r>
          </w:p>
        </w:tc>
        <w:tc>
          <w:tcPr>
            <w:tcW w:w="2564" w:type="dxa"/>
          </w:tcPr>
          <w:p w:rsidR="00F852B3" w:rsidRPr="000C411B" w:rsidRDefault="000C411B" w:rsidP="006F51A4">
            <w:pPr>
              <w:jc w:val="right"/>
              <w:rPr>
                <w:rFonts w:asciiTheme="minorHAnsi" w:hAnsiTheme="minorHAnsi" w:cstheme="minorHAnsi"/>
                <w:szCs w:val="24"/>
              </w:rPr>
            </w:pPr>
            <w:r w:rsidRPr="006633C1">
              <w:rPr>
                <w:rFonts w:asciiTheme="minorHAnsi" w:hAnsiTheme="minorHAnsi" w:cstheme="minorHAnsi"/>
                <w:szCs w:val="24"/>
              </w:rPr>
              <w:t>73</w:t>
            </w:r>
          </w:p>
        </w:tc>
      </w:tr>
    </w:tbl>
    <w:p w:rsidR="00195F0E" w:rsidRPr="002D10BE" w:rsidRDefault="00195F0E" w:rsidP="00234283">
      <w:pPr>
        <w:jc w:val="both"/>
        <w:rPr>
          <w:rFonts w:asciiTheme="minorHAnsi" w:hAnsiTheme="minorHAnsi" w:cstheme="minorHAnsi"/>
          <w:szCs w:val="24"/>
        </w:rPr>
      </w:pPr>
    </w:p>
    <w:p w:rsidR="00C13879" w:rsidRPr="00FC5F59" w:rsidRDefault="00C13879" w:rsidP="007D510F">
      <w:pPr>
        <w:rPr>
          <w:rFonts w:asciiTheme="minorHAnsi" w:hAnsiTheme="minorHAnsi" w:cstheme="minorHAnsi"/>
          <w:b/>
          <w:sz w:val="28"/>
          <w:szCs w:val="28"/>
          <w:lang w:val="en-GB"/>
        </w:rPr>
      </w:pPr>
    </w:p>
    <w:p w:rsidR="00FA7FF1" w:rsidRPr="00E039D4" w:rsidRDefault="00FA7FF1" w:rsidP="00FB56E0">
      <w:pPr>
        <w:pStyle w:val="2"/>
        <w:numPr>
          <w:ilvl w:val="1"/>
          <w:numId w:val="16"/>
        </w:numPr>
        <w:rPr>
          <w:rFonts w:asciiTheme="minorHAnsi" w:hAnsiTheme="minorHAnsi" w:cstheme="minorHAnsi"/>
          <w:b/>
        </w:rPr>
      </w:pPr>
      <w:bookmarkStart w:id="21" w:name="_Toc6326508"/>
      <w:r w:rsidRPr="00E039D4">
        <w:rPr>
          <w:rFonts w:asciiTheme="minorHAnsi" w:hAnsiTheme="minorHAnsi" w:cstheme="minorHAnsi"/>
          <w:b/>
          <w:color w:val="auto"/>
        </w:rPr>
        <w:t>Πίνακας Μαθημάτων ανά Εξάμηνο</w:t>
      </w:r>
      <w:bookmarkEnd w:id="21"/>
      <w:r w:rsidRPr="00E039D4">
        <w:rPr>
          <w:rFonts w:asciiTheme="minorHAnsi" w:hAnsiTheme="minorHAnsi" w:cstheme="minorHAnsi"/>
          <w:b/>
        </w:rPr>
        <w:tab/>
      </w:r>
    </w:p>
    <w:p w:rsidR="00F22FEB" w:rsidRPr="00F22FEB" w:rsidRDefault="00F22FEB" w:rsidP="00F22FEB">
      <w:pPr>
        <w:widowControl w:val="0"/>
        <w:autoSpaceDE w:val="0"/>
        <w:autoSpaceDN w:val="0"/>
        <w:adjustRightInd w:val="0"/>
        <w:jc w:val="center"/>
        <w:rPr>
          <w:rFonts w:ascii="Times New Roman" w:eastAsia="Times New Roman" w:hAnsi="Times New Roman"/>
          <w:sz w:val="16"/>
          <w:szCs w:val="16"/>
        </w:rPr>
      </w:pPr>
      <w:bookmarkStart w:id="22" w:name="_Toc6326509"/>
    </w:p>
    <w:p w:rsidR="00420003" w:rsidRPr="00420003" w:rsidRDefault="00420003" w:rsidP="00420003">
      <w:pPr>
        <w:widowControl w:val="0"/>
        <w:autoSpaceDE w:val="0"/>
        <w:autoSpaceDN w:val="0"/>
        <w:adjustRightInd w:val="0"/>
        <w:jc w:val="center"/>
        <w:rPr>
          <w:rFonts w:ascii="Aptos Narrow" w:eastAsia="Times New Roman" w:hAnsi="Aptos Narrow"/>
          <w:b/>
          <w:szCs w:val="24"/>
        </w:rPr>
      </w:pPr>
      <w:r w:rsidRPr="00420003">
        <w:rPr>
          <w:rFonts w:ascii="Aptos Narrow" w:eastAsia="Times New Roman" w:hAnsi="Aptos Narrow"/>
          <w:b/>
          <w:szCs w:val="24"/>
        </w:rPr>
        <w:t>ΜΑΘΗΜΑΤΑ ΠΡΟΠΤΥΧIΑΚΟΥ ΠΡΟΓΡΑΜΜΑΤΟΣ ΣΠΟΥΔΩΝ 2024-2025</w:t>
      </w:r>
    </w:p>
    <w:p w:rsidR="00420003" w:rsidRPr="00420003" w:rsidRDefault="00420003" w:rsidP="00420003">
      <w:pPr>
        <w:widowControl w:val="0"/>
        <w:autoSpaceDE w:val="0"/>
        <w:autoSpaceDN w:val="0"/>
        <w:adjustRightInd w:val="0"/>
        <w:jc w:val="center"/>
        <w:rPr>
          <w:rFonts w:ascii="Aptos Narrow" w:eastAsia="Times New Roman" w:hAnsi="Aptos Narrow"/>
          <w:b/>
          <w:szCs w:val="24"/>
        </w:rPr>
      </w:pPr>
    </w:p>
    <w:p w:rsidR="006D0A28" w:rsidRPr="006D0A28" w:rsidRDefault="006D0A28" w:rsidP="006D0A28">
      <w:pPr>
        <w:widowControl w:val="0"/>
        <w:autoSpaceDE w:val="0"/>
        <w:autoSpaceDN w:val="0"/>
        <w:adjustRightInd w:val="0"/>
        <w:jc w:val="center"/>
        <w:rPr>
          <w:rFonts w:ascii="Aptos Narrow" w:eastAsia="Times New Roman" w:hAnsi="Aptos Narrow"/>
          <w:b/>
          <w:szCs w:val="24"/>
        </w:rPr>
      </w:pPr>
    </w:p>
    <w:p w:rsidR="006D0A28" w:rsidRPr="006D0A28" w:rsidRDefault="006D0A28" w:rsidP="006D0A28">
      <w:pPr>
        <w:widowControl w:val="0"/>
        <w:autoSpaceDE w:val="0"/>
        <w:autoSpaceDN w:val="0"/>
        <w:adjustRightInd w:val="0"/>
        <w:jc w:val="center"/>
        <w:rPr>
          <w:rFonts w:ascii="Aptos Narrow" w:eastAsia="Times New Roman" w:hAnsi="Aptos Narrow"/>
          <w:b/>
          <w:szCs w:val="24"/>
        </w:rPr>
      </w:pPr>
    </w:p>
    <w:p w:rsidR="006D0A28" w:rsidRPr="006D0A28" w:rsidRDefault="006D0A28" w:rsidP="006D0A28">
      <w:pPr>
        <w:widowControl w:val="0"/>
        <w:autoSpaceDE w:val="0"/>
        <w:autoSpaceDN w:val="0"/>
        <w:adjustRightInd w:val="0"/>
        <w:jc w:val="center"/>
        <w:rPr>
          <w:rFonts w:ascii="Aptos Narrow" w:eastAsia="Times New Roman" w:hAnsi="Aptos Narrow"/>
          <w:b/>
          <w:szCs w:val="24"/>
        </w:rPr>
      </w:pPr>
      <w:r w:rsidRPr="006D0A28">
        <w:rPr>
          <w:rFonts w:ascii="Aptos Narrow" w:eastAsia="Times New Roman" w:hAnsi="Aptos Narrow"/>
          <w:b/>
          <w:szCs w:val="24"/>
        </w:rPr>
        <w:t>ΜΑΘΗΜΑΤΑ ΠΡΟΠΤΥΧIΑΚΟΥ ΠΡΟΓΡΑΜΜΑΤΟΣ ΣΠΟΥΔΩΝ 2025-2026</w:t>
      </w:r>
    </w:p>
    <w:p w:rsidR="006D0A28" w:rsidRPr="006D0A28" w:rsidRDefault="006D0A28" w:rsidP="006D0A28">
      <w:pPr>
        <w:widowControl w:val="0"/>
        <w:autoSpaceDE w:val="0"/>
        <w:autoSpaceDN w:val="0"/>
        <w:adjustRightInd w:val="0"/>
        <w:jc w:val="center"/>
        <w:rPr>
          <w:rFonts w:ascii="Aptos Narrow" w:eastAsia="Times New Roman" w:hAnsi="Aptos Narrow"/>
          <w:b/>
          <w:szCs w:val="24"/>
        </w:rPr>
      </w:pPr>
    </w:p>
    <w:p w:rsidR="006D0A28" w:rsidRPr="006D0A28" w:rsidRDefault="006D0A28" w:rsidP="006D0A28">
      <w:pPr>
        <w:widowControl w:val="0"/>
        <w:autoSpaceDE w:val="0"/>
        <w:autoSpaceDN w:val="0"/>
        <w:adjustRightInd w:val="0"/>
        <w:jc w:val="center"/>
        <w:rPr>
          <w:rFonts w:ascii="Aptos Narrow" w:eastAsia="Times New Roman" w:hAnsi="Aptos Narrow"/>
          <w:b/>
          <w:szCs w:val="24"/>
        </w:rPr>
      </w:pPr>
      <w:r w:rsidRPr="006D0A28">
        <w:rPr>
          <w:rFonts w:ascii="Aptos Narrow" w:eastAsia="Times New Roman" w:hAnsi="Aptos Narrow"/>
          <w:b/>
          <w:szCs w:val="24"/>
        </w:rPr>
        <w:t>ΧΕΙΜΕΡΙΝΟ ΕΞΑΜΗΝΟ</w:t>
      </w:r>
    </w:p>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p>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p>
    <w:tbl>
      <w:tblPr>
        <w:tblpPr w:leftFromText="181" w:rightFromText="181" w:vertAnchor="text" w:tblpX="-475" w:tblpY="1"/>
        <w:tblOverlap w:val="never"/>
        <w:tblW w:w="10763" w:type="dxa"/>
        <w:tblLayout w:type="fixed"/>
        <w:tblCellMar>
          <w:top w:w="28" w:type="dxa"/>
          <w:left w:w="56" w:type="dxa"/>
          <w:right w:w="56" w:type="dxa"/>
        </w:tblCellMar>
        <w:tblLook w:val="04A0" w:firstRow="1" w:lastRow="0" w:firstColumn="1" w:lastColumn="0" w:noHBand="0" w:noVBand="1"/>
      </w:tblPr>
      <w:tblGrid>
        <w:gridCol w:w="416"/>
        <w:gridCol w:w="5528"/>
        <w:gridCol w:w="833"/>
        <w:gridCol w:w="1293"/>
        <w:gridCol w:w="1668"/>
        <w:gridCol w:w="1025"/>
      </w:tblGrid>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b/>
                <w:bCs/>
                <w:sz w:val="16"/>
                <w:szCs w:val="16"/>
              </w:rPr>
            </w:pPr>
            <w:r w:rsidRPr="006D0A28">
              <w:rPr>
                <w:rFonts w:ascii="Aptos Narrow" w:eastAsia="Times New Roman" w:hAnsi="Aptos Narrow"/>
                <w:b/>
                <w:bCs/>
                <w:sz w:val="16"/>
                <w:szCs w:val="16"/>
              </w:rPr>
              <w:t>α/α</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b/>
                <w:bCs/>
                <w:sz w:val="16"/>
                <w:szCs w:val="16"/>
              </w:rPr>
            </w:pPr>
            <w:r w:rsidRPr="006D0A28">
              <w:rPr>
                <w:rFonts w:ascii="Aptos Narrow" w:eastAsia="Times New Roman" w:hAnsi="Aptos Narrow"/>
                <w:b/>
                <w:bCs/>
                <w:sz w:val="16"/>
                <w:szCs w:val="16"/>
              </w:rPr>
              <w:t>Όνομα μαθήματος</w:t>
            </w:r>
          </w:p>
        </w:tc>
        <w:tc>
          <w:tcPr>
            <w:tcW w:w="83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b/>
                <w:bCs/>
                <w:sz w:val="16"/>
                <w:szCs w:val="16"/>
              </w:rPr>
            </w:pPr>
            <w:proofErr w:type="spellStart"/>
            <w:r w:rsidRPr="006D0A28">
              <w:rPr>
                <w:rFonts w:ascii="Aptos Narrow" w:eastAsia="Times New Roman" w:hAnsi="Aptos Narrow"/>
                <w:b/>
                <w:bCs/>
                <w:sz w:val="16"/>
                <w:szCs w:val="16"/>
              </w:rPr>
              <w:t>Κωδ</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b/>
                <w:bCs/>
                <w:sz w:val="16"/>
                <w:szCs w:val="16"/>
              </w:rPr>
            </w:pPr>
            <w:r w:rsidRPr="006D0A28">
              <w:rPr>
                <w:rFonts w:ascii="Aptos Narrow" w:eastAsia="Times New Roman" w:hAnsi="Aptos Narrow"/>
                <w:b/>
                <w:bCs/>
                <w:sz w:val="16"/>
                <w:szCs w:val="16"/>
              </w:rPr>
              <w:t>ΔΜ</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b/>
                <w:bCs/>
                <w:sz w:val="16"/>
                <w:szCs w:val="16"/>
              </w:rPr>
            </w:pPr>
            <w:r w:rsidRPr="006D0A28">
              <w:rPr>
                <w:rFonts w:ascii="Aptos Narrow" w:eastAsia="Times New Roman" w:hAnsi="Aptos Narrow"/>
                <w:b/>
                <w:bCs/>
                <w:sz w:val="16"/>
                <w:szCs w:val="16"/>
              </w:rPr>
              <w:t>ECTS</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b/>
                <w:bCs/>
                <w:sz w:val="16"/>
                <w:szCs w:val="16"/>
              </w:rPr>
            </w:pPr>
            <w:r w:rsidRPr="006D0A28">
              <w:rPr>
                <w:rFonts w:ascii="Aptos Narrow" w:eastAsia="Times New Roman" w:hAnsi="Aptos Narrow"/>
                <w:b/>
                <w:bCs/>
                <w:sz w:val="16"/>
                <w:szCs w:val="16"/>
              </w:rPr>
              <w:t>ΩΡΕΣ/ΕΒΔ</w:t>
            </w:r>
          </w:p>
        </w:tc>
      </w:tr>
      <w:tr w:rsidR="006D0A28" w:rsidRPr="006D0A28" w:rsidTr="006D0A28">
        <w:tc>
          <w:tcPr>
            <w:tcW w:w="10763"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b/>
                <w:sz w:val="16"/>
                <w:szCs w:val="16"/>
              </w:rPr>
            </w:pPr>
            <w:r w:rsidRPr="006D0A28">
              <w:rPr>
                <w:rFonts w:ascii="Aptos Narrow" w:eastAsia="Times New Roman" w:hAnsi="Aptos Narrow"/>
                <w:b/>
                <w:sz w:val="16"/>
                <w:szCs w:val="16"/>
              </w:rPr>
              <w:t xml:space="preserve">ΕΞΑΜΗΝΟ Α </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Βιολογία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101Y</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3Θ-3Ε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Χημεία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201Y</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3Θ-3φρ.</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Φυσική</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206Y</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4</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Οικονομία και Περιβάλλον I</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304Y</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5</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Μαθηματικά</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401Y</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3Θ-3φρ.</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6</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proofErr w:type="spellStart"/>
            <w:r w:rsidRPr="006D0A28">
              <w:rPr>
                <w:rFonts w:ascii="Aptos Narrow" w:eastAsia="Times New Roman" w:hAnsi="Aptos Narrow"/>
                <w:sz w:val="16"/>
                <w:szCs w:val="16"/>
              </w:rPr>
              <w:t>Introduction</w:t>
            </w:r>
            <w:proofErr w:type="spellEnd"/>
            <w:r w:rsidRPr="006D0A28">
              <w:rPr>
                <w:rFonts w:ascii="Aptos Narrow" w:eastAsia="Times New Roman" w:hAnsi="Aptos Narrow"/>
                <w:sz w:val="16"/>
                <w:szCs w:val="16"/>
              </w:rPr>
              <w:t xml:space="preserve"> </w:t>
            </w:r>
            <w:proofErr w:type="spellStart"/>
            <w:r w:rsidRPr="006D0A28">
              <w:rPr>
                <w:rFonts w:ascii="Aptos Narrow" w:eastAsia="Times New Roman" w:hAnsi="Aptos Narrow"/>
                <w:sz w:val="16"/>
                <w:szCs w:val="16"/>
              </w:rPr>
              <w:t>to</w:t>
            </w:r>
            <w:proofErr w:type="spellEnd"/>
            <w:r w:rsidRPr="006D0A28">
              <w:rPr>
                <w:rFonts w:ascii="Aptos Narrow" w:eastAsia="Times New Roman" w:hAnsi="Aptos Narrow"/>
                <w:sz w:val="16"/>
                <w:szCs w:val="16"/>
              </w:rPr>
              <w:t xml:space="preserve"> Environmental </w:t>
            </w:r>
            <w:proofErr w:type="spellStart"/>
            <w:r w:rsidRPr="006D0A28">
              <w:rPr>
                <w:rFonts w:ascii="Aptos Narrow" w:eastAsia="Times New Roman" w:hAnsi="Aptos Narrow"/>
                <w:sz w:val="16"/>
                <w:szCs w:val="16"/>
              </w:rPr>
              <w:t>Science</w:t>
            </w:r>
            <w:proofErr w:type="spellEnd"/>
            <w:r w:rsidRPr="006D0A28">
              <w:rPr>
                <w:rFonts w:ascii="Aptos Narrow" w:eastAsia="Times New Roman" w:hAnsi="Aptos Narrow"/>
                <w:sz w:val="16"/>
                <w:szCs w:val="16"/>
              </w:rPr>
              <w:t>*</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409Υ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7</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Εισαγωγή στην Πληροφορική</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411Υ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3Ε</w:t>
            </w:r>
          </w:p>
        </w:tc>
      </w:tr>
      <w:tr w:rsidR="006D0A28" w:rsidRPr="006D0A28" w:rsidTr="006D0A28">
        <w:tc>
          <w:tcPr>
            <w:tcW w:w="10763"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b/>
                <w:sz w:val="16"/>
                <w:szCs w:val="16"/>
              </w:rPr>
            </w:pPr>
            <w:r w:rsidRPr="006D0A28">
              <w:rPr>
                <w:rFonts w:ascii="Aptos Narrow" w:eastAsia="Times New Roman" w:hAnsi="Aptos Narrow"/>
                <w:b/>
                <w:sz w:val="16"/>
                <w:szCs w:val="16"/>
              </w:rPr>
              <w:t>ΕΞΑΜΗΝΟ Γ</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Εισαγωγή στην Οικολογία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104Y</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Ερευνητικές Μέθοδοι Ι</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105Y</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lang w:val="en-US"/>
              </w:rPr>
            </w:pPr>
            <w:r w:rsidRPr="006D0A28">
              <w:rPr>
                <w:rFonts w:ascii="Aptos Narrow" w:eastAsia="Times New Roman" w:hAnsi="Aptos Narrow"/>
                <w:sz w:val="16"/>
                <w:szCs w:val="16"/>
                <w:lang w:val="en-US"/>
              </w:rPr>
              <w:t>2</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lang w:val="en-US"/>
              </w:rPr>
              <w:t>2</w:t>
            </w:r>
            <w:r w:rsidRPr="006D0A28">
              <w:rPr>
                <w:rFonts w:ascii="Aptos Narrow" w:eastAsia="Times New Roman" w:hAnsi="Aptos Narrow"/>
                <w:sz w:val="16"/>
                <w:szCs w:val="16"/>
              </w:rPr>
              <w:t>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Εισαγωγή στην Περιβαλλοντική Μηχανική</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203Υ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4</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Κλιματολογία </w:t>
            </w:r>
            <w:r w:rsidRPr="006D0A28">
              <w:rPr>
                <w:rFonts w:ascii="Aptos Narrow" w:eastAsia="Times New Roman" w:hAnsi="Aptos Narrow"/>
                <w:sz w:val="16"/>
                <w:szCs w:val="16"/>
              </w:rPr>
              <w:noBreakHyphen/>
              <w:t xml:space="preserve"> Μετεωρολογία </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238Y</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lang w:val="en-US"/>
              </w:rPr>
            </w:pPr>
            <w:r w:rsidRPr="006D0A28">
              <w:rPr>
                <w:rFonts w:ascii="Aptos Narrow" w:eastAsia="Times New Roman" w:hAnsi="Aptos Narrow"/>
                <w:sz w:val="16"/>
                <w:szCs w:val="16"/>
                <w:lang w:val="en-US"/>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5</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Οργανική Χημεία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239Υ</w:t>
            </w:r>
          </w:p>
        </w:tc>
        <w:tc>
          <w:tcPr>
            <w:tcW w:w="129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6</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Εισαγωγή στη Χαρτογραφία &amp; Σ.Γ.Π.</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329Y</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1Θ-2Ε</w:t>
            </w:r>
          </w:p>
        </w:tc>
      </w:tr>
      <w:tr w:rsidR="006D0A28" w:rsidRPr="006D0A28" w:rsidTr="006D0A28">
        <w:tc>
          <w:tcPr>
            <w:tcW w:w="10763"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b/>
                <w:sz w:val="16"/>
                <w:szCs w:val="16"/>
              </w:rPr>
            </w:pPr>
            <w:r w:rsidRPr="006D0A28">
              <w:rPr>
                <w:rFonts w:ascii="Aptos Narrow" w:eastAsia="Times New Roman" w:hAnsi="Aptos Narrow"/>
                <w:b/>
                <w:sz w:val="16"/>
                <w:szCs w:val="16"/>
              </w:rPr>
              <w:t>ΕΞΑΜΗΝΟ 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Βιολογία της Διατήρησης</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106ΚΕΥ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Γενετική των Πληθυσμών</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108ΚΕΥ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3Θ-1Ε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Χερσαία Οικοσυστήματα</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125ΚΕΥ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7</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4</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Οικολογία Τοπίου</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126ΚΕΥ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3Θ-2Ε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5</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Διαχείριση </w:t>
            </w:r>
            <w:proofErr w:type="spellStart"/>
            <w:r w:rsidRPr="006D0A28">
              <w:rPr>
                <w:rFonts w:ascii="Aptos Narrow" w:eastAsia="Times New Roman" w:hAnsi="Aptos Narrow"/>
                <w:sz w:val="16"/>
                <w:szCs w:val="16"/>
              </w:rPr>
              <w:t>Αγροοικοσυστημάτων</w:t>
            </w:r>
            <w:proofErr w:type="spellEnd"/>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127ΚΕΥ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lastRenderedPageBreak/>
              <w:t>6</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Ακουστική Οικολογία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132ΚΕΥ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7</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Εργαστήριο Περιβαλλοντικής Χημείας</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219ΚΕΥ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 xml:space="preserve"> 4Ε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8</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proofErr w:type="spellStart"/>
            <w:r w:rsidRPr="006D0A28">
              <w:rPr>
                <w:rFonts w:ascii="Aptos Narrow" w:eastAsia="Times New Roman" w:hAnsi="Aptos Narrow"/>
                <w:sz w:val="16"/>
                <w:szCs w:val="16"/>
              </w:rPr>
              <w:t>Ρευστομηχανική</w:t>
            </w:r>
            <w:proofErr w:type="spellEnd"/>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231ΚΕΥ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9</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Ενέργεια και Περιβάλλον</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236ΚΕΥ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10</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Περιβαλλοντική Βιοτεχνολογία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244ΚΕΥ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11</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Διαχείριση Στερεών και Επικίνδυνων Αποβλήτων</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212ΚΕΥ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3Θ-2Ε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12</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Εισαγωγή στην </w:t>
            </w:r>
            <w:proofErr w:type="spellStart"/>
            <w:r w:rsidRPr="006D0A28">
              <w:rPr>
                <w:rFonts w:ascii="Aptos Narrow" w:eastAsia="Times New Roman" w:hAnsi="Aptos Narrow"/>
                <w:sz w:val="16"/>
                <w:szCs w:val="16"/>
              </w:rPr>
              <w:t>Τηλεπισκόπηση</w:t>
            </w:r>
            <w:proofErr w:type="spellEnd"/>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ΕΥΟ334</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1Θ-2Ε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13</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Μεταφορές και Περιβάλλον</w:t>
            </w:r>
          </w:p>
        </w:tc>
        <w:tc>
          <w:tcPr>
            <w:tcW w:w="83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349ΚΕΥ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8"/>
                <w:szCs w:val="18"/>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10763"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b/>
                <w:sz w:val="16"/>
                <w:szCs w:val="16"/>
              </w:rPr>
            </w:pPr>
            <w:r w:rsidRPr="006D0A28">
              <w:rPr>
                <w:rFonts w:ascii="Aptos Narrow" w:eastAsia="Times New Roman" w:hAnsi="Aptos Narrow"/>
                <w:b/>
                <w:sz w:val="16"/>
                <w:szCs w:val="16"/>
              </w:rPr>
              <w:t>ΕΞΑΜΗΝΟ Ζ</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Δυναμική και </w:t>
            </w:r>
            <w:proofErr w:type="spellStart"/>
            <w:r w:rsidRPr="006D0A28">
              <w:rPr>
                <w:rFonts w:ascii="Aptos Narrow" w:eastAsia="Times New Roman" w:hAnsi="Aptos Narrow"/>
                <w:sz w:val="16"/>
                <w:szCs w:val="16"/>
              </w:rPr>
              <w:t>Μοντελοποίηση</w:t>
            </w:r>
            <w:proofErr w:type="spellEnd"/>
            <w:r w:rsidRPr="006D0A28">
              <w:rPr>
                <w:rFonts w:ascii="Aptos Narrow" w:eastAsia="Times New Roman" w:hAnsi="Aptos Narrow"/>
                <w:sz w:val="16"/>
                <w:szCs w:val="16"/>
              </w:rPr>
              <w:t xml:space="preserve"> Οικοσυστημάτων</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133ΚΕΥ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bookmarkStart w:id="23" w:name="_Hlk40964310"/>
            <w:r w:rsidRPr="006D0A28">
              <w:rPr>
                <w:rFonts w:ascii="Aptos Narrow" w:eastAsia="Times New Roman" w:hAnsi="Aptos Narrow"/>
                <w:sz w:val="16"/>
                <w:szCs w:val="16"/>
              </w:rPr>
              <w:t xml:space="preserve"> 2</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Οικολογία του Ανθρώπου Ι</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134ΚΕΥ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bookmarkEnd w:id="23"/>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Εξέλιξη Οικοσυστημάτων</w:t>
            </w:r>
          </w:p>
        </w:tc>
        <w:tc>
          <w:tcPr>
            <w:tcW w:w="83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136ΚΕΥ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4</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Παιδαγωγική Ψυχολογία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1260ΚΕΥ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5</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Ανανεώσιμες Πηγές Ενέργειας</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208ΚΕΥ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6</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Διαχείριση Υγρών Αποβλήτων ΙΙ: επεξεργασία και αξιοποίηση βιομηχανικών αποβλήτων</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214ΚΕΥ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2Θ-1E</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7</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Επιχειρηματικότητα</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343ΚΕΥ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3Θ-3Ε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8</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Μέθοδοι &amp;  Εργαλεία  Διασφάλισης Περιβαλλοντικής Ποιότητας</w:t>
            </w:r>
          </w:p>
        </w:tc>
        <w:tc>
          <w:tcPr>
            <w:tcW w:w="83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345ΚΕΥ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9</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Ατμοσφαιρική Φυσικοχημεία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234ΚΕΥ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10</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Υδρογεωλογία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235ΚΕΥ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11</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Αποκατάσταση Ρυπασμένων Οικοσυστημάτων</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246ΚΕΥ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12</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Οικονομική Αξιολόγηση Περιβάλλοντος</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327ΚΕΥ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bookmarkStart w:id="24" w:name="_Hlk8734734"/>
            <w:r w:rsidRPr="006D0A28">
              <w:rPr>
                <w:rFonts w:ascii="Aptos Narrow" w:eastAsia="Times New Roman" w:hAnsi="Aptos Narrow"/>
                <w:sz w:val="16"/>
                <w:szCs w:val="16"/>
              </w:rPr>
              <w:t>13</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Environmental Policy &amp; </w:t>
            </w:r>
            <w:proofErr w:type="spellStart"/>
            <w:r w:rsidRPr="006D0A28">
              <w:rPr>
                <w:rFonts w:ascii="Aptos Narrow" w:eastAsia="Times New Roman" w:hAnsi="Aptos Narrow"/>
                <w:sz w:val="16"/>
                <w:szCs w:val="16"/>
              </w:rPr>
              <w:t>Politics</w:t>
            </w:r>
            <w:proofErr w:type="spellEnd"/>
            <w:r w:rsidRPr="006D0A28">
              <w:rPr>
                <w:rFonts w:ascii="Aptos Narrow" w:eastAsia="Times New Roman" w:hAnsi="Aptos Narrow"/>
                <w:sz w:val="16"/>
                <w:szCs w:val="16"/>
              </w:rPr>
              <w:t>*</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335ΚΕΥ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bookmarkEnd w:id="24"/>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b/>
                <w:sz w:val="16"/>
                <w:szCs w:val="16"/>
              </w:rPr>
            </w:pPr>
            <w:r w:rsidRPr="006D0A28">
              <w:rPr>
                <w:rFonts w:ascii="Aptos Narrow" w:eastAsia="Times New Roman" w:hAnsi="Aptos Narrow"/>
                <w:sz w:val="16"/>
                <w:szCs w:val="16"/>
              </w:rPr>
              <w:t>14</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Μέθοδοι Περιβαλλοντικής Εκπαίδευσης</w:t>
            </w:r>
          </w:p>
        </w:tc>
        <w:tc>
          <w:tcPr>
            <w:tcW w:w="83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339ΚΕΥ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15</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Περιβαλλοντική Επίδοση Οργανισμών και Επιχειρήσεων – ESG</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346ΚΕΥ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10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16</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Περιβαλλοντική Επίδοση Οργανισμών και Επιχειρήσεων –  CSRD, ESG - Πρακτικές εφαρμογές</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351ΚΕΥ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17</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Περιβαλλοντική Ιστορία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347ΚΕΥ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10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18</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Σπουδαστήριο Διαχείρισης Περιβάλλοντος Ι</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408ΚΕΥ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7</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2Θ-2Ε</w:t>
            </w:r>
          </w:p>
        </w:tc>
      </w:tr>
      <w:tr w:rsidR="006D0A28" w:rsidRPr="006D0A28" w:rsidTr="006D0A28">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19</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Πτυχιακή Εργασία</w:t>
            </w:r>
          </w:p>
        </w:tc>
        <w:tc>
          <w:tcPr>
            <w:tcW w:w="8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801Υ</w:t>
            </w:r>
          </w:p>
        </w:tc>
        <w:tc>
          <w:tcPr>
            <w:tcW w:w="1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8</w:t>
            </w:r>
          </w:p>
        </w:tc>
        <w:tc>
          <w:tcPr>
            <w:tcW w:w="16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10</w:t>
            </w:r>
          </w:p>
        </w:tc>
        <w:tc>
          <w:tcPr>
            <w:tcW w:w="1025"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w:t>
            </w:r>
          </w:p>
        </w:tc>
      </w:tr>
    </w:tbl>
    <w:p w:rsidR="006D0A28" w:rsidRPr="006D0A28" w:rsidRDefault="006D0A28" w:rsidP="006D0A28">
      <w:pPr>
        <w:widowControl w:val="0"/>
        <w:autoSpaceDE w:val="0"/>
        <w:autoSpaceDN w:val="0"/>
        <w:adjustRightInd w:val="0"/>
        <w:jc w:val="center"/>
        <w:rPr>
          <w:rFonts w:ascii="Aptos Narrow" w:eastAsia="Times New Roman" w:hAnsi="Aptos Narrow"/>
          <w:b/>
          <w:sz w:val="20"/>
        </w:rPr>
      </w:pPr>
      <w:r w:rsidRPr="006D0A28">
        <w:rPr>
          <w:rFonts w:ascii="Aptos Narrow" w:eastAsia="Times New Roman" w:hAnsi="Aptos Narrow"/>
          <w:szCs w:val="24"/>
        </w:rPr>
        <w:br w:type="page"/>
      </w:r>
      <w:r w:rsidRPr="006D0A28">
        <w:rPr>
          <w:rFonts w:ascii="Aptos Narrow" w:eastAsia="Times New Roman" w:hAnsi="Aptos Narrow"/>
          <w:b/>
          <w:szCs w:val="24"/>
        </w:rPr>
        <w:lastRenderedPageBreak/>
        <w:t>ΕΑΡΙΝΟ ΕΞΑΜΗΝΟ</w:t>
      </w:r>
    </w:p>
    <w:tbl>
      <w:tblPr>
        <w:tblpPr w:leftFromText="181" w:rightFromText="181" w:vertAnchor="text" w:tblpX="-30" w:tblpY="1"/>
        <w:tblOverlap w:val="never"/>
        <w:tblW w:w="5046" w:type="pct"/>
        <w:tblLayout w:type="fixed"/>
        <w:tblCellMar>
          <w:top w:w="28" w:type="dxa"/>
          <w:left w:w="56" w:type="dxa"/>
          <w:right w:w="56" w:type="dxa"/>
        </w:tblCellMar>
        <w:tblLook w:val="04A0" w:firstRow="1" w:lastRow="0" w:firstColumn="1" w:lastColumn="0" w:noHBand="0" w:noVBand="1"/>
      </w:tblPr>
      <w:tblGrid>
        <w:gridCol w:w="394"/>
        <w:gridCol w:w="4410"/>
        <w:gridCol w:w="1888"/>
        <w:gridCol w:w="735"/>
        <w:gridCol w:w="447"/>
        <w:gridCol w:w="682"/>
        <w:gridCol w:w="843"/>
      </w:tblGrid>
      <w:tr w:rsidR="006D0A28" w:rsidRPr="006D0A28" w:rsidTr="006D0A28">
        <w:trPr>
          <w:trHeight w:val="242"/>
        </w:trPr>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b/>
                <w:bCs/>
                <w:sz w:val="16"/>
                <w:szCs w:val="16"/>
              </w:rPr>
            </w:pPr>
            <w:r w:rsidRPr="006D0A28">
              <w:rPr>
                <w:rFonts w:ascii="Aptos Narrow" w:eastAsia="Times New Roman" w:hAnsi="Aptos Narrow"/>
                <w:b/>
                <w:bCs/>
                <w:sz w:val="16"/>
                <w:szCs w:val="16"/>
              </w:rPr>
              <w:t>α/α</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b/>
                <w:bCs/>
                <w:sz w:val="16"/>
                <w:szCs w:val="16"/>
              </w:rPr>
            </w:pPr>
            <w:r w:rsidRPr="006D0A28">
              <w:rPr>
                <w:rFonts w:ascii="Aptos Narrow" w:eastAsia="Times New Roman" w:hAnsi="Aptos Narrow"/>
                <w:b/>
                <w:bCs/>
                <w:sz w:val="16"/>
                <w:szCs w:val="16"/>
              </w:rPr>
              <w:t>Όνομα μαθήματος</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b/>
                <w:bCs/>
                <w:sz w:val="16"/>
                <w:szCs w:val="16"/>
              </w:rPr>
            </w:pPr>
            <w:proofErr w:type="spellStart"/>
            <w:r w:rsidRPr="006D0A28">
              <w:rPr>
                <w:rFonts w:ascii="Aptos Narrow" w:eastAsia="Times New Roman" w:hAnsi="Aptos Narrow"/>
                <w:b/>
                <w:bCs/>
                <w:sz w:val="16"/>
                <w:szCs w:val="16"/>
              </w:rPr>
              <w:t>Κωδ</w:t>
            </w:r>
            <w:proofErr w:type="spellEnd"/>
          </w:p>
        </w:tc>
        <w:tc>
          <w:tcPr>
            <w:tcW w:w="47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b/>
                <w:bCs/>
                <w:sz w:val="16"/>
                <w:szCs w:val="16"/>
              </w:rPr>
            </w:pPr>
            <w:r w:rsidRPr="006D0A28">
              <w:rPr>
                <w:rFonts w:ascii="Aptos Narrow" w:eastAsia="Times New Roman" w:hAnsi="Aptos Narrow"/>
                <w:b/>
                <w:bCs/>
                <w:sz w:val="16"/>
                <w:szCs w:val="16"/>
              </w:rPr>
              <w:t>ΔΜ</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b/>
                <w:bCs/>
                <w:sz w:val="16"/>
                <w:szCs w:val="16"/>
              </w:rPr>
            </w:pPr>
            <w:r w:rsidRPr="006D0A28">
              <w:rPr>
                <w:rFonts w:ascii="Aptos Narrow" w:eastAsia="Times New Roman" w:hAnsi="Aptos Narrow"/>
                <w:b/>
                <w:bCs/>
                <w:sz w:val="16"/>
                <w:szCs w:val="16"/>
              </w:rPr>
              <w:t>ECTS</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b/>
                <w:bCs/>
                <w:sz w:val="16"/>
                <w:szCs w:val="16"/>
              </w:rPr>
            </w:pPr>
            <w:r w:rsidRPr="006D0A28">
              <w:rPr>
                <w:rFonts w:ascii="Aptos Narrow" w:eastAsia="Times New Roman" w:hAnsi="Aptos Narrow"/>
                <w:b/>
                <w:bCs/>
                <w:sz w:val="16"/>
                <w:szCs w:val="16"/>
              </w:rPr>
              <w:t>ΩΡΕΣ/ΕΒΔ</w:t>
            </w:r>
          </w:p>
        </w:tc>
      </w:tr>
      <w:tr w:rsidR="006D0A28" w:rsidRPr="006D0A28" w:rsidTr="006D0A28">
        <w:tc>
          <w:tcPr>
            <w:tcW w:w="5180" w:type="dxa"/>
            <w:gridSpan w:val="2"/>
            <w:tcBorders>
              <w:top w:val="single" w:sz="8" w:space="0" w:color="000000"/>
              <w:left w:val="single" w:sz="8" w:space="0" w:color="000000"/>
              <w:bottom w:val="single" w:sz="8" w:space="0" w:color="000000"/>
            </w:tcBorders>
            <w:shd w:val="clear" w:color="auto" w:fill="auto"/>
            <w:tcMar>
              <w:top w:w="57" w:type="dxa"/>
              <w:bottom w:w="28" w:type="dxa"/>
            </w:tcMar>
          </w:tcPr>
          <w:p w:rsidR="006D0A28" w:rsidRPr="006D0A28" w:rsidRDefault="006D0A28" w:rsidP="006D0A28">
            <w:pPr>
              <w:widowControl w:val="0"/>
              <w:autoSpaceDE w:val="0"/>
              <w:autoSpaceDN w:val="0"/>
              <w:adjustRightInd w:val="0"/>
              <w:rPr>
                <w:rFonts w:ascii="Aptos Narrow" w:eastAsia="Times New Roman" w:hAnsi="Aptos Narrow"/>
                <w:b/>
                <w:sz w:val="16"/>
                <w:szCs w:val="16"/>
              </w:rPr>
            </w:pPr>
            <w:r w:rsidRPr="006D0A28">
              <w:rPr>
                <w:rFonts w:ascii="Aptos Narrow" w:eastAsia="Times New Roman" w:hAnsi="Aptos Narrow"/>
                <w:sz w:val="16"/>
                <w:szCs w:val="16"/>
              </w:rPr>
              <w:t xml:space="preserve">                                                                                       </w:t>
            </w:r>
            <w:r w:rsidRPr="006D0A28">
              <w:rPr>
                <w:rFonts w:ascii="Aptos Narrow" w:eastAsia="Times New Roman" w:hAnsi="Aptos Narrow"/>
                <w:b/>
                <w:sz w:val="16"/>
                <w:szCs w:val="16"/>
              </w:rPr>
              <w:t>ΕΞΑΜΗΝΟ Β</w:t>
            </w:r>
          </w:p>
        </w:tc>
        <w:tc>
          <w:tcPr>
            <w:tcW w:w="4925" w:type="dxa"/>
            <w:gridSpan w:val="5"/>
            <w:tcBorders>
              <w:right w:val="single" w:sz="8" w:space="0" w:color="000000"/>
            </w:tcBorders>
          </w:tcPr>
          <w:p w:rsidR="006D0A28" w:rsidRPr="006D0A28" w:rsidRDefault="006D0A28" w:rsidP="006D0A28">
            <w:pPr>
              <w:widowControl w:val="0"/>
              <w:autoSpaceDE w:val="0"/>
              <w:autoSpaceDN w:val="0"/>
              <w:adjustRightInd w:val="0"/>
              <w:rPr>
                <w:rFonts w:ascii="Aptos Narrow" w:eastAsia="Times New Roman" w:hAnsi="Aptos Narrow"/>
                <w:sz w:val="16"/>
                <w:szCs w:val="16"/>
              </w:rPr>
            </w:pP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Βιολογία Ζώων</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102Y</w:t>
            </w:r>
          </w:p>
        </w:tc>
        <w:tc>
          <w:tcPr>
            <w:tcW w:w="47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2</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Γεωλογία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202Y</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3</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Εργαστήριο Αναλυτικής Χημείας</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204Υ</w:t>
            </w:r>
          </w:p>
        </w:tc>
        <w:tc>
          <w:tcPr>
            <w:tcW w:w="47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1Θ-3Ε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4</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Οικονομία και Περιβάλλον II</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305Y</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5</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Περιβαλλοντική Νομοθεσία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328Y</w:t>
            </w: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6</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Προγραμματισμός Η/Υ</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410Υ</w:t>
            </w:r>
          </w:p>
        </w:tc>
        <w:tc>
          <w:tcPr>
            <w:tcW w:w="47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3Θ-3Ε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 xml:space="preserve"> </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 </w:t>
            </w:r>
            <w:proofErr w:type="spellStart"/>
            <w:r w:rsidRPr="006D0A28">
              <w:rPr>
                <w:rFonts w:ascii="Aptos Narrow" w:eastAsia="Times New Roman" w:hAnsi="Aptos Narrow"/>
                <w:sz w:val="16"/>
                <w:szCs w:val="16"/>
              </w:rPr>
              <w:t>Introduction</w:t>
            </w:r>
            <w:proofErr w:type="spellEnd"/>
            <w:r w:rsidRPr="006D0A28">
              <w:rPr>
                <w:rFonts w:ascii="Aptos Narrow" w:eastAsia="Times New Roman" w:hAnsi="Aptos Narrow"/>
                <w:sz w:val="16"/>
                <w:szCs w:val="16"/>
              </w:rPr>
              <w:t xml:space="preserve"> </w:t>
            </w:r>
            <w:proofErr w:type="spellStart"/>
            <w:r w:rsidRPr="006D0A28">
              <w:rPr>
                <w:rFonts w:ascii="Aptos Narrow" w:eastAsia="Times New Roman" w:hAnsi="Aptos Narrow"/>
                <w:sz w:val="16"/>
                <w:szCs w:val="16"/>
              </w:rPr>
              <w:t>to</w:t>
            </w:r>
            <w:proofErr w:type="spellEnd"/>
            <w:r w:rsidRPr="006D0A28">
              <w:rPr>
                <w:rFonts w:ascii="Aptos Narrow" w:eastAsia="Times New Roman" w:hAnsi="Aptos Narrow"/>
                <w:sz w:val="16"/>
                <w:szCs w:val="16"/>
              </w:rPr>
              <w:t xml:space="preserve"> Environmental </w:t>
            </w:r>
            <w:proofErr w:type="spellStart"/>
            <w:r w:rsidRPr="006D0A28">
              <w:rPr>
                <w:rFonts w:ascii="Aptos Narrow" w:eastAsia="Times New Roman" w:hAnsi="Aptos Narrow"/>
                <w:sz w:val="16"/>
                <w:szCs w:val="16"/>
              </w:rPr>
              <w:t>Science</w:t>
            </w:r>
            <w:proofErr w:type="spellEnd"/>
            <w:r w:rsidRPr="006D0A28">
              <w:rPr>
                <w:rFonts w:ascii="Aptos Narrow" w:eastAsia="Times New Roman" w:hAnsi="Aptos Narrow"/>
                <w:sz w:val="16"/>
                <w:szCs w:val="16"/>
              </w:rPr>
              <w:t xml:space="preserve"> **</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409Y</w:t>
            </w:r>
          </w:p>
        </w:tc>
        <w:tc>
          <w:tcPr>
            <w:tcW w:w="47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5180" w:type="dxa"/>
            <w:gridSpan w:val="2"/>
            <w:tcBorders>
              <w:top w:val="single" w:sz="8" w:space="0" w:color="000000"/>
              <w:left w:val="single" w:sz="8" w:space="0" w:color="000000"/>
              <w:bottom w:val="single" w:sz="8" w:space="0" w:color="000000"/>
            </w:tcBorders>
            <w:shd w:val="clear" w:color="auto" w:fill="auto"/>
            <w:tcMar>
              <w:top w:w="57" w:type="dxa"/>
              <w:bottom w:w="28" w:type="dxa"/>
            </w:tcMar>
          </w:tcPr>
          <w:p w:rsidR="006D0A28" w:rsidRPr="006D0A28" w:rsidRDefault="006D0A28" w:rsidP="006D0A28">
            <w:pPr>
              <w:widowControl w:val="0"/>
              <w:autoSpaceDE w:val="0"/>
              <w:autoSpaceDN w:val="0"/>
              <w:adjustRightInd w:val="0"/>
              <w:rPr>
                <w:rFonts w:ascii="Aptos Narrow" w:eastAsia="Times New Roman" w:hAnsi="Aptos Narrow"/>
                <w:b/>
                <w:sz w:val="16"/>
                <w:szCs w:val="16"/>
              </w:rPr>
            </w:pPr>
            <w:bookmarkStart w:id="25" w:name="_Hlk514417517"/>
            <w:r w:rsidRPr="006D0A28">
              <w:rPr>
                <w:rFonts w:ascii="Aptos Narrow" w:eastAsia="Times New Roman" w:hAnsi="Aptos Narrow"/>
                <w:sz w:val="16"/>
                <w:szCs w:val="16"/>
              </w:rPr>
              <w:t xml:space="preserve">                                                                                      </w:t>
            </w:r>
            <w:r w:rsidRPr="006D0A28">
              <w:rPr>
                <w:rFonts w:ascii="Aptos Narrow" w:eastAsia="Times New Roman" w:hAnsi="Aptos Narrow"/>
                <w:b/>
                <w:sz w:val="16"/>
                <w:szCs w:val="16"/>
              </w:rPr>
              <w:t xml:space="preserve"> ΕΞΑΜΗΝΟ Δ</w:t>
            </w:r>
          </w:p>
        </w:tc>
        <w:tc>
          <w:tcPr>
            <w:tcW w:w="4925" w:type="dxa"/>
            <w:gridSpan w:val="5"/>
            <w:tcBorders>
              <w:right w:val="single" w:sz="8" w:space="0" w:color="000000"/>
            </w:tcBorders>
          </w:tcPr>
          <w:p w:rsidR="006D0A28" w:rsidRPr="006D0A28" w:rsidRDefault="006D0A28" w:rsidP="006D0A28">
            <w:pPr>
              <w:widowControl w:val="0"/>
              <w:autoSpaceDE w:val="0"/>
              <w:autoSpaceDN w:val="0"/>
              <w:adjustRightInd w:val="0"/>
              <w:rPr>
                <w:rFonts w:ascii="Aptos Narrow" w:eastAsia="Times New Roman" w:hAnsi="Aptos Narrow"/>
                <w:sz w:val="16"/>
                <w:szCs w:val="16"/>
              </w:rPr>
            </w:pPr>
          </w:p>
        </w:tc>
      </w:tr>
      <w:bookmarkEnd w:id="25"/>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Βιολογία Φυτών</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103Y</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3Θ-4Ε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2</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Περιβαλλοντική Χημεία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205Υ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3</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Διαχείριση Υδατικών Πόρων</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240Υ</w:t>
            </w:r>
          </w:p>
        </w:tc>
        <w:tc>
          <w:tcPr>
            <w:tcW w:w="47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4</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Χωρικός Περιβαλλοντικός Σχεδιασμός </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330Υ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2Θ-2Ε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5</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Περιβαλλοντική Κοινωνιολογία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331Υ</w:t>
            </w:r>
          </w:p>
        </w:tc>
        <w:tc>
          <w:tcPr>
            <w:tcW w:w="47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6</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Στατιστική </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406Υ</w:t>
            </w:r>
          </w:p>
        </w:tc>
        <w:tc>
          <w:tcPr>
            <w:tcW w:w="47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2Θ-2Ε</w:t>
            </w:r>
          </w:p>
        </w:tc>
      </w:tr>
      <w:tr w:rsidR="006D0A28" w:rsidRPr="006D0A28" w:rsidTr="006D0A28">
        <w:tc>
          <w:tcPr>
            <w:tcW w:w="5180" w:type="dxa"/>
            <w:gridSpan w:val="2"/>
            <w:tcBorders>
              <w:top w:val="single" w:sz="8" w:space="0" w:color="000000"/>
              <w:left w:val="single" w:sz="8" w:space="0" w:color="000000"/>
              <w:bottom w:val="single" w:sz="8" w:space="0" w:color="000000"/>
            </w:tcBorders>
            <w:shd w:val="clear" w:color="auto" w:fill="auto"/>
            <w:tcMar>
              <w:top w:w="57" w:type="dxa"/>
              <w:bottom w:w="28" w:type="dxa"/>
            </w:tcMar>
          </w:tcPr>
          <w:p w:rsidR="006D0A28" w:rsidRPr="006D0A28" w:rsidRDefault="006D0A28" w:rsidP="006D0A28">
            <w:pPr>
              <w:widowControl w:val="0"/>
              <w:autoSpaceDE w:val="0"/>
              <w:autoSpaceDN w:val="0"/>
              <w:adjustRightInd w:val="0"/>
              <w:rPr>
                <w:rFonts w:ascii="Aptos Narrow" w:eastAsia="Times New Roman" w:hAnsi="Aptos Narrow"/>
                <w:b/>
                <w:sz w:val="16"/>
                <w:szCs w:val="16"/>
              </w:rPr>
            </w:pPr>
            <w:r w:rsidRPr="006D0A28">
              <w:rPr>
                <w:rFonts w:ascii="Aptos Narrow" w:eastAsia="Times New Roman" w:hAnsi="Aptos Narrow"/>
                <w:sz w:val="16"/>
                <w:szCs w:val="16"/>
              </w:rPr>
              <w:t xml:space="preserve">                                                                                      </w:t>
            </w:r>
            <w:r w:rsidRPr="006D0A28">
              <w:rPr>
                <w:rFonts w:ascii="Aptos Narrow" w:eastAsia="Times New Roman" w:hAnsi="Aptos Narrow"/>
                <w:b/>
                <w:sz w:val="16"/>
                <w:szCs w:val="16"/>
              </w:rPr>
              <w:t xml:space="preserve"> ΕΞΑΜΗΝΟ ΣΤ</w:t>
            </w:r>
          </w:p>
        </w:tc>
        <w:tc>
          <w:tcPr>
            <w:tcW w:w="4925" w:type="dxa"/>
            <w:gridSpan w:val="5"/>
            <w:tcBorders>
              <w:right w:val="single" w:sz="8" w:space="0" w:color="000000"/>
            </w:tcBorders>
          </w:tcPr>
          <w:p w:rsidR="006D0A28" w:rsidRPr="006D0A28" w:rsidRDefault="006D0A28" w:rsidP="006D0A28">
            <w:pPr>
              <w:widowControl w:val="0"/>
              <w:autoSpaceDE w:val="0"/>
              <w:autoSpaceDN w:val="0"/>
              <w:adjustRightInd w:val="0"/>
              <w:rPr>
                <w:rFonts w:ascii="Aptos Narrow" w:eastAsia="Times New Roman" w:hAnsi="Aptos Narrow"/>
                <w:sz w:val="16"/>
                <w:szCs w:val="16"/>
              </w:rPr>
            </w:pP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Βιολογική Ποικιλότητα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107ΚΕΥ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2</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Ποσοτική Ανάλυση Οικοσυστημάτων</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121ΚΕΥ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3</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Υδατικά Οικοσυστήματα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123ΚΕΥ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2Θ-2Ε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4</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Εδαφολογία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129ΚΕΥ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7</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3Θ-4Ε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5</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Μέθοδοι Έρευνας στην Οικολογία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131ΚΕΥ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6</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Ατμοσφαιρική Ρύπανση</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209ΚΕΥ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7</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Μέθοδοι Προσομοίωσης και Βελτιστοποίησης Περιβαλλοντικών Συστημάτων</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245ΚΕΥ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8</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Διαχείριση Υγρών Αποβλήτων Ι: επεξεργασία και επαναχρησιμοποίηση αστικών αποβλήτων</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215ΚΕΥ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bookmarkStart w:id="26" w:name="_Hlk8733969"/>
            <w:r w:rsidRPr="006D0A28">
              <w:rPr>
                <w:rFonts w:ascii="Aptos Narrow" w:eastAsia="Times New Roman" w:hAnsi="Aptos Narrow"/>
                <w:sz w:val="16"/>
                <w:szCs w:val="16"/>
              </w:rPr>
              <w:t>9</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Εργαστήριο Μεταφοράς Μάζας και Ενέργειας</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220ΚΕΥ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4Ε</w:t>
            </w:r>
          </w:p>
        </w:tc>
      </w:tr>
      <w:bookmarkEnd w:id="26"/>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10</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Ρύπανση Υδάτων</w:t>
            </w:r>
          </w:p>
        </w:tc>
        <w:tc>
          <w:tcPr>
            <w:tcW w:w="784"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224ΚΕΥ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11</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Περιβαλλοντική Φυσική</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228ΚΕΥ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12</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Υδατική Χημεία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232ΚΕΥ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3Θ-3φρ</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13</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Μέθοδοι Έρευνας στην Περιβαλλοντική Μηχανική </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243ΚΕΥ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14</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Περιβαλλοντικές Εφαρμογές Σ.Γ.Π.</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336ΚΕΥ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1Θ-2Ε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15</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Environmental Health*</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337ΚΕΥ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16</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Περιβαλλοντικές Εφαρμογές </w:t>
            </w:r>
            <w:proofErr w:type="spellStart"/>
            <w:r w:rsidRPr="006D0A28">
              <w:rPr>
                <w:rFonts w:ascii="Aptos Narrow" w:eastAsia="Times New Roman" w:hAnsi="Aptos Narrow"/>
                <w:sz w:val="16"/>
                <w:szCs w:val="16"/>
              </w:rPr>
              <w:t>Τηλεπισκόπισης</w:t>
            </w:r>
            <w:proofErr w:type="spellEnd"/>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338ΚΕΥ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1Θ-2Ε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17</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Μέθοδοι Έρευνας στις Κοινωνικές και Οικονομικές Επιστήμες</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344ΚΕΥ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highlight w:val="yellow"/>
              </w:rPr>
            </w:pPr>
            <w:r w:rsidRPr="006D0A28">
              <w:rPr>
                <w:rFonts w:ascii="Aptos Narrow" w:eastAsia="Times New Roman" w:hAnsi="Aptos Narrow"/>
                <w:sz w:val="16"/>
                <w:szCs w:val="16"/>
                <w:highlight w:val="yellow"/>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18</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Ερευνητικές Μέθοδοι ΙΙ</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412ΚΕΥ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3Θ-4Ε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color w:val="000000" w:themeColor="text1"/>
                <w:sz w:val="16"/>
                <w:szCs w:val="16"/>
              </w:rPr>
            </w:pPr>
            <w:r w:rsidRPr="006D0A28">
              <w:rPr>
                <w:rFonts w:ascii="Aptos Narrow" w:eastAsia="Times New Roman" w:hAnsi="Aptos Narrow"/>
                <w:color w:val="000000" w:themeColor="text1"/>
                <w:sz w:val="16"/>
                <w:szCs w:val="16"/>
              </w:rPr>
              <w:t>19</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rPr>
                <w:rFonts w:ascii="Aptos Narrow" w:eastAsia="Times New Roman" w:hAnsi="Aptos Narrow"/>
                <w:color w:val="000000" w:themeColor="text1"/>
                <w:sz w:val="16"/>
                <w:szCs w:val="16"/>
              </w:rPr>
            </w:pPr>
            <w:r w:rsidRPr="006D0A28">
              <w:rPr>
                <w:rFonts w:ascii="Aptos Narrow" w:eastAsia="Times New Roman" w:hAnsi="Aptos Narrow"/>
                <w:color w:val="000000" w:themeColor="text1"/>
                <w:sz w:val="16"/>
                <w:szCs w:val="16"/>
              </w:rPr>
              <w:t>Περιβαλλοντική Επικοινωνία και Εκπαίδευση</w:t>
            </w:r>
          </w:p>
        </w:tc>
        <w:tc>
          <w:tcPr>
            <w:tcW w:w="784"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color w:val="000000" w:themeColor="text1"/>
                <w:sz w:val="16"/>
                <w:szCs w:val="16"/>
              </w:rPr>
            </w:pPr>
            <w:r w:rsidRPr="006D0A28">
              <w:rPr>
                <w:rFonts w:ascii="Aptos Narrow" w:eastAsia="Times New Roman" w:hAnsi="Aptos Narrow"/>
                <w:color w:val="000000" w:themeColor="text1"/>
                <w:sz w:val="16"/>
                <w:szCs w:val="16"/>
              </w:rPr>
              <w:t>332ΚΕΥ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color w:val="000000" w:themeColor="text1"/>
                <w:sz w:val="16"/>
                <w:szCs w:val="16"/>
              </w:rPr>
            </w:pPr>
            <w:r w:rsidRPr="006D0A28">
              <w:rPr>
                <w:rFonts w:ascii="Aptos Narrow" w:eastAsia="Times New Roman" w:hAnsi="Aptos Narrow"/>
                <w:color w:val="000000" w:themeColor="text1"/>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color w:val="000000" w:themeColor="text1"/>
                <w:sz w:val="16"/>
                <w:szCs w:val="16"/>
              </w:rPr>
            </w:pPr>
            <w:r w:rsidRPr="006D0A28">
              <w:rPr>
                <w:rFonts w:ascii="Aptos Narrow" w:eastAsia="Times New Roman" w:hAnsi="Aptos Narrow"/>
                <w:color w:val="000000" w:themeColor="text1"/>
                <w:sz w:val="16"/>
                <w:szCs w:val="16"/>
              </w:rPr>
              <w:t>4</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color w:val="000000" w:themeColor="text1"/>
                <w:sz w:val="16"/>
                <w:szCs w:val="16"/>
              </w:rPr>
            </w:pPr>
            <w:r w:rsidRPr="006D0A28">
              <w:rPr>
                <w:rFonts w:ascii="Aptos Narrow" w:eastAsia="Times New Roman" w:hAnsi="Aptos Narrow"/>
                <w:color w:val="000000" w:themeColor="text1"/>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20</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Εφαρμοσμένα Μαθηματικά – Αριθμητική Ανάλυση</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ΕΥ5859</w:t>
            </w: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5180" w:type="dxa"/>
            <w:gridSpan w:val="2"/>
            <w:tcBorders>
              <w:top w:val="single" w:sz="8" w:space="0" w:color="000000"/>
              <w:left w:val="single" w:sz="8" w:space="0" w:color="000000"/>
              <w:bottom w:val="single" w:sz="8" w:space="0" w:color="000000"/>
            </w:tcBorders>
            <w:shd w:val="clear" w:color="auto" w:fill="auto"/>
            <w:tcMar>
              <w:top w:w="57" w:type="dxa"/>
              <w:bottom w:w="28" w:type="dxa"/>
            </w:tcMar>
            <w:vAlign w:val="center"/>
          </w:tcPr>
          <w:p w:rsidR="006D0A28" w:rsidRPr="006D0A28" w:rsidRDefault="006D0A28" w:rsidP="006D0A28">
            <w:pPr>
              <w:widowControl w:val="0"/>
              <w:autoSpaceDE w:val="0"/>
              <w:autoSpaceDN w:val="0"/>
              <w:adjustRightInd w:val="0"/>
              <w:jc w:val="center"/>
              <w:rPr>
                <w:rFonts w:ascii="Aptos Narrow" w:eastAsia="Times New Roman" w:hAnsi="Aptos Narrow"/>
                <w:b/>
                <w:sz w:val="16"/>
                <w:szCs w:val="16"/>
              </w:rPr>
            </w:pPr>
            <w:r w:rsidRPr="006D0A28">
              <w:rPr>
                <w:rFonts w:ascii="Aptos Narrow" w:eastAsia="Times New Roman" w:hAnsi="Aptos Narrow"/>
                <w:sz w:val="16"/>
                <w:szCs w:val="16"/>
              </w:rPr>
              <w:t xml:space="preserve">                                                         </w:t>
            </w:r>
            <w:r w:rsidRPr="006D0A28">
              <w:rPr>
                <w:rFonts w:ascii="Aptos Narrow" w:eastAsia="Times New Roman" w:hAnsi="Aptos Narrow"/>
                <w:b/>
                <w:sz w:val="16"/>
                <w:szCs w:val="16"/>
              </w:rPr>
              <w:t xml:space="preserve"> ΕΞΑΜΗΝΟ Η</w:t>
            </w:r>
          </w:p>
        </w:tc>
        <w:tc>
          <w:tcPr>
            <w:tcW w:w="4925" w:type="dxa"/>
            <w:gridSpan w:val="5"/>
            <w:tcBorders>
              <w:right w:val="single" w:sz="8" w:space="0" w:color="000000"/>
            </w:tcBorders>
          </w:tcPr>
          <w:p w:rsidR="006D0A28" w:rsidRPr="006D0A28" w:rsidRDefault="006D0A28" w:rsidP="006D0A28">
            <w:pPr>
              <w:rPr>
                <w:rFonts w:ascii="Aptos Narrow" w:eastAsia="Times New Roman" w:hAnsi="Aptos Narrow"/>
                <w:szCs w:val="24"/>
              </w:rPr>
            </w:pP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Οικολογική Εκτίμηση Επικινδυνότητας</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119ΚΕΥ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2</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proofErr w:type="spellStart"/>
            <w:r w:rsidRPr="006D0A28">
              <w:rPr>
                <w:rFonts w:ascii="Aptos Narrow" w:eastAsia="Times New Roman" w:hAnsi="Aptos Narrow"/>
                <w:sz w:val="16"/>
                <w:szCs w:val="16"/>
              </w:rPr>
              <w:t>Οικοτοξικολογία</w:t>
            </w:r>
            <w:proofErr w:type="spellEnd"/>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120ΚΕΥ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3</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Οικολογία του Ανθρώπου ΙΙ</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135ΚΕΥ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4</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Ενεργειακή Ανάλυση</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218ΚΕΥ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5</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Γενική Διδακτική</w:t>
            </w:r>
          </w:p>
        </w:tc>
        <w:tc>
          <w:tcPr>
            <w:tcW w:w="784"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1159ΚΕΥ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6</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Εκτίμηση Περιβαλλοντικών Επιπτώσεων</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223ΚΕΥ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3Θ-3Ε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7</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proofErr w:type="spellStart"/>
            <w:r w:rsidRPr="006D0A28">
              <w:rPr>
                <w:rFonts w:ascii="Aptos Narrow" w:eastAsia="Times New Roman" w:hAnsi="Aptos Narrow"/>
                <w:sz w:val="16"/>
                <w:szCs w:val="16"/>
              </w:rPr>
              <w:t>Climate</w:t>
            </w:r>
            <w:proofErr w:type="spellEnd"/>
            <w:r w:rsidRPr="006D0A28">
              <w:rPr>
                <w:rFonts w:ascii="Aptos Narrow" w:eastAsia="Times New Roman" w:hAnsi="Aptos Narrow"/>
                <w:sz w:val="16"/>
                <w:szCs w:val="16"/>
              </w:rPr>
              <w:t xml:space="preserve"> Change*</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bookmarkStart w:id="27" w:name="_Hlk40701806"/>
            <w:r w:rsidRPr="006D0A28">
              <w:rPr>
                <w:rFonts w:ascii="Aptos Narrow" w:eastAsia="Times New Roman" w:hAnsi="Aptos Narrow"/>
                <w:sz w:val="16"/>
                <w:szCs w:val="16"/>
              </w:rPr>
              <w:t>238ΚΕΥ</w:t>
            </w:r>
            <w:bookmarkEnd w:id="27"/>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8</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Φυσικά συστήματα επεξεργασίας υγρών αποβλήτων και υδάτινων απορροών</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247ΚΕΥ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9</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proofErr w:type="spellStart"/>
            <w:r w:rsidRPr="006D0A28">
              <w:rPr>
                <w:rFonts w:ascii="Aptos Narrow" w:eastAsia="Times New Roman" w:hAnsi="Aptos Narrow"/>
                <w:sz w:val="16"/>
                <w:szCs w:val="16"/>
              </w:rPr>
              <w:t>Waste-to-energy</w:t>
            </w:r>
            <w:proofErr w:type="spellEnd"/>
            <w:r w:rsidRPr="006D0A28">
              <w:rPr>
                <w:rFonts w:ascii="Aptos Narrow" w:eastAsia="Times New Roman" w:hAnsi="Aptos Narrow"/>
                <w:sz w:val="16"/>
                <w:szCs w:val="16"/>
              </w:rPr>
              <w:t xml:space="preserve"> Technologies*</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248ΚΕΥ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10</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Κυκλική Οικονομία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413ΚΕΥ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3Θ-1Ε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11</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 xml:space="preserve">Διαχείριση  </w:t>
            </w:r>
            <w:proofErr w:type="spellStart"/>
            <w:r w:rsidRPr="006D0A28">
              <w:rPr>
                <w:rFonts w:ascii="Aptos Narrow" w:eastAsia="Times New Roman" w:hAnsi="Aptos Narrow"/>
                <w:sz w:val="16"/>
                <w:szCs w:val="16"/>
              </w:rPr>
              <w:t>Αειφορίας</w:t>
            </w:r>
            <w:proofErr w:type="spellEnd"/>
            <w:r w:rsidRPr="006D0A28">
              <w:rPr>
                <w:rFonts w:ascii="Aptos Narrow" w:eastAsia="Times New Roman" w:hAnsi="Aptos Narrow"/>
                <w:sz w:val="16"/>
                <w:szCs w:val="16"/>
              </w:rPr>
              <w:t xml:space="preserve"> Φορέων &amp; Επιχειρήσεων</w:t>
            </w:r>
          </w:p>
        </w:tc>
        <w:tc>
          <w:tcPr>
            <w:tcW w:w="784"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222ΚΕΥ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6</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3Θ-3Ε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lastRenderedPageBreak/>
              <w:t>12</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Εφαρμοσμένη Επιχειρηματικότητα</w:t>
            </w:r>
          </w:p>
        </w:tc>
        <w:tc>
          <w:tcPr>
            <w:tcW w:w="784"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348 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1Θ-2Ε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13</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Πράσινες Υποδομές και Έξυπνη Πόλη</w:t>
            </w:r>
          </w:p>
        </w:tc>
        <w:tc>
          <w:tcPr>
            <w:tcW w:w="784"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350ΚΕΥ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8"/>
                <w:szCs w:val="18"/>
              </w:rPr>
            </w:pPr>
            <w:r w:rsidRPr="006D0A28">
              <w:rPr>
                <w:rFonts w:ascii="Aptos Narrow" w:eastAsia="Times New Roman" w:hAnsi="Aptos Narrow"/>
                <w:sz w:val="18"/>
                <w:szCs w:val="18"/>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14</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Διαχείριση Ευρωπαϊκών και Εθνικών Προγραμμάτων</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414ΚΕΥ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2Θ-2Ε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15</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Σπουδαστήριο Διαχείρισης Περιβάλλοντος ΙΙ</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415ΚΕΥ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7</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2Θ-2Ε</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16</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Πτυχιακή Εργασία</w:t>
            </w: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801Υ</w:t>
            </w:r>
          </w:p>
        </w:tc>
        <w:tc>
          <w:tcPr>
            <w:tcW w:w="473"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8</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10</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rPr>
                <w:rFonts w:ascii="Aptos Narrow" w:eastAsia="Times New Roman" w:hAnsi="Aptos Narrow"/>
                <w:sz w:val="18"/>
                <w:szCs w:val="18"/>
              </w:rPr>
            </w:pPr>
            <w:r w:rsidRPr="006D0A28">
              <w:rPr>
                <w:rFonts w:ascii="Aptos Narrow" w:eastAsia="Times New Roman" w:hAnsi="Aptos Narrow"/>
                <w:sz w:val="16"/>
                <w:szCs w:val="16"/>
              </w:rPr>
              <w:t xml:space="preserve">Environmental Policy &amp; </w:t>
            </w:r>
            <w:proofErr w:type="spellStart"/>
            <w:r w:rsidRPr="006D0A28">
              <w:rPr>
                <w:rFonts w:ascii="Aptos Narrow" w:eastAsia="Times New Roman" w:hAnsi="Aptos Narrow"/>
                <w:sz w:val="16"/>
                <w:szCs w:val="16"/>
              </w:rPr>
              <w:t>Politics</w:t>
            </w:r>
            <w:proofErr w:type="spellEnd"/>
            <w:r w:rsidRPr="006D0A28">
              <w:rPr>
                <w:rFonts w:ascii="Aptos Narrow" w:eastAsia="Times New Roman" w:hAnsi="Aptos Narrow"/>
                <w:sz w:val="16"/>
                <w:szCs w:val="16"/>
              </w:rPr>
              <w:t xml:space="preserve"> **</w:t>
            </w:r>
            <w:r w:rsidRPr="006D0A28">
              <w:rPr>
                <w:rFonts w:ascii="Aptos Narrow" w:eastAsia="Times New Roman" w:hAnsi="Aptos Narrow"/>
                <w:sz w:val="16"/>
                <w:szCs w:val="16"/>
              </w:rPr>
              <w:tab/>
            </w:r>
          </w:p>
        </w:tc>
        <w:tc>
          <w:tcPr>
            <w:tcW w:w="784"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335ΚΕΥ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3Θ</w:t>
            </w:r>
          </w:p>
        </w:tc>
      </w:tr>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D0A28" w:rsidRPr="006D0A28" w:rsidRDefault="006D0A28" w:rsidP="006D0A28">
            <w:pPr>
              <w:widowControl w:val="0"/>
              <w:autoSpaceDE w:val="0"/>
              <w:autoSpaceDN w:val="0"/>
              <w:adjustRightInd w:val="0"/>
              <w:jc w:val="right"/>
              <w:rPr>
                <w:rFonts w:ascii="Aptos Narrow" w:eastAsia="Times New Roman" w:hAnsi="Aptos Narrow"/>
                <w:sz w:val="16"/>
                <w:szCs w:val="16"/>
              </w:rPr>
            </w:pPr>
            <w:r w:rsidRPr="006D0A28">
              <w:rPr>
                <w:rFonts w:ascii="Aptos Narrow" w:eastAsia="Times New Roman" w:hAnsi="Aptos Narrow"/>
                <w:sz w:val="16"/>
                <w:szCs w:val="16"/>
              </w:rPr>
              <w:t xml:space="preserve"> </w:t>
            </w:r>
          </w:p>
        </w:tc>
        <w:tc>
          <w:tcPr>
            <w:tcW w:w="68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rPr>
            </w:pPr>
            <w:r w:rsidRPr="006D0A28">
              <w:rPr>
                <w:rFonts w:ascii="Aptos Narrow" w:eastAsia="Times New Roman" w:hAnsi="Aptos Narrow"/>
                <w:sz w:val="16"/>
                <w:szCs w:val="16"/>
              </w:rPr>
              <w:t>Θερινή Πρακτική Άσκηση</w:t>
            </w:r>
          </w:p>
        </w:tc>
        <w:tc>
          <w:tcPr>
            <w:tcW w:w="784" w:type="dxa"/>
            <w:tcBorders>
              <w:top w:val="single" w:sz="8" w:space="0" w:color="000000"/>
              <w:left w:val="single" w:sz="8" w:space="0" w:color="000000"/>
              <w:bottom w:val="single" w:sz="8" w:space="0" w:color="000000"/>
              <w:right w:val="single" w:sz="8" w:space="0" w:color="000000"/>
            </w:tcBorders>
            <w:shd w:val="clear" w:color="auto" w:fill="auto"/>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502ΚΕΥ</w:t>
            </w: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8"/>
                <w:szCs w:val="18"/>
              </w:rPr>
              <w:t>3</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5</w:t>
            </w:r>
          </w:p>
        </w:tc>
        <w:tc>
          <w:tcPr>
            <w:tcW w:w="901" w:type="dxa"/>
            <w:tcBorders>
              <w:top w:val="single" w:sz="8" w:space="0" w:color="000000"/>
              <w:left w:val="single" w:sz="8" w:space="0" w:color="000000"/>
              <w:bottom w:val="single" w:sz="8" w:space="0" w:color="000000"/>
              <w:right w:val="single" w:sz="8" w:space="0" w:color="000000"/>
            </w:tcBorders>
            <w:shd w:val="clear" w:color="auto" w:fill="auto"/>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rPr>
            </w:pPr>
            <w:r w:rsidRPr="006D0A28">
              <w:rPr>
                <w:rFonts w:ascii="Aptos Narrow" w:eastAsia="Times New Roman" w:hAnsi="Aptos Narrow"/>
                <w:sz w:val="16"/>
                <w:szCs w:val="16"/>
              </w:rPr>
              <w:t>-</w:t>
            </w:r>
          </w:p>
        </w:tc>
      </w:tr>
    </w:tbl>
    <w:p w:rsidR="006D0A28" w:rsidRPr="006D0A28" w:rsidRDefault="006D0A28" w:rsidP="006D0A28">
      <w:pPr>
        <w:widowControl w:val="0"/>
        <w:autoSpaceDE w:val="0"/>
        <w:autoSpaceDN w:val="0"/>
        <w:adjustRightInd w:val="0"/>
        <w:ind w:left="284" w:hanging="284"/>
        <w:rPr>
          <w:rFonts w:ascii="Aptos Narrow" w:eastAsia="Times New Roman" w:hAnsi="Aptos Narrow"/>
          <w:i/>
          <w:sz w:val="18"/>
          <w:szCs w:val="18"/>
        </w:rPr>
      </w:pPr>
    </w:p>
    <w:p w:rsidR="006D0A28" w:rsidRPr="006D0A28" w:rsidRDefault="006D0A28" w:rsidP="006D0A28">
      <w:pPr>
        <w:widowControl w:val="0"/>
        <w:autoSpaceDE w:val="0"/>
        <w:autoSpaceDN w:val="0"/>
        <w:adjustRightInd w:val="0"/>
        <w:ind w:left="284" w:hanging="284"/>
        <w:rPr>
          <w:rFonts w:ascii="Aptos Narrow" w:eastAsia="Times New Roman" w:hAnsi="Aptos Narrow"/>
          <w:i/>
          <w:sz w:val="18"/>
          <w:szCs w:val="18"/>
        </w:rPr>
      </w:pPr>
      <w:r w:rsidRPr="006D0A28">
        <w:rPr>
          <w:rFonts w:ascii="Aptos Narrow" w:eastAsia="Times New Roman" w:hAnsi="Aptos Narrow"/>
          <w:i/>
          <w:sz w:val="18"/>
          <w:szCs w:val="18"/>
        </w:rPr>
        <w:t>*</w:t>
      </w:r>
      <w:r w:rsidRPr="006D0A28">
        <w:rPr>
          <w:rFonts w:ascii="Aptos Narrow" w:eastAsia="Times New Roman" w:hAnsi="Aptos Narrow"/>
          <w:i/>
          <w:sz w:val="18"/>
          <w:szCs w:val="18"/>
        </w:rPr>
        <w:tab/>
        <w:t>Τα μαθήματα προσφέρονται στην αγγλική γλώσσα</w:t>
      </w:r>
    </w:p>
    <w:p w:rsidR="006D0A28" w:rsidRPr="006D0A28" w:rsidRDefault="006D0A28" w:rsidP="006D0A28">
      <w:pPr>
        <w:widowControl w:val="0"/>
        <w:autoSpaceDE w:val="0"/>
        <w:autoSpaceDN w:val="0"/>
        <w:adjustRightInd w:val="0"/>
        <w:ind w:left="284" w:hanging="284"/>
        <w:rPr>
          <w:rFonts w:ascii="Aptos Narrow" w:eastAsia="Times New Roman" w:hAnsi="Aptos Narrow"/>
          <w:i/>
          <w:sz w:val="18"/>
          <w:szCs w:val="18"/>
        </w:rPr>
      </w:pPr>
      <w:r w:rsidRPr="006D0A28">
        <w:rPr>
          <w:rFonts w:ascii="Aptos Narrow" w:eastAsia="Times New Roman" w:hAnsi="Aptos Narrow"/>
          <w:i/>
          <w:sz w:val="18"/>
          <w:szCs w:val="18"/>
        </w:rPr>
        <w:t>**</w:t>
      </w:r>
      <w:r w:rsidRPr="006D0A28">
        <w:rPr>
          <w:rFonts w:ascii="Aptos Narrow" w:eastAsia="Times New Roman" w:hAnsi="Aptos Narrow"/>
          <w:i/>
          <w:sz w:val="18"/>
          <w:szCs w:val="18"/>
        </w:rPr>
        <w:tab/>
        <w:t xml:space="preserve"> Τα μαθήματα </w:t>
      </w:r>
      <w:proofErr w:type="spellStart"/>
      <w:r w:rsidRPr="006D0A28">
        <w:rPr>
          <w:rFonts w:ascii="Aptos Narrow" w:eastAsia="Times New Roman" w:hAnsi="Aptos Narrow"/>
          <w:b/>
          <w:i/>
          <w:sz w:val="18"/>
          <w:szCs w:val="18"/>
        </w:rPr>
        <w:t>Intrοductiοn</w:t>
      </w:r>
      <w:proofErr w:type="spellEnd"/>
      <w:r w:rsidRPr="006D0A28">
        <w:rPr>
          <w:rFonts w:ascii="Aptos Narrow" w:eastAsia="Times New Roman" w:hAnsi="Aptos Narrow"/>
          <w:b/>
          <w:i/>
          <w:sz w:val="18"/>
          <w:szCs w:val="18"/>
        </w:rPr>
        <w:t xml:space="preserve"> </w:t>
      </w:r>
      <w:proofErr w:type="spellStart"/>
      <w:r w:rsidRPr="006D0A28">
        <w:rPr>
          <w:rFonts w:ascii="Aptos Narrow" w:eastAsia="Times New Roman" w:hAnsi="Aptos Narrow"/>
          <w:b/>
          <w:i/>
          <w:sz w:val="18"/>
          <w:szCs w:val="18"/>
        </w:rPr>
        <w:t>tο</w:t>
      </w:r>
      <w:proofErr w:type="spellEnd"/>
      <w:r w:rsidRPr="006D0A28">
        <w:rPr>
          <w:rFonts w:ascii="Aptos Narrow" w:eastAsia="Times New Roman" w:hAnsi="Aptos Narrow"/>
          <w:b/>
          <w:i/>
          <w:sz w:val="18"/>
          <w:szCs w:val="18"/>
        </w:rPr>
        <w:t xml:space="preserve"> </w:t>
      </w:r>
      <w:proofErr w:type="spellStart"/>
      <w:r w:rsidRPr="006D0A28">
        <w:rPr>
          <w:rFonts w:ascii="Aptos Narrow" w:eastAsia="Times New Roman" w:hAnsi="Aptos Narrow"/>
          <w:b/>
          <w:i/>
          <w:sz w:val="18"/>
          <w:szCs w:val="18"/>
        </w:rPr>
        <w:t>Envirοnmental</w:t>
      </w:r>
      <w:proofErr w:type="spellEnd"/>
      <w:r w:rsidRPr="006D0A28">
        <w:rPr>
          <w:rFonts w:ascii="Aptos Narrow" w:eastAsia="Times New Roman" w:hAnsi="Aptos Narrow"/>
          <w:b/>
          <w:i/>
          <w:sz w:val="18"/>
          <w:szCs w:val="18"/>
        </w:rPr>
        <w:t xml:space="preserve"> </w:t>
      </w:r>
      <w:proofErr w:type="spellStart"/>
      <w:r w:rsidRPr="006D0A28">
        <w:rPr>
          <w:rFonts w:ascii="Aptos Narrow" w:eastAsia="Times New Roman" w:hAnsi="Aptos Narrow"/>
          <w:b/>
          <w:i/>
          <w:sz w:val="18"/>
          <w:szCs w:val="18"/>
        </w:rPr>
        <w:t>Science</w:t>
      </w:r>
      <w:proofErr w:type="spellEnd"/>
      <w:r w:rsidRPr="006D0A28">
        <w:rPr>
          <w:rFonts w:ascii="Aptos Narrow" w:eastAsia="Times New Roman" w:hAnsi="Aptos Narrow"/>
          <w:b/>
          <w:i/>
          <w:sz w:val="18"/>
          <w:szCs w:val="18"/>
        </w:rPr>
        <w:t xml:space="preserve"> </w:t>
      </w:r>
      <w:r w:rsidRPr="006D0A28">
        <w:rPr>
          <w:rFonts w:ascii="Aptos Narrow" w:eastAsia="Times New Roman" w:hAnsi="Aptos Narrow"/>
          <w:i/>
          <w:sz w:val="18"/>
          <w:szCs w:val="18"/>
        </w:rPr>
        <w:t>(Y, B Εξαμήνου) και</w:t>
      </w:r>
      <w:r w:rsidRPr="006D0A28">
        <w:rPr>
          <w:rFonts w:ascii="Aptos Narrow" w:eastAsia="Times New Roman" w:hAnsi="Aptos Narrow"/>
          <w:b/>
          <w:i/>
          <w:sz w:val="18"/>
          <w:szCs w:val="18"/>
        </w:rPr>
        <w:t xml:space="preserve"> </w:t>
      </w:r>
      <w:r w:rsidRPr="006D0A28">
        <w:rPr>
          <w:rFonts w:ascii="Aptos Narrow" w:eastAsia="Times New Roman" w:hAnsi="Aptos Narrow"/>
          <w:b/>
          <w:sz w:val="18"/>
          <w:szCs w:val="18"/>
        </w:rPr>
        <w:t xml:space="preserve">Environmental Policy &amp; </w:t>
      </w:r>
      <w:proofErr w:type="spellStart"/>
      <w:r w:rsidRPr="006D0A28">
        <w:rPr>
          <w:rFonts w:ascii="Aptos Narrow" w:eastAsia="Times New Roman" w:hAnsi="Aptos Narrow"/>
          <w:b/>
          <w:sz w:val="18"/>
          <w:szCs w:val="18"/>
        </w:rPr>
        <w:t>Politics</w:t>
      </w:r>
      <w:proofErr w:type="spellEnd"/>
      <w:r w:rsidRPr="006D0A28">
        <w:rPr>
          <w:rFonts w:ascii="Aptos Narrow" w:eastAsia="Times New Roman" w:hAnsi="Aptos Narrow"/>
          <w:i/>
          <w:sz w:val="18"/>
          <w:szCs w:val="18"/>
        </w:rPr>
        <w:t xml:space="preserve"> (ΚΕΥ, Η Εξαμήνου) προσφέρονται μόνο στους φοιτητές Erasmus κατά το Εαρινό Εξάμηνο</w:t>
      </w:r>
    </w:p>
    <w:p w:rsidR="006D0A28" w:rsidRPr="006D0A28" w:rsidRDefault="006D0A28" w:rsidP="006D0A28">
      <w:pPr>
        <w:rPr>
          <w:rFonts w:ascii="Calibri" w:eastAsia="Times New Roman" w:hAnsi="Calibri"/>
          <w:b/>
          <w:i/>
          <w:iCs/>
          <w:szCs w:val="24"/>
          <w:u w:val="single"/>
        </w:rPr>
      </w:pPr>
    </w:p>
    <w:p w:rsidR="006D0A28" w:rsidRPr="006D0A28" w:rsidRDefault="006D0A28" w:rsidP="006D0A28">
      <w:pPr>
        <w:rPr>
          <w:rFonts w:ascii="Calibri" w:eastAsia="Times New Roman" w:hAnsi="Calibri"/>
          <w:b/>
          <w:i/>
          <w:iCs/>
          <w:szCs w:val="24"/>
          <w:u w:val="single"/>
        </w:rPr>
      </w:pPr>
      <w:r w:rsidRPr="006D0A28">
        <w:rPr>
          <w:rFonts w:ascii="Calibri" w:eastAsia="Times New Roman" w:hAnsi="Calibri"/>
          <w:b/>
          <w:i/>
          <w:iCs/>
          <w:szCs w:val="24"/>
          <w:u w:val="single"/>
        </w:rPr>
        <w:br w:type="page"/>
      </w:r>
    </w:p>
    <w:p w:rsidR="006D0A28" w:rsidRPr="006D0A28" w:rsidRDefault="006D0A28" w:rsidP="006D0A28">
      <w:pPr>
        <w:widowControl w:val="0"/>
        <w:autoSpaceDE w:val="0"/>
        <w:autoSpaceDN w:val="0"/>
        <w:adjustRightInd w:val="0"/>
        <w:jc w:val="both"/>
        <w:rPr>
          <w:rFonts w:asciiTheme="minorHAnsi" w:eastAsia="Times New Roman" w:hAnsiTheme="minorHAnsi" w:cstheme="minorHAnsi"/>
          <w:b/>
          <w:i/>
          <w:iCs/>
          <w:szCs w:val="24"/>
          <w:u w:val="single"/>
        </w:rPr>
      </w:pPr>
      <w:r w:rsidRPr="006D0A28">
        <w:rPr>
          <w:rFonts w:asciiTheme="minorHAnsi" w:eastAsia="Times New Roman" w:hAnsiTheme="minorHAnsi" w:cstheme="minorHAnsi"/>
          <w:b/>
          <w:i/>
          <w:iCs/>
          <w:szCs w:val="24"/>
          <w:u w:val="single"/>
        </w:rPr>
        <w:lastRenderedPageBreak/>
        <w:t>Στο  Π.Π.Σ. έχουν γίνει οι κάτωθι αλλαγές:</w:t>
      </w:r>
    </w:p>
    <w:p w:rsidR="006D0A28" w:rsidRPr="006D0A28" w:rsidRDefault="006D0A28" w:rsidP="006D0A28">
      <w:pPr>
        <w:jc w:val="both"/>
        <w:rPr>
          <w:rFonts w:asciiTheme="minorHAnsi" w:eastAsia="Times New Roman" w:hAnsiTheme="minorHAnsi" w:cstheme="minorHAnsi"/>
          <w:i/>
          <w:iCs/>
          <w:szCs w:val="24"/>
        </w:rPr>
      </w:pPr>
      <w:r w:rsidRPr="006D0A28">
        <w:rPr>
          <w:rFonts w:asciiTheme="minorHAnsi" w:eastAsia="Times New Roman" w:hAnsiTheme="minorHAnsi" w:cstheme="minorHAnsi"/>
          <w:i/>
          <w:iCs/>
          <w:szCs w:val="24"/>
        </w:rPr>
        <w:t xml:space="preserve">  </w:t>
      </w:r>
    </w:p>
    <w:tbl>
      <w:tblPr>
        <w:tblpPr w:leftFromText="181" w:rightFromText="181" w:vertAnchor="text" w:tblpX="-30" w:tblpY="1"/>
        <w:tblOverlap w:val="never"/>
        <w:tblW w:w="5000" w:type="pct"/>
        <w:tblLayout w:type="fixed"/>
        <w:tblCellMar>
          <w:top w:w="28" w:type="dxa"/>
          <w:left w:w="56" w:type="dxa"/>
          <w:right w:w="56" w:type="dxa"/>
        </w:tblCellMar>
        <w:tblLook w:val="04A0" w:firstRow="1" w:lastRow="0" w:firstColumn="1" w:lastColumn="0" w:noHBand="0" w:noVBand="1"/>
      </w:tblPr>
      <w:tblGrid>
        <w:gridCol w:w="392"/>
        <w:gridCol w:w="6236"/>
        <w:gridCol w:w="729"/>
        <w:gridCol w:w="444"/>
        <w:gridCol w:w="676"/>
        <w:gridCol w:w="836"/>
      </w:tblGrid>
      <w:tr w:rsidR="006D0A28" w:rsidRPr="006D0A28" w:rsidTr="006D0A28">
        <w:tc>
          <w:tcPr>
            <w:tcW w:w="417" w:type="dxa"/>
            <w:tcBorders>
              <w:top w:val="single" w:sz="8" w:space="0" w:color="000000"/>
              <w:left w:val="single" w:sz="8" w:space="0" w:color="000000"/>
              <w:bottom w:val="single" w:sz="8" w:space="0" w:color="000000"/>
              <w:right w:val="single" w:sz="8" w:space="0" w:color="000000"/>
            </w:tcBorders>
            <w:vAlign w:val="center"/>
            <w:hideMark/>
          </w:tcPr>
          <w:p w:rsidR="006D0A28" w:rsidRPr="006D0A28" w:rsidRDefault="006D0A28" w:rsidP="006D0A28">
            <w:pPr>
              <w:widowControl w:val="0"/>
              <w:autoSpaceDE w:val="0"/>
              <w:autoSpaceDN w:val="0"/>
              <w:adjustRightInd w:val="0"/>
              <w:jc w:val="right"/>
              <w:rPr>
                <w:rFonts w:ascii="Aptos Narrow" w:eastAsia="Times New Roman" w:hAnsi="Aptos Narrow"/>
                <w:sz w:val="16"/>
                <w:szCs w:val="16"/>
                <w:lang w:eastAsia="en-US"/>
              </w:rPr>
            </w:pPr>
          </w:p>
        </w:tc>
        <w:tc>
          <w:tcPr>
            <w:tcW w:w="6803" w:type="dxa"/>
            <w:tcBorders>
              <w:top w:val="single" w:sz="8" w:space="0" w:color="000000"/>
              <w:left w:val="single" w:sz="8" w:space="0" w:color="000000"/>
              <w:bottom w:val="single" w:sz="8" w:space="0" w:color="000000"/>
              <w:right w:val="single" w:sz="8" w:space="0" w:color="000000"/>
            </w:tcBorders>
            <w:vAlign w:val="center"/>
            <w:hideMark/>
          </w:tcPr>
          <w:p w:rsidR="006D0A28" w:rsidRPr="006D0A28" w:rsidRDefault="006D0A28" w:rsidP="006D0A28">
            <w:pPr>
              <w:widowControl w:val="0"/>
              <w:autoSpaceDE w:val="0"/>
              <w:autoSpaceDN w:val="0"/>
              <w:adjustRightInd w:val="0"/>
              <w:rPr>
                <w:rFonts w:ascii="Aptos Narrow" w:eastAsia="Times New Roman" w:hAnsi="Aptos Narrow"/>
                <w:sz w:val="16"/>
                <w:szCs w:val="16"/>
                <w:lang w:val="en-US" w:eastAsia="en-US"/>
              </w:rPr>
            </w:pPr>
            <w:proofErr w:type="spellStart"/>
            <w:r w:rsidRPr="006D0A28">
              <w:rPr>
                <w:rFonts w:ascii="Aptos Narrow" w:eastAsia="Times New Roman" w:hAnsi="Aptos Narrow"/>
                <w:sz w:val="16"/>
                <w:szCs w:val="16"/>
                <w:lang w:val="en-US" w:eastAsia="en-US"/>
              </w:rPr>
              <w:t>Θερινή</w:t>
            </w:r>
            <w:proofErr w:type="spellEnd"/>
            <w:r w:rsidRPr="006D0A28">
              <w:rPr>
                <w:rFonts w:ascii="Aptos Narrow" w:eastAsia="Times New Roman" w:hAnsi="Aptos Narrow"/>
                <w:sz w:val="16"/>
                <w:szCs w:val="16"/>
                <w:lang w:val="en-US" w:eastAsia="en-US"/>
              </w:rPr>
              <w:t xml:space="preserve"> </w:t>
            </w:r>
            <w:proofErr w:type="spellStart"/>
            <w:r w:rsidRPr="006D0A28">
              <w:rPr>
                <w:rFonts w:ascii="Aptos Narrow" w:eastAsia="Times New Roman" w:hAnsi="Aptos Narrow"/>
                <w:sz w:val="16"/>
                <w:szCs w:val="16"/>
                <w:lang w:val="en-US" w:eastAsia="en-US"/>
              </w:rPr>
              <w:t>Πρ</w:t>
            </w:r>
            <w:proofErr w:type="spellEnd"/>
            <w:r w:rsidRPr="006D0A28">
              <w:rPr>
                <w:rFonts w:ascii="Aptos Narrow" w:eastAsia="Times New Roman" w:hAnsi="Aptos Narrow"/>
                <w:sz w:val="16"/>
                <w:szCs w:val="16"/>
                <w:lang w:val="en-US" w:eastAsia="en-US"/>
              </w:rPr>
              <w:t xml:space="preserve">ακτική </w:t>
            </w:r>
            <w:proofErr w:type="spellStart"/>
            <w:r w:rsidRPr="006D0A28">
              <w:rPr>
                <w:rFonts w:ascii="Aptos Narrow" w:eastAsia="Times New Roman" w:hAnsi="Aptos Narrow"/>
                <w:sz w:val="16"/>
                <w:szCs w:val="16"/>
                <w:lang w:val="en-US" w:eastAsia="en-US"/>
              </w:rPr>
              <w:t>Άσκηση</w:t>
            </w:r>
            <w:proofErr w:type="spellEnd"/>
          </w:p>
        </w:tc>
        <w:tc>
          <w:tcPr>
            <w:tcW w:w="784" w:type="dxa"/>
            <w:tcBorders>
              <w:top w:val="single" w:sz="8" w:space="0" w:color="000000"/>
              <w:left w:val="single" w:sz="8" w:space="0" w:color="000000"/>
              <w:bottom w:val="single" w:sz="8" w:space="0" w:color="000000"/>
              <w:right w:val="single" w:sz="8" w:space="0" w:color="000000"/>
            </w:tcBorders>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lang w:val="en-US" w:eastAsia="en-US"/>
              </w:rPr>
            </w:pPr>
            <w:r w:rsidRPr="006D0A28">
              <w:rPr>
                <w:rFonts w:ascii="Aptos Narrow" w:eastAsia="Times New Roman" w:hAnsi="Aptos Narrow"/>
                <w:sz w:val="16"/>
                <w:szCs w:val="16"/>
                <w:lang w:val="en-US" w:eastAsia="en-US"/>
              </w:rPr>
              <w:t>502ΚΕΥ</w:t>
            </w:r>
          </w:p>
        </w:tc>
        <w:tc>
          <w:tcPr>
            <w:tcW w:w="473" w:type="dxa"/>
            <w:tcBorders>
              <w:top w:val="single" w:sz="8" w:space="0" w:color="000000"/>
              <w:left w:val="single" w:sz="8" w:space="0" w:color="000000"/>
              <w:bottom w:val="single" w:sz="8" w:space="0" w:color="000000"/>
              <w:right w:val="single" w:sz="8" w:space="0" w:color="000000"/>
            </w:tcBorders>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lang w:val="en-US" w:eastAsia="en-US"/>
              </w:rPr>
            </w:pPr>
            <w:r w:rsidRPr="006D0A28">
              <w:rPr>
                <w:rFonts w:ascii="Aptos Narrow" w:eastAsia="Times New Roman" w:hAnsi="Aptos Narrow"/>
                <w:sz w:val="16"/>
                <w:szCs w:val="16"/>
                <w:lang w:val="en-US" w:eastAsia="en-US"/>
              </w:rPr>
              <w:t>3</w:t>
            </w:r>
          </w:p>
        </w:tc>
        <w:tc>
          <w:tcPr>
            <w:tcW w:w="727" w:type="dxa"/>
            <w:tcBorders>
              <w:top w:val="single" w:sz="8" w:space="0" w:color="000000"/>
              <w:left w:val="single" w:sz="8" w:space="0" w:color="000000"/>
              <w:bottom w:val="single" w:sz="8" w:space="0" w:color="000000"/>
              <w:right w:val="single" w:sz="8" w:space="0" w:color="000000"/>
            </w:tcBorders>
            <w:vAlign w:val="center"/>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lang w:val="en-US" w:eastAsia="en-US"/>
              </w:rPr>
            </w:pPr>
            <w:r w:rsidRPr="006D0A28">
              <w:rPr>
                <w:rFonts w:ascii="Aptos Narrow" w:eastAsia="Times New Roman" w:hAnsi="Aptos Narrow"/>
                <w:sz w:val="16"/>
                <w:szCs w:val="16"/>
                <w:lang w:val="en-US" w:eastAsia="en-US"/>
              </w:rPr>
              <w:t>5</w:t>
            </w:r>
          </w:p>
        </w:tc>
        <w:tc>
          <w:tcPr>
            <w:tcW w:w="901" w:type="dxa"/>
            <w:tcBorders>
              <w:top w:val="single" w:sz="8" w:space="0" w:color="000000"/>
              <w:left w:val="single" w:sz="8" w:space="0" w:color="000000"/>
              <w:bottom w:val="single" w:sz="8" w:space="0" w:color="000000"/>
              <w:right w:val="single" w:sz="8" w:space="0" w:color="000000"/>
            </w:tcBorders>
            <w:hideMark/>
          </w:tcPr>
          <w:p w:rsidR="006D0A28" w:rsidRPr="006D0A28" w:rsidRDefault="006D0A28" w:rsidP="006D0A28">
            <w:pPr>
              <w:widowControl w:val="0"/>
              <w:autoSpaceDE w:val="0"/>
              <w:autoSpaceDN w:val="0"/>
              <w:adjustRightInd w:val="0"/>
              <w:jc w:val="center"/>
              <w:rPr>
                <w:rFonts w:ascii="Aptos Narrow" w:eastAsia="Times New Roman" w:hAnsi="Aptos Narrow"/>
                <w:sz w:val="16"/>
                <w:szCs w:val="16"/>
                <w:lang w:val="en-US" w:eastAsia="en-US"/>
              </w:rPr>
            </w:pPr>
            <w:r w:rsidRPr="006D0A28">
              <w:rPr>
                <w:rFonts w:ascii="Aptos Narrow" w:eastAsia="Times New Roman" w:hAnsi="Aptos Narrow"/>
                <w:sz w:val="16"/>
                <w:szCs w:val="16"/>
                <w:lang w:val="en-US" w:eastAsia="en-US"/>
              </w:rPr>
              <w:t>-</w:t>
            </w:r>
          </w:p>
        </w:tc>
      </w:tr>
    </w:tbl>
    <w:p w:rsidR="006D0A28" w:rsidRPr="006D0A28" w:rsidRDefault="006D0A28" w:rsidP="006D0A28">
      <w:pPr>
        <w:widowControl w:val="0"/>
        <w:autoSpaceDE w:val="0"/>
        <w:autoSpaceDN w:val="0"/>
        <w:adjustRightInd w:val="0"/>
        <w:ind w:left="284" w:hanging="284"/>
        <w:rPr>
          <w:rFonts w:ascii="Aptos Narrow" w:eastAsia="Times New Roman" w:hAnsi="Aptos Narrow"/>
          <w:i/>
          <w:sz w:val="18"/>
          <w:szCs w:val="18"/>
        </w:rPr>
      </w:pPr>
    </w:p>
    <w:p w:rsidR="006D0A28" w:rsidRPr="006D0A28" w:rsidRDefault="006D0A28" w:rsidP="006D0A28">
      <w:pPr>
        <w:widowControl w:val="0"/>
        <w:autoSpaceDE w:val="0"/>
        <w:autoSpaceDN w:val="0"/>
        <w:adjustRightInd w:val="0"/>
        <w:ind w:left="284" w:hanging="284"/>
        <w:rPr>
          <w:rFonts w:ascii="Aptos Narrow" w:eastAsia="Times New Roman" w:hAnsi="Aptos Narrow"/>
          <w:i/>
          <w:sz w:val="18"/>
          <w:szCs w:val="18"/>
        </w:rPr>
      </w:pPr>
      <w:r w:rsidRPr="006D0A28">
        <w:rPr>
          <w:rFonts w:ascii="Aptos Narrow" w:eastAsia="Times New Roman" w:hAnsi="Aptos Narrow"/>
          <w:i/>
          <w:sz w:val="18"/>
          <w:szCs w:val="18"/>
        </w:rPr>
        <w:t>*</w:t>
      </w:r>
      <w:r w:rsidRPr="006D0A28">
        <w:rPr>
          <w:rFonts w:ascii="Aptos Narrow" w:eastAsia="Times New Roman" w:hAnsi="Aptos Narrow"/>
          <w:i/>
          <w:sz w:val="18"/>
          <w:szCs w:val="18"/>
        </w:rPr>
        <w:tab/>
        <w:t>Τα μαθήματα προσφέρονται στην αγγλική γλώσσα</w:t>
      </w:r>
    </w:p>
    <w:p w:rsidR="006D0A28" w:rsidRPr="006D0A28" w:rsidRDefault="006D0A28" w:rsidP="006D0A28">
      <w:pPr>
        <w:widowControl w:val="0"/>
        <w:autoSpaceDE w:val="0"/>
        <w:autoSpaceDN w:val="0"/>
        <w:adjustRightInd w:val="0"/>
        <w:ind w:left="284" w:hanging="284"/>
        <w:rPr>
          <w:rFonts w:ascii="Aptos Narrow" w:eastAsia="Times New Roman" w:hAnsi="Aptos Narrow"/>
          <w:i/>
          <w:sz w:val="18"/>
          <w:szCs w:val="18"/>
        </w:rPr>
      </w:pPr>
      <w:r w:rsidRPr="006D0A28">
        <w:rPr>
          <w:rFonts w:ascii="Aptos Narrow" w:eastAsia="Times New Roman" w:hAnsi="Aptos Narrow"/>
          <w:i/>
          <w:sz w:val="18"/>
          <w:szCs w:val="18"/>
        </w:rPr>
        <w:t>**</w:t>
      </w:r>
      <w:r w:rsidRPr="006D0A28">
        <w:rPr>
          <w:rFonts w:ascii="Aptos Narrow" w:eastAsia="Times New Roman" w:hAnsi="Aptos Narrow"/>
          <w:i/>
          <w:sz w:val="18"/>
          <w:szCs w:val="18"/>
        </w:rPr>
        <w:tab/>
        <w:t xml:space="preserve"> Τα μαθήματα </w:t>
      </w:r>
      <w:proofErr w:type="spellStart"/>
      <w:r w:rsidRPr="006D0A28">
        <w:rPr>
          <w:rFonts w:ascii="Aptos Narrow" w:eastAsia="Times New Roman" w:hAnsi="Aptos Narrow"/>
          <w:b/>
          <w:i/>
          <w:sz w:val="18"/>
          <w:szCs w:val="18"/>
        </w:rPr>
        <w:t>Intrοductiοn</w:t>
      </w:r>
      <w:proofErr w:type="spellEnd"/>
      <w:r w:rsidRPr="006D0A28">
        <w:rPr>
          <w:rFonts w:ascii="Aptos Narrow" w:eastAsia="Times New Roman" w:hAnsi="Aptos Narrow"/>
          <w:b/>
          <w:i/>
          <w:sz w:val="18"/>
          <w:szCs w:val="18"/>
        </w:rPr>
        <w:t xml:space="preserve"> </w:t>
      </w:r>
      <w:proofErr w:type="spellStart"/>
      <w:r w:rsidRPr="006D0A28">
        <w:rPr>
          <w:rFonts w:ascii="Aptos Narrow" w:eastAsia="Times New Roman" w:hAnsi="Aptos Narrow"/>
          <w:b/>
          <w:i/>
          <w:sz w:val="18"/>
          <w:szCs w:val="18"/>
        </w:rPr>
        <w:t>tο</w:t>
      </w:r>
      <w:proofErr w:type="spellEnd"/>
      <w:r w:rsidRPr="006D0A28">
        <w:rPr>
          <w:rFonts w:ascii="Aptos Narrow" w:eastAsia="Times New Roman" w:hAnsi="Aptos Narrow"/>
          <w:b/>
          <w:i/>
          <w:sz w:val="18"/>
          <w:szCs w:val="18"/>
        </w:rPr>
        <w:t xml:space="preserve"> </w:t>
      </w:r>
      <w:proofErr w:type="spellStart"/>
      <w:r w:rsidRPr="006D0A28">
        <w:rPr>
          <w:rFonts w:ascii="Aptos Narrow" w:eastAsia="Times New Roman" w:hAnsi="Aptos Narrow"/>
          <w:b/>
          <w:i/>
          <w:sz w:val="18"/>
          <w:szCs w:val="18"/>
        </w:rPr>
        <w:t>Envirοnmental</w:t>
      </w:r>
      <w:proofErr w:type="spellEnd"/>
      <w:r w:rsidRPr="006D0A28">
        <w:rPr>
          <w:rFonts w:ascii="Aptos Narrow" w:eastAsia="Times New Roman" w:hAnsi="Aptos Narrow"/>
          <w:b/>
          <w:i/>
          <w:sz w:val="18"/>
          <w:szCs w:val="18"/>
        </w:rPr>
        <w:t xml:space="preserve"> </w:t>
      </w:r>
      <w:proofErr w:type="spellStart"/>
      <w:r w:rsidRPr="006D0A28">
        <w:rPr>
          <w:rFonts w:ascii="Aptos Narrow" w:eastAsia="Times New Roman" w:hAnsi="Aptos Narrow"/>
          <w:b/>
          <w:i/>
          <w:sz w:val="18"/>
          <w:szCs w:val="18"/>
        </w:rPr>
        <w:t>Science</w:t>
      </w:r>
      <w:proofErr w:type="spellEnd"/>
      <w:r w:rsidRPr="006D0A28">
        <w:rPr>
          <w:rFonts w:ascii="Aptos Narrow" w:eastAsia="Times New Roman" w:hAnsi="Aptos Narrow"/>
          <w:b/>
          <w:i/>
          <w:sz w:val="18"/>
          <w:szCs w:val="18"/>
        </w:rPr>
        <w:t xml:space="preserve"> </w:t>
      </w:r>
      <w:r w:rsidRPr="006D0A28">
        <w:rPr>
          <w:rFonts w:ascii="Aptos Narrow" w:eastAsia="Times New Roman" w:hAnsi="Aptos Narrow"/>
          <w:i/>
          <w:sz w:val="18"/>
          <w:szCs w:val="18"/>
        </w:rPr>
        <w:t>(Y, B Εξαμήνου) και</w:t>
      </w:r>
      <w:r w:rsidRPr="006D0A28">
        <w:rPr>
          <w:rFonts w:ascii="Aptos Narrow" w:eastAsia="Times New Roman" w:hAnsi="Aptos Narrow"/>
          <w:b/>
          <w:i/>
          <w:sz w:val="18"/>
          <w:szCs w:val="18"/>
        </w:rPr>
        <w:t xml:space="preserve"> </w:t>
      </w:r>
      <w:r w:rsidRPr="006D0A28">
        <w:rPr>
          <w:rFonts w:ascii="Aptos Narrow" w:eastAsia="Times New Roman" w:hAnsi="Aptos Narrow"/>
          <w:b/>
          <w:sz w:val="18"/>
          <w:szCs w:val="18"/>
        </w:rPr>
        <w:t xml:space="preserve">Environmental Policy &amp; </w:t>
      </w:r>
      <w:proofErr w:type="spellStart"/>
      <w:r w:rsidRPr="006D0A28">
        <w:rPr>
          <w:rFonts w:ascii="Aptos Narrow" w:eastAsia="Times New Roman" w:hAnsi="Aptos Narrow"/>
          <w:b/>
          <w:sz w:val="18"/>
          <w:szCs w:val="18"/>
        </w:rPr>
        <w:t>Politics</w:t>
      </w:r>
      <w:proofErr w:type="spellEnd"/>
      <w:r w:rsidRPr="006D0A28">
        <w:rPr>
          <w:rFonts w:ascii="Aptos Narrow" w:eastAsia="Times New Roman" w:hAnsi="Aptos Narrow"/>
          <w:i/>
          <w:sz w:val="18"/>
          <w:szCs w:val="18"/>
        </w:rPr>
        <w:t xml:space="preserve"> (ΚΕΥ, Η Εξαμήνου) προσφέρονται μόνο στους φοιτητές Erasmus κατά το Εαρινό Εξάμηνο</w:t>
      </w:r>
    </w:p>
    <w:p w:rsidR="006D0A28" w:rsidRPr="006D0A28" w:rsidRDefault="006D0A28" w:rsidP="006D0A28">
      <w:pPr>
        <w:autoSpaceDN w:val="0"/>
        <w:rPr>
          <w:rFonts w:ascii="Calibri" w:eastAsia="Times New Roman" w:hAnsi="Calibri"/>
          <w:b/>
          <w:i/>
          <w:iCs/>
          <w:szCs w:val="24"/>
          <w:u w:val="single"/>
        </w:rPr>
      </w:pPr>
    </w:p>
    <w:p w:rsidR="006D0A28" w:rsidRPr="006D0A28" w:rsidRDefault="006D0A28" w:rsidP="006D0A28">
      <w:pPr>
        <w:autoSpaceDN w:val="0"/>
        <w:rPr>
          <w:rFonts w:ascii="Calibri" w:eastAsia="Times New Roman" w:hAnsi="Calibri"/>
          <w:b/>
          <w:i/>
          <w:iCs/>
          <w:szCs w:val="24"/>
          <w:u w:val="single"/>
        </w:rPr>
      </w:pPr>
      <w:r w:rsidRPr="006D0A28">
        <w:rPr>
          <w:rFonts w:ascii="Calibri" w:eastAsia="Times New Roman" w:hAnsi="Calibri"/>
          <w:b/>
          <w:i/>
          <w:iCs/>
          <w:szCs w:val="24"/>
          <w:u w:val="single"/>
        </w:rPr>
        <w:br w:type="page"/>
      </w:r>
    </w:p>
    <w:p w:rsidR="006D0A28" w:rsidRPr="006D0A28" w:rsidRDefault="006D0A28" w:rsidP="006D0A28">
      <w:pPr>
        <w:widowControl w:val="0"/>
        <w:autoSpaceDE w:val="0"/>
        <w:autoSpaceDN w:val="0"/>
        <w:adjustRightInd w:val="0"/>
        <w:jc w:val="both"/>
        <w:rPr>
          <w:rFonts w:asciiTheme="minorHAnsi" w:eastAsia="Times New Roman" w:hAnsiTheme="minorHAnsi" w:cstheme="minorHAnsi"/>
          <w:b/>
          <w:i/>
          <w:iCs/>
          <w:szCs w:val="24"/>
          <w:u w:val="single"/>
        </w:rPr>
      </w:pPr>
      <w:bookmarkStart w:id="28" w:name="_Hlk207830573"/>
      <w:r w:rsidRPr="006D0A28">
        <w:rPr>
          <w:rFonts w:asciiTheme="minorHAnsi" w:eastAsia="Times New Roman" w:hAnsiTheme="minorHAnsi" w:cstheme="minorHAnsi"/>
          <w:b/>
          <w:i/>
          <w:iCs/>
          <w:szCs w:val="24"/>
          <w:u w:val="single"/>
        </w:rPr>
        <w:lastRenderedPageBreak/>
        <w:t>Στο  Π.Π.Σ. έχουν γίνει οι κάτωθι αλλαγές:</w:t>
      </w:r>
    </w:p>
    <w:bookmarkEnd w:id="28"/>
    <w:p w:rsidR="006D0A28" w:rsidRPr="006D0A28" w:rsidRDefault="006D0A28" w:rsidP="006D0A28">
      <w:pPr>
        <w:autoSpaceDN w:val="0"/>
        <w:jc w:val="both"/>
        <w:rPr>
          <w:rFonts w:asciiTheme="minorHAnsi" w:eastAsia="Times New Roman" w:hAnsiTheme="minorHAnsi" w:cstheme="minorHAnsi"/>
          <w:i/>
          <w:iCs/>
          <w:szCs w:val="24"/>
        </w:rPr>
      </w:pPr>
      <w:r w:rsidRPr="006D0A28">
        <w:rPr>
          <w:rFonts w:asciiTheme="minorHAnsi" w:eastAsia="Times New Roman" w:hAnsiTheme="minorHAnsi" w:cstheme="minorHAnsi"/>
          <w:i/>
          <w:iCs/>
          <w:szCs w:val="24"/>
        </w:rPr>
        <w:t xml:space="preserve">  </w:t>
      </w:r>
    </w:p>
    <w:p w:rsidR="006D0A28" w:rsidRPr="006D0A28" w:rsidRDefault="006D0A28" w:rsidP="006D0A28">
      <w:pPr>
        <w:widowControl w:val="0"/>
        <w:numPr>
          <w:ilvl w:val="0"/>
          <w:numId w:val="26"/>
        </w:numPr>
        <w:autoSpaceDE w:val="0"/>
        <w:autoSpaceDN w:val="0"/>
        <w:adjustRightInd w:val="0"/>
        <w:jc w:val="both"/>
        <w:rPr>
          <w:rFonts w:ascii="Cambria" w:eastAsia="Times New Roman" w:hAnsi="Cambria"/>
          <w:sz w:val="20"/>
        </w:rPr>
      </w:pPr>
      <w:r w:rsidRPr="006D0A28">
        <w:rPr>
          <w:rFonts w:ascii="Cambria" w:eastAsia="Times New Roman" w:hAnsi="Cambria"/>
          <w:sz w:val="20"/>
        </w:rPr>
        <w:t>Το μάθημα «Περιβαλλοντική Χημεία» (205Y) μεταφέρεται στο Δ’ Εξάμηνο.</w:t>
      </w:r>
    </w:p>
    <w:p w:rsidR="006D0A28" w:rsidRPr="006D0A28" w:rsidRDefault="006D0A28" w:rsidP="006D0A28">
      <w:pPr>
        <w:widowControl w:val="0"/>
        <w:numPr>
          <w:ilvl w:val="0"/>
          <w:numId w:val="26"/>
        </w:numPr>
        <w:autoSpaceDE w:val="0"/>
        <w:autoSpaceDN w:val="0"/>
        <w:adjustRightInd w:val="0"/>
        <w:jc w:val="both"/>
        <w:rPr>
          <w:rFonts w:ascii="Cambria" w:eastAsia="Times New Roman" w:hAnsi="Cambria"/>
          <w:sz w:val="20"/>
        </w:rPr>
      </w:pPr>
      <w:r w:rsidRPr="006D0A28">
        <w:rPr>
          <w:rFonts w:ascii="Cambria" w:eastAsia="Times New Roman" w:hAnsi="Cambria"/>
          <w:sz w:val="20"/>
        </w:rPr>
        <w:t>Το μάθημα «Εισαγωγή στην Περιβαλλοντική Μηχανική» (203Υ) μεταφέρεται στο Γ’ Εξάμηνο.</w:t>
      </w:r>
    </w:p>
    <w:p w:rsidR="006D0A28" w:rsidRPr="006D0A28" w:rsidRDefault="006D0A28" w:rsidP="006D0A28">
      <w:pPr>
        <w:widowControl w:val="0"/>
        <w:numPr>
          <w:ilvl w:val="0"/>
          <w:numId w:val="26"/>
        </w:numPr>
        <w:autoSpaceDE w:val="0"/>
        <w:autoSpaceDN w:val="0"/>
        <w:adjustRightInd w:val="0"/>
        <w:jc w:val="both"/>
        <w:rPr>
          <w:rFonts w:ascii="Cambria" w:eastAsia="Times New Roman" w:hAnsi="Cambria"/>
          <w:sz w:val="20"/>
        </w:rPr>
      </w:pPr>
      <w:r w:rsidRPr="006D0A28">
        <w:rPr>
          <w:rFonts w:ascii="Cambria" w:eastAsia="Times New Roman" w:hAnsi="Cambria"/>
          <w:sz w:val="20"/>
        </w:rPr>
        <w:t>Το μάθημα «Διαχείριση Υγρών Αποβλήτων I: επεξεργασία και επαναχρησιμοποίηση αστικών αποβλήτων» (214ΚΕΥ) μεταφέρεται στο ΣΤ’ Εξάμηνο.</w:t>
      </w:r>
    </w:p>
    <w:p w:rsidR="006D0A28" w:rsidRPr="006D0A28" w:rsidRDefault="006D0A28" w:rsidP="006D0A28">
      <w:pPr>
        <w:widowControl w:val="0"/>
        <w:numPr>
          <w:ilvl w:val="0"/>
          <w:numId w:val="26"/>
        </w:numPr>
        <w:autoSpaceDE w:val="0"/>
        <w:autoSpaceDN w:val="0"/>
        <w:adjustRightInd w:val="0"/>
        <w:jc w:val="both"/>
        <w:rPr>
          <w:rFonts w:ascii="Cambria" w:eastAsia="Times New Roman" w:hAnsi="Cambria"/>
          <w:sz w:val="20"/>
        </w:rPr>
      </w:pPr>
      <w:r w:rsidRPr="006D0A28">
        <w:rPr>
          <w:rFonts w:ascii="Cambria" w:eastAsia="Times New Roman" w:hAnsi="Cambria"/>
          <w:sz w:val="20"/>
        </w:rPr>
        <w:t>Το μάθημα «</w:t>
      </w:r>
      <w:bookmarkStart w:id="29" w:name="_Hlk198903631"/>
      <w:r w:rsidRPr="006D0A28">
        <w:rPr>
          <w:rFonts w:ascii="Cambria" w:eastAsia="Times New Roman" w:hAnsi="Cambria"/>
          <w:sz w:val="20"/>
        </w:rPr>
        <w:t>Διαχείριση Υγρών Αποβλήτων ΙΙ</w:t>
      </w:r>
      <w:bookmarkEnd w:id="29"/>
      <w:r w:rsidRPr="006D0A28">
        <w:rPr>
          <w:rFonts w:ascii="Cambria" w:eastAsia="Times New Roman" w:hAnsi="Cambria"/>
          <w:sz w:val="20"/>
        </w:rPr>
        <w:t>: επεξεργασία και αξιοποίηση βιομηχανικών αποβλήτων» (215ΚΕΥ) μεταφέρεται στο Ζ’ Εξάμηνο.</w:t>
      </w:r>
    </w:p>
    <w:p w:rsidR="006D0A28" w:rsidRPr="006D0A28" w:rsidRDefault="006D0A28" w:rsidP="006D0A28">
      <w:pPr>
        <w:widowControl w:val="0"/>
        <w:numPr>
          <w:ilvl w:val="0"/>
          <w:numId w:val="26"/>
        </w:numPr>
        <w:autoSpaceDE w:val="0"/>
        <w:autoSpaceDN w:val="0"/>
        <w:adjustRightInd w:val="0"/>
        <w:jc w:val="both"/>
        <w:rPr>
          <w:rFonts w:ascii="Cambria" w:eastAsia="Times New Roman" w:hAnsi="Cambria"/>
          <w:sz w:val="20"/>
        </w:rPr>
      </w:pPr>
      <w:bookmarkStart w:id="30" w:name="_Hlk207830375"/>
      <w:r w:rsidRPr="006D0A28">
        <w:rPr>
          <w:rFonts w:ascii="Cambria" w:eastAsia="Times New Roman" w:hAnsi="Cambria"/>
          <w:sz w:val="20"/>
        </w:rPr>
        <w:t xml:space="preserve">Το μάθημα «Ειδικά Θέματα </w:t>
      </w:r>
      <w:proofErr w:type="spellStart"/>
      <w:r w:rsidRPr="006D0A28">
        <w:rPr>
          <w:rFonts w:ascii="Cambria" w:eastAsia="Times New Roman" w:hAnsi="Cambria"/>
          <w:sz w:val="20"/>
        </w:rPr>
        <w:t>Αειφορίας</w:t>
      </w:r>
      <w:proofErr w:type="spellEnd"/>
      <w:r w:rsidRPr="006D0A28">
        <w:rPr>
          <w:rFonts w:ascii="Cambria" w:eastAsia="Times New Roman" w:hAnsi="Cambria"/>
          <w:sz w:val="20"/>
        </w:rPr>
        <w:t xml:space="preserve"> και Κοινωνικής Υπευθυνότητας στις Επιχειρήσεις» (346ΚΕΥ, Ζ’ Εξάμηνο) αλλάζει τίτλο σε «Περιβαλλοντική Επίδοση Οργανισμών και Επιχειρήσεων – ESG».</w:t>
      </w:r>
    </w:p>
    <w:p w:rsidR="006D0A28" w:rsidRPr="006D0A28" w:rsidRDefault="006D0A28" w:rsidP="006D0A28">
      <w:pPr>
        <w:widowControl w:val="0"/>
        <w:numPr>
          <w:ilvl w:val="0"/>
          <w:numId w:val="26"/>
        </w:numPr>
        <w:autoSpaceDE w:val="0"/>
        <w:autoSpaceDN w:val="0"/>
        <w:adjustRightInd w:val="0"/>
        <w:jc w:val="both"/>
        <w:rPr>
          <w:rFonts w:ascii="Cambria" w:eastAsia="Times New Roman" w:hAnsi="Cambria"/>
          <w:sz w:val="20"/>
        </w:rPr>
      </w:pPr>
      <w:r w:rsidRPr="006D0A28">
        <w:rPr>
          <w:rFonts w:ascii="Cambria" w:eastAsia="Times New Roman" w:hAnsi="Cambria"/>
          <w:sz w:val="20"/>
        </w:rPr>
        <w:t>Προστίθεται νέο μάθημα, Κατ’ Επιλογήν Υποχρεωτικό, με τίτλο «Μεταφορές και Περιβάλλον» και κωδικό 349ΚΕΥ στο Ε’ Εξάμηνο, με 2 ώρες Θεωρία και 1 ώρα Εργαστήριο εβδομαδιαίως, και με 5 μονάδες ECTS.</w:t>
      </w:r>
    </w:p>
    <w:p w:rsidR="006D0A28" w:rsidRPr="006D0A28" w:rsidRDefault="006D0A28" w:rsidP="006D0A28">
      <w:pPr>
        <w:widowControl w:val="0"/>
        <w:numPr>
          <w:ilvl w:val="0"/>
          <w:numId w:val="26"/>
        </w:numPr>
        <w:autoSpaceDE w:val="0"/>
        <w:autoSpaceDN w:val="0"/>
        <w:adjustRightInd w:val="0"/>
        <w:jc w:val="both"/>
        <w:rPr>
          <w:rFonts w:ascii="Cambria" w:eastAsia="Times New Roman" w:hAnsi="Cambria"/>
          <w:sz w:val="20"/>
        </w:rPr>
      </w:pPr>
      <w:r w:rsidRPr="006D0A28">
        <w:rPr>
          <w:rFonts w:ascii="Cambria" w:eastAsia="Times New Roman" w:hAnsi="Cambria"/>
          <w:sz w:val="20"/>
        </w:rPr>
        <w:t>Προστίθεται νέο μάθημα, Κατ’ Επιλογήν Υποχρεωτικό, με τίτλο «Εξέλιξη Οικοσυστημάτων» και κωδικό 136ΚΕΥ στο Ζ’ Εξάμηνο, με 3 ώρες Θεωρία εβδομαδιαίως, και με 5 μονάδες ECTS.</w:t>
      </w:r>
    </w:p>
    <w:p w:rsidR="006D0A28" w:rsidRPr="006D0A28" w:rsidRDefault="006D0A28" w:rsidP="006D0A28">
      <w:pPr>
        <w:widowControl w:val="0"/>
        <w:numPr>
          <w:ilvl w:val="0"/>
          <w:numId w:val="26"/>
        </w:numPr>
        <w:autoSpaceDE w:val="0"/>
        <w:autoSpaceDN w:val="0"/>
        <w:adjustRightInd w:val="0"/>
        <w:jc w:val="both"/>
        <w:rPr>
          <w:rFonts w:ascii="Cambria" w:eastAsia="Times New Roman" w:hAnsi="Cambria"/>
          <w:sz w:val="20"/>
        </w:rPr>
      </w:pPr>
      <w:r w:rsidRPr="006D0A28">
        <w:rPr>
          <w:rFonts w:ascii="Cambria" w:eastAsia="Times New Roman" w:hAnsi="Cambria"/>
          <w:sz w:val="20"/>
        </w:rPr>
        <w:t>Προστίθεται νέο μάθημα, Κατ’ Επιλογήν Υποχρεωτικό, με τίτλο «Πράσινες Υποδομές και Έξυπνη Πόλη» και κωδικό 350ΚΕΥ στο Η’ Εξάμηνο, με 3 ώρες Θεωρία εβδομαδιαίως, και με 5 μονάδες ECTS.</w:t>
      </w:r>
    </w:p>
    <w:p w:rsidR="006D0A28" w:rsidRPr="006D0A28" w:rsidRDefault="006D0A28" w:rsidP="006D0A28">
      <w:pPr>
        <w:widowControl w:val="0"/>
        <w:numPr>
          <w:ilvl w:val="0"/>
          <w:numId w:val="26"/>
        </w:numPr>
        <w:autoSpaceDE w:val="0"/>
        <w:autoSpaceDN w:val="0"/>
        <w:adjustRightInd w:val="0"/>
        <w:jc w:val="both"/>
        <w:rPr>
          <w:rFonts w:ascii="Cambria" w:eastAsia="Times New Roman" w:hAnsi="Cambria"/>
          <w:sz w:val="20"/>
        </w:rPr>
      </w:pPr>
      <w:r w:rsidRPr="006D0A28">
        <w:rPr>
          <w:rFonts w:ascii="Cambria" w:eastAsia="Times New Roman" w:hAnsi="Cambria"/>
          <w:sz w:val="20"/>
        </w:rPr>
        <w:t>Προστίθεται νέο μάθημα, Κατ’ Επιλογήν Υποχρεωτικό, με τίτλο «Περιβαλλοντική Επίδοση Οργανισμών και Επιχειρήσεων – CSRD, ESG - Πρακτικές εφαρμογές» και κωδικό 351ΚΕΥ στο Ζ’ Εξάμηνο, με 3 ώρες Θεωρία εβδομαδιαίως, και με 5 μονάδες ECTS.</w:t>
      </w:r>
      <w:bookmarkEnd w:id="30"/>
    </w:p>
    <w:p w:rsidR="006D0A28" w:rsidRPr="006D0A28" w:rsidRDefault="006D0A28" w:rsidP="006D0A28">
      <w:pPr>
        <w:widowControl w:val="0"/>
        <w:autoSpaceDE w:val="0"/>
        <w:autoSpaceDN w:val="0"/>
        <w:adjustRightInd w:val="0"/>
        <w:ind w:left="360"/>
        <w:jc w:val="both"/>
        <w:rPr>
          <w:rFonts w:ascii="Cambria" w:eastAsia="Times New Roman" w:hAnsi="Cambria"/>
          <w:szCs w:val="24"/>
        </w:rPr>
      </w:pPr>
    </w:p>
    <w:p w:rsidR="00F22FEB" w:rsidRPr="00F22FEB" w:rsidRDefault="00F22FEB" w:rsidP="00F22FEB">
      <w:pPr>
        <w:widowControl w:val="0"/>
        <w:autoSpaceDE w:val="0"/>
        <w:autoSpaceDN w:val="0"/>
        <w:adjustRightInd w:val="0"/>
        <w:jc w:val="both"/>
        <w:rPr>
          <w:rFonts w:ascii="Cambria" w:eastAsia="Times New Roman" w:hAnsi="Cambria"/>
          <w:szCs w:val="24"/>
        </w:rPr>
      </w:pPr>
    </w:p>
    <w:p w:rsidR="00E44F72" w:rsidRPr="006D0A28" w:rsidRDefault="00365071" w:rsidP="006D0A28">
      <w:pPr>
        <w:pStyle w:val="2"/>
        <w:numPr>
          <w:ilvl w:val="1"/>
          <w:numId w:val="16"/>
        </w:numPr>
        <w:ind w:left="709" w:hanging="709"/>
        <w:rPr>
          <w:rFonts w:asciiTheme="minorHAnsi" w:hAnsiTheme="minorHAnsi" w:cstheme="minorHAnsi"/>
          <w:b/>
          <w:color w:val="auto"/>
        </w:rPr>
      </w:pPr>
      <w:bookmarkStart w:id="31" w:name="_Hlk141098668"/>
      <w:proofErr w:type="spellStart"/>
      <w:r w:rsidRPr="00E22589">
        <w:rPr>
          <w:rFonts w:asciiTheme="minorHAnsi" w:hAnsiTheme="minorHAnsi" w:cstheme="minorHAnsi"/>
          <w:b/>
          <w:color w:val="auto"/>
        </w:rPr>
        <w:t>Προαπαιτούμενα</w:t>
      </w:r>
      <w:proofErr w:type="spellEnd"/>
      <w:r w:rsidRPr="00E22589">
        <w:rPr>
          <w:rFonts w:asciiTheme="minorHAnsi" w:hAnsiTheme="minorHAnsi" w:cstheme="minorHAnsi"/>
          <w:b/>
          <w:color w:val="auto"/>
        </w:rPr>
        <w:t xml:space="preserve"> Μαθήματα</w:t>
      </w:r>
      <w:bookmarkEnd w:id="22"/>
      <w:r w:rsidRPr="00E22589">
        <w:rPr>
          <w:rFonts w:asciiTheme="minorHAnsi" w:hAnsiTheme="minorHAnsi" w:cstheme="minorHAnsi"/>
          <w:b/>
          <w:color w:val="auto"/>
        </w:rPr>
        <w:t xml:space="preserve"> </w:t>
      </w:r>
      <w:bookmarkStart w:id="32" w:name="_Toc6326531"/>
      <w:r w:rsidR="00BB12C3" w:rsidRPr="006D0A28">
        <w:rPr>
          <w:b/>
          <w:highlight w:val="yellow"/>
        </w:rPr>
        <w:br w:type="page"/>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111"/>
      </w:tblGrid>
      <w:tr w:rsidR="00E44F72" w:rsidRPr="00F40917" w:rsidTr="00E44F72">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44F72" w:rsidRPr="00F40917" w:rsidRDefault="00E44F72" w:rsidP="00E44F72">
            <w:pPr>
              <w:jc w:val="center"/>
              <w:outlineLvl w:val="0"/>
              <w:rPr>
                <w:rFonts w:ascii="Palatino Linotype" w:eastAsia="Times New Roman" w:hAnsi="Palatino Linotype" w:cs="Arial"/>
                <w:b/>
                <w:sz w:val="18"/>
                <w:szCs w:val="18"/>
                <w:u w:val="single"/>
                <w:lang w:val="en-US" w:eastAsia="en-US"/>
              </w:rPr>
            </w:pPr>
            <w:r w:rsidRPr="00F40917">
              <w:rPr>
                <w:rFonts w:ascii="Palatino Linotype" w:eastAsia="Times New Roman" w:hAnsi="Palatino Linotype" w:cs="Arial"/>
                <w:b/>
                <w:sz w:val="18"/>
                <w:szCs w:val="18"/>
                <w:u w:val="single"/>
                <w:lang w:eastAsia="en-US"/>
              </w:rPr>
              <w:lastRenderedPageBreak/>
              <w:t>ΥΠΟΧΡΕΩΤΙΚΑ</w:t>
            </w:r>
          </w:p>
          <w:p w:rsidR="00E44F72" w:rsidRPr="00F40917" w:rsidRDefault="00E44F72" w:rsidP="00E44F72">
            <w:pPr>
              <w:jc w:val="center"/>
              <w:outlineLvl w:val="0"/>
              <w:rPr>
                <w:rFonts w:ascii="Palatino Linotype" w:eastAsia="Times New Roman" w:hAnsi="Palatino Linotype" w:cs="Arial"/>
                <w:b/>
                <w:szCs w:val="24"/>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44F72" w:rsidRPr="00F40917" w:rsidRDefault="00E44F72" w:rsidP="00E44F72">
            <w:pPr>
              <w:jc w:val="center"/>
              <w:outlineLvl w:val="0"/>
              <w:rPr>
                <w:rFonts w:ascii="Palatino Linotype" w:eastAsia="Times New Roman" w:hAnsi="Palatino Linotype" w:cs="Arial"/>
                <w:b/>
                <w:sz w:val="18"/>
                <w:szCs w:val="18"/>
                <w:u w:val="single"/>
                <w:lang w:eastAsia="en-US"/>
              </w:rPr>
            </w:pPr>
            <w:r w:rsidRPr="00F40917">
              <w:rPr>
                <w:rFonts w:ascii="Palatino Linotype" w:eastAsia="Times New Roman" w:hAnsi="Palatino Linotype" w:cs="Arial"/>
                <w:b/>
                <w:sz w:val="18"/>
                <w:szCs w:val="18"/>
                <w:u w:val="single"/>
                <w:lang w:eastAsia="en-US"/>
              </w:rPr>
              <w:t>ΠΡΟΑΙΡΕΤΙΚΑ – ΚΕΥ</w:t>
            </w:r>
          </w:p>
          <w:p w:rsidR="00E44F72" w:rsidRPr="00F40917" w:rsidRDefault="00E44F72" w:rsidP="00E44F72">
            <w:pPr>
              <w:jc w:val="center"/>
              <w:outlineLvl w:val="0"/>
              <w:rPr>
                <w:rFonts w:ascii="Palatino Linotype" w:eastAsia="Times New Roman" w:hAnsi="Palatino Linotype" w:cs="Arial"/>
                <w:b/>
                <w:szCs w:val="24"/>
                <w:lang w:eastAsia="en-US"/>
              </w:rPr>
            </w:pPr>
          </w:p>
        </w:tc>
      </w:tr>
      <w:tr w:rsidR="00E44F72" w:rsidRPr="00392C4D" w:rsidTr="00E44F72">
        <w:tc>
          <w:tcPr>
            <w:tcW w:w="4252" w:type="dxa"/>
            <w:tcBorders>
              <w:top w:val="single" w:sz="4" w:space="0" w:color="auto"/>
              <w:left w:val="single" w:sz="4" w:space="0" w:color="auto"/>
              <w:bottom w:val="single" w:sz="4" w:space="0" w:color="auto"/>
              <w:right w:val="single" w:sz="4" w:space="0" w:color="auto"/>
            </w:tcBorders>
          </w:tcPr>
          <w:p w:rsidR="00E44F72" w:rsidRPr="00392C4D" w:rsidRDefault="00E44F72" w:rsidP="00E44F72">
            <w:pPr>
              <w:ind w:left="313" w:hanging="284"/>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Εισαγωγή στη Χαρτογραφία &amp; Σ.Γ.Π.</w:t>
            </w:r>
          </w:p>
          <w:p w:rsidR="00E44F72" w:rsidRPr="00392C4D" w:rsidRDefault="00E44F72" w:rsidP="00E44F72">
            <w:pPr>
              <w:numPr>
                <w:ilvl w:val="0"/>
                <w:numId w:val="27"/>
              </w:numPr>
              <w:tabs>
                <w:tab w:val="left" w:pos="64"/>
                <w:tab w:val="num" w:pos="420"/>
              </w:tabs>
              <w:autoSpaceDN w:val="0"/>
              <w:ind w:left="347" w:hanging="283"/>
              <w:jc w:val="both"/>
              <w:rPr>
                <w:rFonts w:ascii="Palatino Linotype" w:eastAsia="Times New Roman" w:hAnsi="Palatino Linotype" w:cs="Arial"/>
                <w:sz w:val="18"/>
                <w:szCs w:val="18"/>
                <w:lang w:val="en-US" w:eastAsia="en-US"/>
              </w:rPr>
            </w:pPr>
            <w:proofErr w:type="spellStart"/>
            <w:r w:rsidRPr="00392C4D">
              <w:rPr>
                <w:rFonts w:ascii="Palatino Linotype" w:eastAsia="Times New Roman" w:hAnsi="Palatino Linotype" w:cs="Arial"/>
                <w:sz w:val="18"/>
                <w:szCs w:val="18"/>
                <w:lang w:val="en-GB" w:eastAsia="en-US"/>
              </w:rPr>
              <w:t>Εισ</w:t>
            </w:r>
            <w:proofErr w:type="spellEnd"/>
            <w:r w:rsidRPr="00392C4D">
              <w:rPr>
                <w:rFonts w:ascii="Palatino Linotype" w:eastAsia="Times New Roman" w:hAnsi="Palatino Linotype" w:cs="Arial"/>
                <w:sz w:val="18"/>
                <w:szCs w:val="18"/>
                <w:lang w:val="en-GB" w:eastAsia="en-US"/>
              </w:rPr>
              <w:t xml:space="preserve">αγωγή </w:t>
            </w:r>
            <w:proofErr w:type="spellStart"/>
            <w:r w:rsidRPr="00392C4D">
              <w:rPr>
                <w:rFonts w:ascii="Palatino Linotype" w:eastAsia="Times New Roman" w:hAnsi="Palatino Linotype" w:cs="Arial"/>
                <w:sz w:val="18"/>
                <w:szCs w:val="18"/>
                <w:lang w:val="en-GB" w:eastAsia="en-US"/>
              </w:rPr>
              <w:t>στην</w:t>
            </w:r>
            <w:proofErr w:type="spellEnd"/>
            <w:r w:rsidRPr="00392C4D">
              <w:rPr>
                <w:rFonts w:ascii="Palatino Linotype" w:eastAsia="Times New Roman" w:hAnsi="Palatino Linotype" w:cs="Arial"/>
                <w:sz w:val="18"/>
                <w:szCs w:val="18"/>
                <w:lang w:val="en-GB" w:eastAsia="en-US"/>
              </w:rPr>
              <w:t xml:space="preserve"> </w:t>
            </w:r>
            <w:proofErr w:type="spellStart"/>
            <w:r w:rsidRPr="00392C4D">
              <w:rPr>
                <w:rFonts w:ascii="Palatino Linotype" w:eastAsia="Times New Roman" w:hAnsi="Palatino Linotype" w:cs="Arial"/>
                <w:sz w:val="18"/>
                <w:szCs w:val="18"/>
                <w:lang w:val="en-GB" w:eastAsia="en-US"/>
              </w:rPr>
              <w:t>Πληροφορική</w:t>
            </w:r>
            <w:proofErr w:type="spellEnd"/>
            <w:r w:rsidRPr="00392C4D">
              <w:rPr>
                <w:rFonts w:ascii="Palatino Linotype" w:eastAsia="Times New Roman" w:hAnsi="Palatino Linotype" w:cs="Arial"/>
                <w:sz w:val="18"/>
                <w:szCs w:val="18"/>
                <w:lang w:val="en-GB" w:eastAsia="en-US"/>
              </w:rPr>
              <w:t xml:space="preserve"> </w:t>
            </w:r>
          </w:p>
          <w:p w:rsidR="00E44F72" w:rsidRPr="00392C4D" w:rsidRDefault="00E44F72" w:rsidP="00E44F72">
            <w:pPr>
              <w:ind w:left="313"/>
              <w:jc w:val="both"/>
              <w:rPr>
                <w:rFonts w:ascii="Palatino Linotype" w:eastAsia="Times New Roman" w:hAnsi="Palatino Linotype" w:cs="Arial"/>
                <w:sz w:val="18"/>
                <w:szCs w:val="18"/>
                <w:lang w:eastAsia="en-US"/>
              </w:rPr>
            </w:pPr>
          </w:p>
          <w:p w:rsidR="00E44F72" w:rsidRPr="00392C4D" w:rsidRDefault="00E44F72" w:rsidP="00E44F72">
            <w:pPr>
              <w:ind w:left="313" w:hanging="284"/>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Οργανική Χημεία</w:t>
            </w:r>
          </w:p>
          <w:p w:rsidR="00E44F72" w:rsidRPr="00392C4D" w:rsidRDefault="00E44F72" w:rsidP="00E44F72">
            <w:pPr>
              <w:numPr>
                <w:ilvl w:val="0"/>
                <w:numId w:val="27"/>
              </w:numPr>
              <w:tabs>
                <w:tab w:val="left" w:pos="64"/>
                <w:tab w:val="num" w:pos="420"/>
              </w:tabs>
              <w:autoSpaceDN w:val="0"/>
              <w:ind w:left="347" w:hanging="283"/>
              <w:jc w:val="both"/>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Χημεία</w:t>
            </w:r>
          </w:p>
          <w:p w:rsidR="00E44F72" w:rsidRPr="00392C4D" w:rsidRDefault="00E44F72" w:rsidP="00E44F72">
            <w:pPr>
              <w:jc w:val="both"/>
              <w:rPr>
                <w:rFonts w:ascii="Palatino Linotype" w:eastAsia="Times New Roman" w:hAnsi="Palatino Linotype" w:cs="Arial"/>
                <w:sz w:val="18"/>
                <w:szCs w:val="18"/>
                <w:lang w:eastAsia="en-US"/>
              </w:rPr>
            </w:pPr>
          </w:p>
          <w:p w:rsidR="00E44F72" w:rsidRPr="00392C4D" w:rsidRDefault="00E44F72" w:rsidP="00E44F72">
            <w:pPr>
              <w:ind w:left="313" w:hanging="284"/>
              <w:jc w:val="both"/>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 xml:space="preserve">Περιβαλλοντική Κοινωνιολογία </w:t>
            </w:r>
          </w:p>
          <w:p w:rsidR="00E44F72" w:rsidRPr="00392C4D" w:rsidRDefault="00E44F72" w:rsidP="00E44F72">
            <w:pPr>
              <w:numPr>
                <w:ilvl w:val="0"/>
                <w:numId w:val="27"/>
              </w:numPr>
              <w:tabs>
                <w:tab w:val="left" w:pos="64"/>
                <w:tab w:val="num" w:pos="420"/>
              </w:tabs>
              <w:autoSpaceDN w:val="0"/>
              <w:ind w:left="347" w:hanging="283"/>
              <w:jc w:val="both"/>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Περιβαλλοντική Νομοθεσία</w:t>
            </w:r>
          </w:p>
          <w:p w:rsidR="00E44F72" w:rsidRPr="00392C4D" w:rsidRDefault="00E44F72" w:rsidP="00E44F72">
            <w:pPr>
              <w:ind w:left="313" w:hanging="284"/>
              <w:jc w:val="both"/>
              <w:rPr>
                <w:rFonts w:ascii="Palatino Linotype" w:eastAsia="Times New Roman" w:hAnsi="Palatino Linotype" w:cs="Arial"/>
                <w:sz w:val="18"/>
                <w:szCs w:val="18"/>
                <w:lang w:eastAsia="en-US"/>
              </w:rPr>
            </w:pPr>
          </w:p>
          <w:p w:rsidR="00E44F72" w:rsidRPr="00392C4D" w:rsidRDefault="00E44F72" w:rsidP="00E44F72">
            <w:pPr>
              <w:ind w:left="313" w:hanging="284"/>
              <w:jc w:val="both"/>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 xml:space="preserve">Χωρικός Περιβαλλοντικός Σχεδιασμός </w:t>
            </w:r>
          </w:p>
          <w:p w:rsidR="00E44F72" w:rsidRPr="00392C4D" w:rsidRDefault="00E44F72" w:rsidP="00E44F72">
            <w:pPr>
              <w:numPr>
                <w:ilvl w:val="0"/>
                <w:numId w:val="27"/>
              </w:numPr>
              <w:tabs>
                <w:tab w:val="left" w:pos="347"/>
              </w:tabs>
              <w:autoSpaceDN w:val="0"/>
              <w:ind w:left="347" w:hanging="283"/>
              <w:jc w:val="both"/>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Οικονομία &amp; Περιβάλλον ΙΙ</w:t>
            </w:r>
          </w:p>
          <w:p w:rsidR="00E44F72" w:rsidRPr="00392C4D" w:rsidRDefault="00E44F72" w:rsidP="00E44F72">
            <w:pPr>
              <w:tabs>
                <w:tab w:val="left" w:pos="347"/>
              </w:tabs>
              <w:ind w:left="347"/>
              <w:jc w:val="both"/>
              <w:rPr>
                <w:rFonts w:ascii="Palatino Linotype" w:eastAsia="Times New Roman" w:hAnsi="Palatino Linotype" w:cs="Arial"/>
                <w:sz w:val="18"/>
                <w:szCs w:val="18"/>
                <w:lang w:eastAsia="en-US"/>
              </w:rPr>
            </w:pPr>
          </w:p>
          <w:p w:rsidR="00E44F72" w:rsidRPr="00392C4D" w:rsidRDefault="00E44F72" w:rsidP="00E44F72">
            <w:pPr>
              <w:ind w:left="313" w:hanging="284"/>
              <w:jc w:val="both"/>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 xml:space="preserve">Πτυχιακή Εργασία* </w:t>
            </w:r>
          </w:p>
          <w:p w:rsidR="00E44F72" w:rsidRPr="00392C4D" w:rsidRDefault="00E44F72" w:rsidP="00E44F72">
            <w:pPr>
              <w:numPr>
                <w:ilvl w:val="0"/>
                <w:numId w:val="27"/>
              </w:numPr>
              <w:tabs>
                <w:tab w:val="left" w:pos="64"/>
                <w:tab w:val="num" w:pos="420"/>
              </w:tabs>
              <w:autoSpaceDN w:val="0"/>
              <w:ind w:left="347" w:hanging="283"/>
              <w:jc w:val="both"/>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Ερευνητικές Μέθοδοι Ι</w:t>
            </w:r>
          </w:p>
          <w:p w:rsidR="00E44F72" w:rsidRPr="00392C4D" w:rsidRDefault="00E44F72" w:rsidP="00E44F72">
            <w:pPr>
              <w:ind w:left="313" w:hanging="284"/>
              <w:jc w:val="both"/>
              <w:rPr>
                <w:rFonts w:ascii="Palatino Linotype" w:eastAsia="Times New Roman" w:hAnsi="Palatino Linotype" w:cs="Arial"/>
                <w:sz w:val="18"/>
                <w:szCs w:val="18"/>
                <w:lang w:eastAsia="en-US"/>
              </w:rPr>
            </w:pPr>
          </w:p>
          <w:p w:rsidR="00E44F72" w:rsidRPr="00392C4D" w:rsidRDefault="00E44F72" w:rsidP="00E44F72">
            <w:pPr>
              <w:ind w:left="313" w:hanging="284"/>
              <w:jc w:val="both"/>
              <w:rPr>
                <w:rFonts w:ascii="Palatino Linotype" w:eastAsia="Times New Roman" w:hAnsi="Palatino Linotype" w:cs="Arial"/>
                <w:sz w:val="18"/>
                <w:szCs w:val="18"/>
                <w:lang w:eastAsia="en-US"/>
              </w:rPr>
            </w:pPr>
          </w:p>
          <w:p w:rsidR="00E44F72" w:rsidRPr="00392C4D" w:rsidRDefault="00E44F72" w:rsidP="00E44F72">
            <w:pPr>
              <w:jc w:val="both"/>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 xml:space="preserve">* </w:t>
            </w:r>
            <w:proofErr w:type="spellStart"/>
            <w:r w:rsidRPr="00392C4D">
              <w:rPr>
                <w:rFonts w:ascii="Palatino Linotype" w:eastAsia="Times New Roman" w:hAnsi="Palatino Linotype" w:cs="Arial"/>
                <w:sz w:val="18"/>
                <w:szCs w:val="18"/>
                <w:lang w:eastAsia="en-US"/>
              </w:rPr>
              <w:t>Aπό</w:t>
            </w:r>
            <w:proofErr w:type="spellEnd"/>
            <w:r w:rsidRPr="00392C4D">
              <w:rPr>
                <w:rFonts w:ascii="Palatino Linotype" w:eastAsia="Times New Roman" w:hAnsi="Palatino Linotype" w:cs="Arial"/>
                <w:sz w:val="18"/>
                <w:szCs w:val="18"/>
                <w:lang w:eastAsia="en-US"/>
              </w:rPr>
              <w:t xml:space="preserve"> το ακαδημαϊκό έτος 2016-2017  οι φοιτητές/φοιτήτριες  θα πρέπει να έχουν ολοκληρώσει επιτυχώς τον 1ο κύκλο σπουδών (σύνολο υποχρεωτικών μαθημάτων των τεσσάρων πρώτων εξαμήνων) για να μπορέσουν να δηλώσουν την πτυχιακή εργασία.</w:t>
            </w:r>
          </w:p>
          <w:p w:rsidR="00E44F72" w:rsidRPr="00392C4D" w:rsidRDefault="00E44F72" w:rsidP="00E44F72">
            <w:pPr>
              <w:jc w:val="both"/>
              <w:rPr>
                <w:rFonts w:ascii="Palatino Linotype" w:eastAsia="Times New Roman" w:hAnsi="Palatino Linotype" w:cs="Arial"/>
                <w:sz w:val="18"/>
                <w:szCs w:val="18"/>
                <w:lang w:eastAsia="en-US"/>
              </w:rPr>
            </w:pPr>
          </w:p>
          <w:p w:rsidR="00E44F72" w:rsidRPr="00392C4D" w:rsidRDefault="00E44F72" w:rsidP="00E44F72">
            <w:pPr>
              <w:jc w:val="both"/>
              <w:rPr>
                <w:rFonts w:ascii="Palatino Linotype" w:eastAsia="Times New Roman" w:hAnsi="Palatino Linotype" w:cs="Arial"/>
                <w:b/>
                <w:sz w:val="18"/>
                <w:szCs w:val="1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E44F72" w:rsidRPr="00392C4D" w:rsidRDefault="00E44F72" w:rsidP="00E44F72">
            <w:pPr>
              <w:tabs>
                <w:tab w:val="left" w:pos="64"/>
              </w:tabs>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Αποκατάσταση Ρυπασμένων Οικοσυστημάτων</w:t>
            </w:r>
          </w:p>
          <w:p w:rsidR="00E44F72" w:rsidRPr="00392C4D" w:rsidRDefault="00E44F72" w:rsidP="00E44F72">
            <w:pPr>
              <w:numPr>
                <w:ilvl w:val="0"/>
                <w:numId w:val="13"/>
              </w:numPr>
              <w:tabs>
                <w:tab w:val="left" w:pos="64"/>
              </w:tabs>
              <w:ind w:left="347" w:hanging="283"/>
              <w:contextualSpacing/>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Εισαγωγή στην Οικολογία</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 xml:space="preserve">Ατμοσφαιρική Φυσικοχημεία </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Φυσική</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lang w:eastAsia="en-US"/>
              </w:rPr>
              <w:t>Χημεία</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Βιολογία της Διατήρησης</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Εισαγωγή στην Οικολογία</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Βιολογία ζώων</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Γενετική των Πληθυσμών</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Βιολογία</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Εισαγωγή στην Οικολογία</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Διαχείριση Υγρών Αποβλήτων Ι:Επεξεργασία και επαναχρησιμοποίηση αστικών αποβλήτων</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Εισαγωγή στην Περιβαλλοντική Μηχανική</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Διαχείριση Υγρών Αποβλήτων ΙΙ: Επεξεργασία και αξιοποίηση βιομηχανικών αποβλήτων</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 xml:space="preserve">Εισαγωγή στην Περιβαλλοντική Μηχανική </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Εργαστήριο Αναλυτικής Χημείας</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 xml:space="preserve">Δυναμική και </w:t>
            </w:r>
            <w:proofErr w:type="spellStart"/>
            <w:r w:rsidRPr="00392C4D">
              <w:rPr>
                <w:rFonts w:ascii="Palatino Linotype" w:eastAsia="Times New Roman" w:hAnsi="Palatino Linotype" w:cs="Arial"/>
                <w:sz w:val="18"/>
                <w:szCs w:val="18"/>
                <w:u w:val="single"/>
                <w:lang w:eastAsia="en-US"/>
              </w:rPr>
              <w:t>Μοντελοποίηση</w:t>
            </w:r>
            <w:proofErr w:type="spellEnd"/>
            <w:r w:rsidRPr="00392C4D">
              <w:rPr>
                <w:rFonts w:ascii="Palatino Linotype" w:eastAsia="Times New Roman" w:hAnsi="Palatino Linotype" w:cs="Arial"/>
                <w:sz w:val="18"/>
                <w:szCs w:val="18"/>
                <w:u w:val="single"/>
                <w:lang w:eastAsia="en-US"/>
              </w:rPr>
              <w:t xml:space="preserve"> Οικοσυστημάτων</w:t>
            </w:r>
          </w:p>
          <w:p w:rsidR="00E44F72" w:rsidRPr="00392C4D" w:rsidRDefault="00E44F72" w:rsidP="00E44F72">
            <w:pPr>
              <w:numPr>
                <w:ilvl w:val="0"/>
                <w:numId w:val="27"/>
              </w:numPr>
              <w:tabs>
                <w:tab w:val="left" w:pos="64"/>
                <w:tab w:val="num" w:pos="41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Προγραμματισμός Η/Υ</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Εδαφολογία</w:t>
            </w:r>
          </w:p>
          <w:p w:rsidR="00E44F72" w:rsidRDefault="00E44F72" w:rsidP="00E44F72">
            <w:pPr>
              <w:numPr>
                <w:ilvl w:val="0"/>
                <w:numId w:val="12"/>
              </w:numPr>
              <w:tabs>
                <w:tab w:val="left" w:pos="64"/>
                <w:tab w:val="left" w:pos="41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Βιολογία Φυτών</w:t>
            </w:r>
          </w:p>
          <w:p w:rsidR="00E44F72" w:rsidRPr="00392C4D" w:rsidRDefault="00E44F72" w:rsidP="00E44F72">
            <w:pPr>
              <w:numPr>
                <w:ilvl w:val="0"/>
                <w:numId w:val="12"/>
              </w:numPr>
              <w:tabs>
                <w:tab w:val="left" w:pos="64"/>
                <w:tab w:val="left" w:pos="414"/>
              </w:tabs>
              <w:autoSpaceDN w:val="0"/>
              <w:ind w:left="347" w:hanging="283"/>
              <w:jc w:val="both"/>
              <w:outlineLvl w:val="0"/>
              <w:rPr>
                <w:rFonts w:ascii="Palatino Linotype" w:eastAsia="Times New Roman" w:hAnsi="Palatino Linotype" w:cs="Arial"/>
                <w:sz w:val="18"/>
                <w:szCs w:val="18"/>
                <w:lang w:eastAsia="en-US"/>
              </w:rPr>
            </w:pPr>
            <w:r>
              <w:rPr>
                <w:rFonts w:ascii="Palatino Linotype" w:eastAsia="Times New Roman" w:hAnsi="Palatino Linotype" w:cs="Arial"/>
                <w:sz w:val="18"/>
                <w:szCs w:val="18"/>
                <w:lang w:eastAsia="en-US"/>
              </w:rPr>
              <w:t>Γεωλογία</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 xml:space="preserve">Ειδικά Θέματα </w:t>
            </w:r>
            <w:proofErr w:type="spellStart"/>
            <w:r w:rsidRPr="00392C4D">
              <w:rPr>
                <w:rFonts w:ascii="Palatino Linotype" w:eastAsia="Times New Roman" w:hAnsi="Palatino Linotype" w:cs="Arial"/>
                <w:sz w:val="18"/>
                <w:szCs w:val="18"/>
                <w:u w:val="single"/>
                <w:lang w:eastAsia="en-US"/>
              </w:rPr>
              <w:t>Αειφορίας</w:t>
            </w:r>
            <w:proofErr w:type="spellEnd"/>
            <w:r w:rsidRPr="00392C4D">
              <w:rPr>
                <w:rFonts w:ascii="Palatino Linotype" w:eastAsia="Times New Roman" w:hAnsi="Palatino Linotype" w:cs="Arial"/>
                <w:sz w:val="18"/>
                <w:szCs w:val="18"/>
                <w:u w:val="single"/>
                <w:lang w:eastAsia="en-US"/>
              </w:rPr>
              <w:t>  και Κοινωνικής Υπευθυνότητας στις Επιχειρήσεις</w:t>
            </w:r>
          </w:p>
          <w:p w:rsidR="00E44F72" w:rsidRPr="00392C4D" w:rsidRDefault="00E44F72" w:rsidP="00E44F72">
            <w:pPr>
              <w:numPr>
                <w:ilvl w:val="0"/>
                <w:numId w:val="30"/>
              </w:numPr>
              <w:tabs>
                <w:tab w:val="left" w:pos="64"/>
              </w:tabs>
              <w:ind w:left="347" w:hanging="283"/>
              <w:contextualSpacing/>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Περιβαλλοντική Κοινωνιολογία</w:t>
            </w:r>
          </w:p>
          <w:p w:rsidR="00E44F72" w:rsidRPr="00392C4D" w:rsidRDefault="00E44F72" w:rsidP="00E44F72">
            <w:pPr>
              <w:numPr>
                <w:ilvl w:val="0"/>
                <w:numId w:val="30"/>
              </w:numPr>
              <w:tabs>
                <w:tab w:val="left" w:pos="64"/>
              </w:tabs>
              <w:ind w:left="347" w:hanging="283"/>
              <w:contextualSpacing/>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lang w:eastAsia="en-US"/>
              </w:rPr>
              <w:t>Ερευνητικές Μέθοδοι</w:t>
            </w:r>
            <w:r w:rsidRPr="00392C4D">
              <w:rPr>
                <w:rFonts w:ascii="Palatino Linotype" w:eastAsia="Times New Roman" w:hAnsi="Palatino Linotype" w:cs="Arial"/>
                <w:sz w:val="18"/>
                <w:szCs w:val="18"/>
                <w:u w:val="single"/>
                <w:lang w:eastAsia="en-US"/>
              </w:rPr>
              <w:t xml:space="preserve"> Ι</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Εκτίμηση Περιβαλλοντικών Επιπτώσεων</w:t>
            </w:r>
          </w:p>
          <w:p w:rsidR="00E44F72" w:rsidRPr="00392C4D" w:rsidRDefault="00E44F72" w:rsidP="00E44F72">
            <w:pPr>
              <w:numPr>
                <w:ilvl w:val="0"/>
                <w:numId w:val="27"/>
              </w:numPr>
              <w:tabs>
                <w:tab w:val="left" w:pos="64"/>
                <w:tab w:val="num" w:pos="278"/>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 xml:space="preserve"> Εισαγωγή στην Οικολογία</w:t>
            </w:r>
          </w:p>
          <w:p w:rsidR="00E44F72" w:rsidRPr="00392C4D" w:rsidRDefault="00E44F72" w:rsidP="00E44F72">
            <w:pPr>
              <w:numPr>
                <w:ilvl w:val="0"/>
                <w:numId w:val="27"/>
              </w:numPr>
              <w:tabs>
                <w:tab w:val="left" w:pos="64"/>
                <w:tab w:val="num" w:pos="278"/>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 xml:space="preserve"> Περιβαλλοντική Νομοθεσία</w:t>
            </w:r>
          </w:p>
          <w:p w:rsidR="00E44F72" w:rsidRPr="00392C4D" w:rsidRDefault="00E44F72" w:rsidP="00E44F72">
            <w:pPr>
              <w:numPr>
                <w:ilvl w:val="0"/>
                <w:numId w:val="27"/>
              </w:numPr>
              <w:tabs>
                <w:tab w:val="left" w:pos="64"/>
                <w:tab w:val="num" w:pos="278"/>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 xml:space="preserve"> Εισαγωγή στην Περιβαλλοντική Μηχανική</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Ερευνητικές Μέθοδοι ΙΙ</w:t>
            </w:r>
          </w:p>
          <w:p w:rsidR="00E44F72" w:rsidRPr="00392C4D" w:rsidRDefault="00E44F72" w:rsidP="00E44F72">
            <w:pPr>
              <w:numPr>
                <w:ilvl w:val="0"/>
                <w:numId w:val="27"/>
              </w:numPr>
              <w:tabs>
                <w:tab w:val="left" w:pos="64"/>
                <w:tab w:val="num" w:pos="41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Ερευνητικές Μέθοδοι Ι</w:t>
            </w:r>
          </w:p>
          <w:p w:rsidR="00E44F72" w:rsidRPr="00392C4D" w:rsidRDefault="00E44F72" w:rsidP="00E44F72">
            <w:pPr>
              <w:numPr>
                <w:ilvl w:val="0"/>
                <w:numId w:val="27"/>
              </w:numPr>
              <w:tabs>
                <w:tab w:val="left" w:pos="64"/>
                <w:tab w:val="num" w:pos="41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Στατιστική</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Εφαρμοσμένα Μαθηματικά – Αριθμητική Ανάλυση</w:t>
            </w:r>
          </w:p>
          <w:p w:rsidR="00E44F72" w:rsidRDefault="00E44F72" w:rsidP="00E44F72">
            <w:pPr>
              <w:numPr>
                <w:ilvl w:val="0"/>
                <w:numId w:val="27"/>
              </w:numPr>
              <w:tabs>
                <w:tab w:val="left" w:pos="64"/>
                <w:tab w:val="num" w:pos="41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Μαθηματικά</w:t>
            </w:r>
          </w:p>
          <w:p w:rsidR="00E44F72" w:rsidRDefault="00E44F72" w:rsidP="00E44F72">
            <w:pPr>
              <w:tabs>
                <w:tab w:val="left" w:pos="64"/>
              </w:tabs>
              <w:autoSpaceDN w:val="0"/>
              <w:jc w:val="both"/>
              <w:outlineLvl w:val="0"/>
              <w:rPr>
                <w:rFonts w:ascii="Palatino Linotype" w:eastAsia="Times New Roman" w:hAnsi="Palatino Linotype" w:cs="Arial"/>
                <w:sz w:val="18"/>
                <w:szCs w:val="18"/>
                <w:lang w:eastAsia="en-US"/>
              </w:rPr>
            </w:pPr>
          </w:p>
          <w:p w:rsidR="00E44F72" w:rsidRPr="00CF6932" w:rsidRDefault="00E44F72" w:rsidP="00E44F72">
            <w:pPr>
              <w:tabs>
                <w:tab w:val="left" w:pos="64"/>
              </w:tabs>
              <w:autoSpaceDN w:val="0"/>
              <w:jc w:val="both"/>
              <w:outlineLvl w:val="0"/>
              <w:rPr>
                <w:rFonts w:ascii="Palatino Linotype" w:eastAsia="Times New Roman" w:hAnsi="Palatino Linotype" w:cs="Arial"/>
                <w:sz w:val="18"/>
                <w:szCs w:val="18"/>
                <w:u w:val="single"/>
                <w:lang w:eastAsia="en-US"/>
              </w:rPr>
            </w:pPr>
            <w:r w:rsidRPr="00CF6932">
              <w:rPr>
                <w:rFonts w:ascii="Palatino Linotype" w:eastAsia="Times New Roman" w:hAnsi="Palatino Linotype" w:cs="Arial"/>
                <w:sz w:val="18"/>
                <w:szCs w:val="18"/>
                <w:u w:val="single"/>
                <w:lang w:eastAsia="en-US"/>
              </w:rPr>
              <w:t>Εφαρμοσμένη Επιχειρηματικότητα</w:t>
            </w:r>
          </w:p>
          <w:p w:rsidR="00E44F72" w:rsidRPr="00CF6932" w:rsidRDefault="00E44F72" w:rsidP="00E44F72">
            <w:pPr>
              <w:pStyle w:val="a5"/>
              <w:numPr>
                <w:ilvl w:val="0"/>
                <w:numId w:val="31"/>
              </w:numPr>
              <w:tabs>
                <w:tab w:val="left" w:pos="64"/>
              </w:tabs>
              <w:autoSpaceDN w:val="0"/>
              <w:jc w:val="both"/>
              <w:outlineLvl w:val="0"/>
              <w:rPr>
                <w:rFonts w:ascii="Palatino Linotype" w:eastAsia="Times New Roman" w:hAnsi="Palatino Linotype" w:cs="Arial"/>
                <w:sz w:val="18"/>
                <w:szCs w:val="18"/>
                <w:lang w:eastAsia="en-US"/>
              </w:rPr>
            </w:pPr>
            <w:r w:rsidRPr="00CF6932">
              <w:rPr>
                <w:rFonts w:ascii="Palatino Linotype" w:eastAsia="Times New Roman" w:hAnsi="Palatino Linotype" w:cs="Arial"/>
                <w:sz w:val="18"/>
                <w:szCs w:val="18"/>
                <w:lang w:eastAsia="en-US"/>
              </w:rPr>
              <w:t xml:space="preserve"> Επιχειρηματικότητα</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C43776" w:rsidRDefault="00E44F72" w:rsidP="00E44F72">
            <w:pPr>
              <w:tabs>
                <w:tab w:val="left" w:pos="64"/>
              </w:tabs>
              <w:ind w:left="347" w:hanging="283"/>
              <w:jc w:val="both"/>
              <w:outlineLvl w:val="0"/>
              <w:rPr>
                <w:rFonts w:ascii="Palatino Linotype" w:eastAsia="Times New Roman" w:hAnsi="Palatino Linotype" w:cs="Arial"/>
                <w:sz w:val="18"/>
                <w:szCs w:val="18"/>
                <w:u w:val="single"/>
                <w:lang w:val="en-US" w:eastAsia="en-US"/>
              </w:rPr>
            </w:pPr>
            <w:r>
              <w:rPr>
                <w:rFonts w:ascii="Palatino Linotype" w:eastAsia="Times New Roman" w:hAnsi="Palatino Linotype" w:cs="Arial"/>
                <w:sz w:val="18"/>
                <w:szCs w:val="18"/>
                <w:u w:val="single"/>
                <w:lang w:val="en-US" w:eastAsia="en-US"/>
              </w:rPr>
              <w:t>Climate Change</w:t>
            </w:r>
          </w:p>
          <w:p w:rsidR="00E44F72" w:rsidRPr="00392C4D" w:rsidRDefault="00E44F72" w:rsidP="00E44F72">
            <w:pPr>
              <w:numPr>
                <w:ilvl w:val="0"/>
                <w:numId w:val="27"/>
              </w:numPr>
              <w:tabs>
                <w:tab w:val="left" w:pos="64"/>
                <w:tab w:val="num" w:pos="41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Κλιματολογία-Μετεωρολογία</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Κυκλική Οικονομία</w:t>
            </w:r>
          </w:p>
          <w:p w:rsidR="00E44F72" w:rsidRPr="00392C4D" w:rsidRDefault="00E44F72" w:rsidP="00E44F72">
            <w:pPr>
              <w:numPr>
                <w:ilvl w:val="0"/>
                <w:numId w:val="32"/>
              </w:numPr>
              <w:tabs>
                <w:tab w:val="left" w:pos="64"/>
              </w:tabs>
              <w:ind w:left="347" w:hanging="283"/>
              <w:contextualSpacing/>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Ερευνητικές Μέθοδοι Ι</w:t>
            </w:r>
          </w:p>
          <w:p w:rsidR="00E44F72" w:rsidRPr="00392C4D" w:rsidRDefault="00E44F72" w:rsidP="00E44F72">
            <w:pPr>
              <w:numPr>
                <w:ilvl w:val="0"/>
                <w:numId w:val="32"/>
              </w:numPr>
              <w:tabs>
                <w:tab w:val="left" w:pos="64"/>
              </w:tabs>
              <w:ind w:left="347" w:hanging="283"/>
              <w:contextualSpacing/>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Εισαγωγή στην Περιβαλλοντική Μηχανική</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2912BF">
              <w:rPr>
                <w:rFonts w:ascii="Palatino Linotype" w:eastAsia="Times New Roman" w:hAnsi="Palatino Linotype" w:cs="Arial"/>
                <w:sz w:val="18"/>
                <w:szCs w:val="18"/>
                <w:u w:val="single"/>
                <w:lang w:eastAsia="en-US"/>
              </w:rPr>
              <w:t xml:space="preserve">Διαχείριση </w:t>
            </w:r>
            <w:proofErr w:type="spellStart"/>
            <w:r>
              <w:rPr>
                <w:rFonts w:ascii="Palatino Linotype" w:eastAsia="Times New Roman" w:hAnsi="Palatino Linotype" w:cs="Arial"/>
                <w:sz w:val="18"/>
                <w:szCs w:val="18"/>
                <w:u w:val="single"/>
                <w:lang w:eastAsia="en-US"/>
              </w:rPr>
              <w:t>Αειφορίας</w:t>
            </w:r>
            <w:proofErr w:type="spellEnd"/>
            <w:r>
              <w:rPr>
                <w:rFonts w:ascii="Palatino Linotype" w:eastAsia="Times New Roman" w:hAnsi="Palatino Linotype" w:cs="Arial"/>
                <w:sz w:val="18"/>
                <w:szCs w:val="18"/>
                <w:u w:val="single"/>
                <w:lang w:eastAsia="en-US"/>
              </w:rPr>
              <w:t xml:space="preserve"> </w:t>
            </w:r>
            <w:r w:rsidRPr="002912BF">
              <w:rPr>
                <w:rFonts w:ascii="Palatino Linotype" w:eastAsia="Times New Roman" w:hAnsi="Palatino Linotype" w:cs="Arial"/>
                <w:sz w:val="18"/>
                <w:szCs w:val="18"/>
                <w:u w:val="single"/>
                <w:lang w:eastAsia="en-US"/>
              </w:rPr>
              <w:t>Φορέων &amp; Επιχειρήσεων</w:t>
            </w:r>
          </w:p>
          <w:p w:rsidR="00E44F72" w:rsidRPr="00392C4D" w:rsidRDefault="00E44F72" w:rsidP="00E44F72">
            <w:pPr>
              <w:numPr>
                <w:ilvl w:val="0"/>
                <w:numId w:val="27"/>
              </w:numPr>
              <w:tabs>
                <w:tab w:val="left" w:pos="64"/>
                <w:tab w:val="num" w:pos="407"/>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Ερευνητικές Μέθοδοι Ι</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Μέθοδοι Έρευνας στην Οικολογία</w:t>
            </w:r>
          </w:p>
          <w:p w:rsidR="00E44F72" w:rsidRPr="006336FC" w:rsidRDefault="00E44F72" w:rsidP="00E44F72">
            <w:pPr>
              <w:numPr>
                <w:ilvl w:val="0"/>
                <w:numId w:val="11"/>
              </w:numPr>
              <w:tabs>
                <w:tab w:val="left" w:pos="64"/>
              </w:tabs>
              <w:autoSpaceDN w:val="0"/>
              <w:ind w:left="347" w:hanging="283"/>
              <w:jc w:val="both"/>
              <w:outlineLvl w:val="0"/>
              <w:rPr>
                <w:rFonts w:ascii="Palatino Linotype" w:eastAsia="Times New Roman" w:hAnsi="Palatino Linotype" w:cs="Arial"/>
                <w:sz w:val="18"/>
                <w:szCs w:val="18"/>
                <w:lang w:eastAsia="en-US"/>
              </w:rPr>
            </w:pPr>
            <w:r w:rsidRPr="006336FC">
              <w:rPr>
                <w:rFonts w:ascii="Palatino Linotype" w:eastAsia="Times New Roman" w:hAnsi="Palatino Linotype" w:cs="Arial"/>
                <w:sz w:val="18"/>
                <w:szCs w:val="18"/>
                <w:lang w:eastAsia="en-US"/>
              </w:rPr>
              <w:t>Εισαγωγή στην Οικολογία</w:t>
            </w:r>
          </w:p>
          <w:p w:rsidR="00E44F72" w:rsidRPr="006336FC" w:rsidRDefault="00E44F72" w:rsidP="00E44F72">
            <w:pPr>
              <w:numPr>
                <w:ilvl w:val="0"/>
                <w:numId w:val="11"/>
              </w:numPr>
              <w:tabs>
                <w:tab w:val="left" w:pos="64"/>
              </w:tabs>
              <w:autoSpaceDN w:val="0"/>
              <w:ind w:left="347" w:hanging="283"/>
              <w:jc w:val="both"/>
              <w:outlineLvl w:val="0"/>
              <w:rPr>
                <w:rFonts w:ascii="Palatino Linotype" w:eastAsia="Times New Roman" w:hAnsi="Palatino Linotype" w:cs="Arial"/>
                <w:sz w:val="18"/>
                <w:szCs w:val="18"/>
                <w:lang w:eastAsia="en-US"/>
              </w:rPr>
            </w:pPr>
            <w:r w:rsidRPr="006336FC">
              <w:rPr>
                <w:rFonts w:ascii="Palatino Linotype" w:eastAsia="Times New Roman" w:hAnsi="Palatino Linotype" w:cs="Arial"/>
                <w:sz w:val="18"/>
                <w:szCs w:val="18"/>
                <w:lang w:eastAsia="en-US"/>
              </w:rPr>
              <w:t>Βιολογία Φυτών</w:t>
            </w:r>
          </w:p>
          <w:p w:rsidR="00E44F72" w:rsidRPr="00392C4D" w:rsidRDefault="00E44F72" w:rsidP="00E44F72">
            <w:pPr>
              <w:numPr>
                <w:ilvl w:val="0"/>
                <w:numId w:val="11"/>
              </w:numPr>
              <w:tabs>
                <w:tab w:val="left" w:pos="6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Στατιστική</w:t>
            </w:r>
          </w:p>
          <w:p w:rsidR="00E44F72" w:rsidRPr="00392C4D" w:rsidRDefault="00E44F72" w:rsidP="00E44F72">
            <w:pPr>
              <w:numPr>
                <w:ilvl w:val="0"/>
                <w:numId w:val="11"/>
              </w:numPr>
              <w:tabs>
                <w:tab w:val="left" w:pos="6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Ερευνητικές Μέθοδοι Ι</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Μέθοδοι Έρευνας στην Περιβαλλοντική</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Μηχανική</w:t>
            </w:r>
          </w:p>
          <w:p w:rsidR="00E44F72" w:rsidRPr="00392C4D" w:rsidRDefault="00E44F72" w:rsidP="00E44F72">
            <w:pPr>
              <w:numPr>
                <w:ilvl w:val="0"/>
                <w:numId w:val="11"/>
              </w:numPr>
              <w:tabs>
                <w:tab w:val="left" w:pos="6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Εισαγωγή στην Περιβαλλοντική Μηχανική</w:t>
            </w:r>
          </w:p>
          <w:p w:rsidR="00E44F72" w:rsidRPr="00392C4D" w:rsidRDefault="00E44F72" w:rsidP="00E44F72">
            <w:pPr>
              <w:numPr>
                <w:ilvl w:val="0"/>
                <w:numId w:val="11"/>
              </w:numPr>
              <w:tabs>
                <w:tab w:val="left" w:pos="6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Ερευνητικές Μέθοδοι Ι</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Μέθοδοι Έρευνας στις Κοινωνικές και Οικονομικές Επιστήμες</w:t>
            </w:r>
          </w:p>
          <w:p w:rsidR="00E44F72" w:rsidRPr="00392C4D" w:rsidRDefault="00E44F72" w:rsidP="00E44F72">
            <w:pPr>
              <w:numPr>
                <w:ilvl w:val="0"/>
                <w:numId w:val="27"/>
              </w:numPr>
              <w:tabs>
                <w:tab w:val="left" w:pos="64"/>
                <w:tab w:val="num" w:pos="278"/>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Ερευνητικές Μέθοδοι Ι</w:t>
            </w:r>
          </w:p>
          <w:p w:rsidR="00E44F72" w:rsidRPr="00392C4D" w:rsidRDefault="00E44F72" w:rsidP="00E44F72">
            <w:pPr>
              <w:numPr>
                <w:ilvl w:val="0"/>
                <w:numId w:val="27"/>
              </w:numPr>
              <w:tabs>
                <w:tab w:val="left" w:pos="64"/>
                <w:tab w:val="num" w:pos="278"/>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 xml:space="preserve">Χωρικός Περιβαλλοντικός Σχεδιασμός  </w:t>
            </w:r>
          </w:p>
          <w:p w:rsidR="00E44F72" w:rsidRPr="00392C4D" w:rsidRDefault="00E44F72" w:rsidP="00E44F72">
            <w:pPr>
              <w:numPr>
                <w:ilvl w:val="0"/>
                <w:numId w:val="27"/>
              </w:numPr>
              <w:tabs>
                <w:tab w:val="left" w:pos="64"/>
                <w:tab w:val="num" w:pos="278"/>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 xml:space="preserve">Περιβαλλοντική Κοινωνιολογία </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Οικολογία του Ανθρώπου Ι</w:t>
            </w:r>
          </w:p>
          <w:p w:rsidR="00E44F72" w:rsidRPr="00392C4D" w:rsidRDefault="00E44F72" w:rsidP="00E44F72">
            <w:pPr>
              <w:numPr>
                <w:ilvl w:val="0"/>
                <w:numId w:val="11"/>
              </w:numPr>
              <w:tabs>
                <w:tab w:val="left" w:pos="6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Εισαγωγή στην Οικολογία</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 xml:space="preserve">Οικολογία του Ανθρώπου ΙΙ   </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Οικολογία του Ανθρώπου Ι</w:t>
            </w:r>
          </w:p>
          <w:p w:rsidR="00E44F72" w:rsidRPr="00392C4D" w:rsidRDefault="00E44F72" w:rsidP="00E44F72">
            <w:pPr>
              <w:tabs>
                <w:tab w:val="left" w:pos="64"/>
                <w:tab w:val="num" w:pos="420"/>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 w:val="num" w:pos="420"/>
              </w:tabs>
              <w:ind w:left="347" w:hanging="283"/>
              <w:jc w:val="both"/>
              <w:outlineLvl w:val="0"/>
              <w:rPr>
                <w:rFonts w:ascii="Palatino Linotype" w:eastAsia="Times New Roman" w:hAnsi="Palatino Linotype" w:cs="Arial"/>
                <w:sz w:val="18"/>
                <w:szCs w:val="18"/>
                <w:u w:val="single"/>
                <w:lang w:eastAsia="en-US"/>
              </w:rPr>
            </w:pPr>
            <w:proofErr w:type="spellStart"/>
            <w:r w:rsidRPr="00392C4D">
              <w:rPr>
                <w:rFonts w:ascii="Palatino Linotype" w:eastAsia="Times New Roman" w:hAnsi="Palatino Linotype" w:cs="Arial"/>
                <w:sz w:val="18"/>
                <w:szCs w:val="18"/>
                <w:u w:val="single"/>
                <w:lang w:eastAsia="en-US"/>
              </w:rPr>
              <w:t>Οικοτοξικολογία</w:t>
            </w:r>
            <w:proofErr w:type="spellEnd"/>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Pr>
                <w:rFonts w:ascii="Palatino Linotype" w:eastAsia="Times New Roman" w:hAnsi="Palatino Linotype" w:cs="Arial"/>
                <w:sz w:val="18"/>
                <w:szCs w:val="18"/>
                <w:lang w:eastAsia="en-US"/>
              </w:rPr>
              <w:t xml:space="preserve">Οργανική </w:t>
            </w:r>
            <w:r w:rsidRPr="00392C4D">
              <w:rPr>
                <w:rFonts w:ascii="Palatino Linotype" w:eastAsia="Times New Roman" w:hAnsi="Palatino Linotype" w:cs="Arial"/>
                <w:sz w:val="18"/>
                <w:szCs w:val="18"/>
                <w:lang w:eastAsia="en-US"/>
              </w:rPr>
              <w:t>Χημεία</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Περιβαλλοντικές Εφαρμογές Σ.Γ.Π.</w:t>
            </w:r>
          </w:p>
          <w:p w:rsidR="00E44F72" w:rsidRPr="00392C4D" w:rsidRDefault="00E44F72" w:rsidP="00E44F72">
            <w:pPr>
              <w:numPr>
                <w:ilvl w:val="0"/>
                <w:numId w:val="11"/>
              </w:numPr>
              <w:tabs>
                <w:tab w:val="left" w:pos="64"/>
              </w:tabs>
              <w:ind w:left="347" w:hanging="283"/>
              <w:contextualSpacing/>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Εισαγωγή στη Χαρτογραφία και Σ.Γ.Π.</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 xml:space="preserve">Περιβαλλοντικές Εφαρμογές </w:t>
            </w:r>
            <w:proofErr w:type="spellStart"/>
            <w:r w:rsidRPr="00392C4D">
              <w:rPr>
                <w:rFonts w:ascii="Palatino Linotype" w:eastAsia="Times New Roman" w:hAnsi="Palatino Linotype" w:cs="Arial"/>
                <w:sz w:val="18"/>
                <w:szCs w:val="18"/>
                <w:u w:val="single"/>
                <w:lang w:eastAsia="en-US"/>
              </w:rPr>
              <w:t>Τηλεπισκόπησης</w:t>
            </w:r>
            <w:proofErr w:type="spellEnd"/>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lastRenderedPageBreak/>
              <w:t>Εισαγωγή στη Χαρτογραφία και Σ.Γ.Π.</w:t>
            </w:r>
          </w:p>
          <w:p w:rsidR="00E44F72" w:rsidRPr="00392C4D" w:rsidRDefault="00E44F72" w:rsidP="00E44F72">
            <w:pPr>
              <w:tabs>
                <w:tab w:val="left" w:pos="64"/>
              </w:tabs>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 xml:space="preserve">Περιβαλλοντική Φυσική  </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Φυσική</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Μαθηματικά</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Ποσοτική Ανάλυση Οικοσυστημάτων</w:t>
            </w:r>
          </w:p>
          <w:p w:rsidR="00E44F72" w:rsidRPr="00392C4D" w:rsidRDefault="00E44F72" w:rsidP="00E44F72">
            <w:pPr>
              <w:numPr>
                <w:ilvl w:val="0"/>
                <w:numId w:val="27"/>
              </w:numPr>
              <w:tabs>
                <w:tab w:val="left" w:pos="64"/>
                <w:tab w:val="num" w:pos="414"/>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Στατιστική</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Σπουδαστήριο Διαχείρισης Περιβάλλοντος</w:t>
            </w:r>
            <w:r>
              <w:rPr>
                <w:rFonts w:ascii="Palatino Linotype" w:eastAsia="Times New Roman" w:hAnsi="Palatino Linotype" w:cs="Arial"/>
                <w:sz w:val="18"/>
                <w:szCs w:val="18"/>
                <w:u w:val="single"/>
                <w:lang w:eastAsia="en-US"/>
              </w:rPr>
              <w:t xml:space="preserve"> Ι</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Διαχείριση Υδατικών Πόρων</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 xml:space="preserve">Εισαγωγή στην Οικολογία </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 xml:space="preserve">Χωρικός Περ/κος Σχεδιασμός </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Εισαγωγή στην Χαρτογραφία &amp; Σ.Γ.Π.</w:t>
            </w:r>
          </w:p>
          <w:p w:rsidR="00E44F72" w:rsidRDefault="00E44F72" w:rsidP="00E44F72">
            <w:pPr>
              <w:tabs>
                <w:tab w:val="left" w:pos="64"/>
              </w:tabs>
              <w:jc w:val="both"/>
              <w:outlineLvl w:val="0"/>
              <w:rPr>
                <w:rFonts w:ascii="Palatino Linotype" w:eastAsia="Times New Roman" w:hAnsi="Palatino Linotype" w:cs="Arial"/>
                <w:sz w:val="18"/>
                <w:szCs w:val="18"/>
                <w:u w:val="single"/>
                <w:lang w:eastAsia="en-US"/>
              </w:rPr>
            </w:pPr>
          </w:p>
          <w:p w:rsidR="00E44F72" w:rsidRDefault="00E44F72" w:rsidP="00E44F72">
            <w:pPr>
              <w:tabs>
                <w:tab w:val="left" w:pos="64"/>
              </w:tabs>
              <w:jc w:val="both"/>
              <w:outlineLvl w:val="0"/>
              <w:rPr>
                <w:rFonts w:ascii="Palatino Linotype" w:eastAsia="Times New Roman" w:hAnsi="Palatino Linotype" w:cs="Arial"/>
                <w:sz w:val="18"/>
                <w:szCs w:val="18"/>
                <w:u w:val="single"/>
                <w:lang w:eastAsia="en-US"/>
              </w:rPr>
            </w:pPr>
            <w:r w:rsidRPr="005751DB">
              <w:rPr>
                <w:rFonts w:ascii="Palatino Linotype" w:eastAsia="Times New Roman" w:hAnsi="Palatino Linotype" w:cs="Arial"/>
                <w:sz w:val="18"/>
                <w:szCs w:val="18"/>
                <w:u w:val="single"/>
                <w:lang w:eastAsia="en-US"/>
              </w:rPr>
              <w:t>Σπουδαστήριο Διαχείρισης Περιβάλλοντος ΙΙ</w:t>
            </w:r>
          </w:p>
          <w:p w:rsidR="00E44F72" w:rsidRPr="005751DB" w:rsidRDefault="00E44F72" w:rsidP="00E44F72">
            <w:pPr>
              <w:pStyle w:val="a5"/>
              <w:numPr>
                <w:ilvl w:val="0"/>
                <w:numId w:val="11"/>
              </w:numPr>
              <w:tabs>
                <w:tab w:val="left" w:pos="64"/>
              </w:tabs>
              <w:jc w:val="both"/>
              <w:outlineLvl w:val="0"/>
              <w:rPr>
                <w:rFonts w:ascii="Palatino Linotype" w:eastAsia="Times New Roman" w:hAnsi="Palatino Linotype" w:cs="Arial"/>
                <w:sz w:val="18"/>
                <w:szCs w:val="18"/>
                <w:lang w:eastAsia="en-US"/>
              </w:rPr>
            </w:pPr>
            <w:r w:rsidRPr="005751DB">
              <w:rPr>
                <w:rFonts w:ascii="Palatino Linotype" w:eastAsia="Times New Roman" w:hAnsi="Palatino Linotype" w:cs="Arial"/>
                <w:sz w:val="18"/>
                <w:szCs w:val="18"/>
                <w:lang w:eastAsia="en-US"/>
              </w:rPr>
              <w:t>Σπουδαστήριο Διαχείρισης Περιβάλλοντος Ι</w:t>
            </w:r>
          </w:p>
          <w:p w:rsidR="00E44F72" w:rsidRPr="00392C4D" w:rsidRDefault="00E44F72" w:rsidP="00E44F72">
            <w:pPr>
              <w:tabs>
                <w:tab w:val="left" w:pos="64"/>
              </w:tabs>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Υδατική Χημεία</w:t>
            </w:r>
          </w:p>
          <w:p w:rsidR="00E44F72" w:rsidRPr="00392C4D" w:rsidRDefault="00E44F72" w:rsidP="00E44F72">
            <w:pPr>
              <w:numPr>
                <w:ilvl w:val="0"/>
                <w:numId w:val="11"/>
              </w:numPr>
              <w:tabs>
                <w:tab w:val="left" w:pos="64"/>
              </w:tabs>
              <w:ind w:left="347" w:hanging="283"/>
              <w:contextualSpacing/>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Χημεία</w:t>
            </w:r>
          </w:p>
          <w:p w:rsidR="00E44F72" w:rsidRPr="00D606A5" w:rsidRDefault="00E44F72" w:rsidP="00E44F72">
            <w:pPr>
              <w:tabs>
                <w:tab w:val="left" w:pos="64"/>
              </w:tabs>
              <w:jc w:val="both"/>
              <w:outlineLvl w:val="0"/>
              <w:rPr>
                <w:rFonts w:ascii="Palatino Linotype" w:eastAsia="Times New Roman" w:hAnsi="Palatino Linotype" w:cs="Arial"/>
                <w:sz w:val="18"/>
                <w:szCs w:val="18"/>
                <w:u w:val="single"/>
                <w:lang w:val="en-US"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Environmental Health</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Οργανική Χημεία</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Στατιστική</w:t>
            </w: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p>
          <w:p w:rsidR="00E44F72" w:rsidRPr="00392C4D" w:rsidRDefault="00E44F72" w:rsidP="00E44F72">
            <w:pPr>
              <w:tabs>
                <w:tab w:val="left" w:pos="64"/>
              </w:tabs>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u w:val="single"/>
                <w:lang w:eastAsia="en-US"/>
              </w:rPr>
              <w:t xml:space="preserve">Environmental </w:t>
            </w:r>
            <w:proofErr w:type="spellStart"/>
            <w:r w:rsidRPr="00392C4D">
              <w:rPr>
                <w:rFonts w:ascii="Palatino Linotype" w:eastAsia="Times New Roman" w:hAnsi="Palatino Linotype" w:cs="Arial"/>
                <w:sz w:val="18"/>
                <w:szCs w:val="18"/>
                <w:u w:val="single"/>
                <w:lang w:eastAsia="en-US"/>
              </w:rPr>
              <w:t>Politics</w:t>
            </w:r>
            <w:proofErr w:type="spellEnd"/>
            <w:r w:rsidRPr="00392C4D">
              <w:rPr>
                <w:rFonts w:ascii="Palatino Linotype" w:eastAsia="Times New Roman" w:hAnsi="Palatino Linotype" w:cs="Arial"/>
                <w:sz w:val="18"/>
                <w:szCs w:val="18"/>
                <w:u w:val="single"/>
                <w:lang w:eastAsia="en-US"/>
              </w:rPr>
              <w:t xml:space="preserve"> and Policy</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lang w:eastAsia="en-US"/>
              </w:rPr>
            </w:pPr>
            <w:r w:rsidRPr="00392C4D">
              <w:rPr>
                <w:rFonts w:ascii="Palatino Linotype" w:eastAsia="Times New Roman" w:hAnsi="Palatino Linotype" w:cs="Arial"/>
                <w:sz w:val="18"/>
                <w:szCs w:val="18"/>
                <w:lang w:eastAsia="en-US"/>
              </w:rPr>
              <w:t>Περιβαλλοντική Κοινωνιολογία</w:t>
            </w:r>
          </w:p>
          <w:p w:rsidR="00E44F72" w:rsidRPr="00392C4D" w:rsidRDefault="00E44F72" w:rsidP="00E44F72">
            <w:pPr>
              <w:numPr>
                <w:ilvl w:val="0"/>
                <w:numId w:val="27"/>
              </w:numPr>
              <w:tabs>
                <w:tab w:val="left" w:pos="64"/>
                <w:tab w:val="num" w:pos="420"/>
              </w:tabs>
              <w:autoSpaceDN w:val="0"/>
              <w:ind w:left="347" w:hanging="283"/>
              <w:jc w:val="both"/>
              <w:outlineLvl w:val="0"/>
              <w:rPr>
                <w:rFonts w:ascii="Palatino Linotype" w:eastAsia="Times New Roman" w:hAnsi="Palatino Linotype" w:cs="Arial"/>
                <w:sz w:val="18"/>
                <w:szCs w:val="18"/>
                <w:u w:val="single"/>
                <w:lang w:eastAsia="en-US"/>
              </w:rPr>
            </w:pPr>
            <w:r w:rsidRPr="00392C4D">
              <w:rPr>
                <w:rFonts w:ascii="Palatino Linotype" w:eastAsia="Times New Roman" w:hAnsi="Palatino Linotype" w:cs="Arial"/>
                <w:sz w:val="18"/>
                <w:szCs w:val="18"/>
                <w:lang w:eastAsia="en-US"/>
              </w:rPr>
              <w:t>Οικονομία &amp; Περιβάλλον ΙΙ</w:t>
            </w:r>
          </w:p>
        </w:tc>
      </w:tr>
    </w:tbl>
    <w:p w:rsidR="00BB12C3" w:rsidRPr="00F22FEB" w:rsidRDefault="00BB12C3">
      <w:pPr>
        <w:spacing w:after="160" w:line="259" w:lineRule="auto"/>
        <w:rPr>
          <w:rFonts w:asciiTheme="majorHAnsi" w:eastAsiaTheme="majorEastAsia" w:hAnsiTheme="majorHAnsi" w:cstheme="majorBidi"/>
          <w:b/>
          <w:sz w:val="26"/>
          <w:szCs w:val="26"/>
          <w:highlight w:val="yellow"/>
        </w:rPr>
      </w:pPr>
    </w:p>
    <w:bookmarkEnd w:id="31"/>
    <w:p w:rsidR="00FA7FF1" w:rsidRPr="00050302" w:rsidRDefault="00FA7FF1" w:rsidP="00BB12C3">
      <w:pPr>
        <w:pStyle w:val="2"/>
        <w:rPr>
          <w:b/>
        </w:rPr>
      </w:pPr>
      <w:r w:rsidRPr="00E039D4">
        <w:rPr>
          <w:rFonts w:asciiTheme="minorHAnsi" w:hAnsiTheme="minorHAnsi" w:cstheme="minorHAnsi"/>
          <w:b/>
          <w:color w:val="auto"/>
        </w:rPr>
        <w:t>Περιγραφή Μαθημάτων</w:t>
      </w:r>
      <w:bookmarkEnd w:id="32"/>
      <w:r w:rsidRPr="00050302">
        <w:rPr>
          <w:b/>
        </w:rPr>
        <w:tab/>
      </w:r>
    </w:p>
    <w:p w:rsidR="00FA7FF1" w:rsidRPr="002D10BE" w:rsidRDefault="00FA7FF1" w:rsidP="007D510F">
      <w:pPr>
        <w:jc w:val="both"/>
        <w:rPr>
          <w:rFonts w:asciiTheme="minorHAnsi" w:hAnsiTheme="minorHAnsi" w:cstheme="minorHAnsi"/>
          <w:szCs w:val="24"/>
        </w:rPr>
      </w:pPr>
    </w:p>
    <w:p w:rsidR="00F4668B" w:rsidRPr="00DA61D7" w:rsidRDefault="00D071D2" w:rsidP="007D510F">
      <w:pPr>
        <w:jc w:val="both"/>
        <w:rPr>
          <w:rFonts w:asciiTheme="minorHAnsi" w:hAnsiTheme="minorHAnsi" w:cstheme="minorHAnsi"/>
          <w:b/>
          <w:sz w:val="26"/>
          <w:szCs w:val="26"/>
        </w:rPr>
      </w:pPr>
      <w:r w:rsidRPr="00DA61D7">
        <w:rPr>
          <w:rFonts w:asciiTheme="minorHAnsi" w:hAnsiTheme="minorHAnsi" w:cstheme="minorHAnsi"/>
          <w:b/>
          <w:sz w:val="26"/>
          <w:szCs w:val="26"/>
        </w:rPr>
        <w:t xml:space="preserve">Υποχρεωτικά Μαθήματα </w:t>
      </w:r>
    </w:p>
    <w:p w:rsidR="00D071D2" w:rsidRPr="002D10BE" w:rsidRDefault="00D071D2" w:rsidP="007D510F">
      <w:pPr>
        <w:jc w:val="both"/>
        <w:rPr>
          <w:rFonts w:asciiTheme="minorHAnsi" w:hAnsiTheme="minorHAnsi" w:cstheme="minorHAnsi"/>
          <w:szCs w:val="24"/>
        </w:rPr>
      </w:pPr>
    </w:p>
    <w:p w:rsidR="00001D0B" w:rsidRDefault="00001D0B" w:rsidP="00F955BD">
      <w:pPr>
        <w:jc w:val="both"/>
        <w:rPr>
          <w:rFonts w:asciiTheme="minorHAnsi" w:hAnsiTheme="minorHAnsi" w:cstheme="minorHAnsi"/>
          <w:b/>
          <w:szCs w:val="24"/>
          <w:u w:val="single"/>
        </w:rPr>
      </w:pPr>
      <w:r w:rsidRPr="00001D0B">
        <w:rPr>
          <w:rFonts w:asciiTheme="minorHAnsi" w:hAnsiTheme="minorHAnsi" w:cstheme="minorHAnsi"/>
          <w:b/>
          <w:szCs w:val="24"/>
          <w:u w:val="single"/>
        </w:rPr>
        <w:t xml:space="preserve">Μαθήματα </w:t>
      </w:r>
      <w:r>
        <w:rPr>
          <w:rFonts w:asciiTheme="minorHAnsi" w:hAnsiTheme="minorHAnsi" w:cstheme="minorHAnsi"/>
          <w:b/>
          <w:szCs w:val="24"/>
          <w:u w:val="single"/>
        </w:rPr>
        <w:t>Α</w:t>
      </w:r>
      <w:r w:rsidR="00BB12C3">
        <w:rPr>
          <w:rFonts w:asciiTheme="minorHAnsi" w:hAnsiTheme="minorHAnsi" w:cstheme="minorHAnsi"/>
          <w:b/>
          <w:szCs w:val="24"/>
          <w:u w:val="single"/>
        </w:rPr>
        <w:t>’</w:t>
      </w:r>
      <w:r w:rsidRPr="00001D0B">
        <w:rPr>
          <w:rFonts w:asciiTheme="minorHAnsi" w:hAnsiTheme="minorHAnsi" w:cstheme="minorHAnsi"/>
          <w:b/>
          <w:szCs w:val="24"/>
          <w:u w:val="single"/>
        </w:rPr>
        <w:t xml:space="preserve"> εξαμήνου</w:t>
      </w:r>
    </w:p>
    <w:p w:rsidR="00001D0B" w:rsidRPr="00001D0B" w:rsidRDefault="00001D0B" w:rsidP="00F955BD">
      <w:pPr>
        <w:jc w:val="both"/>
        <w:rPr>
          <w:rFonts w:asciiTheme="minorHAnsi" w:hAnsiTheme="minorHAnsi" w:cstheme="minorHAnsi"/>
          <w:b/>
          <w:szCs w:val="24"/>
          <w:u w:val="single"/>
        </w:rPr>
      </w:pPr>
    </w:p>
    <w:p w:rsidR="00F955BD" w:rsidRPr="00863057" w:rsidRDefault="00F955BD" w:rsidP="00F955BD">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sidRPr="00863057">
        <w:rPr>
          <w:rFonts w:asciiTheme="minorHAnsi" w:hAnsiTheme="minorHAnsi" w:cstheme="minorHAnsi"/>
          <w:b/>
          <w:szCs w:val="24"/>
        </w:rPr>
        <w:t>Βιολογία</w:t>
      </w:r>
    </w:p>
    <w:p w:rsidR="00001D0B" w:rsidRDefault="00F955BD" w:rsidP="00F955BD">
      <w:pPr>
        <w:jc w:val="both"/>
        <w:rPr>
          <w:rFonts w:asciiTheme="minorHAnsi" w:eastAsia="Times New Roman" w:hAnsiTheme="minorHAnsi" w:cstheme="minorHAnsi"/>
          <w:color w:val="000000"/>
          <w:szCs w:val="24"/>
        </w:rPr>
      </w:pPr>
      <w:r w:rsidRPr="00863057">
        <w:rPr>
          <w:rFonts w:asciiTheme="minorHAnsi" w:hAnsiTheme="minorHAnsi" w:cstheme="minorHAnsi"/>
          <w:b/>
          <w:szCs w:val="24"/>
        </w:rPr>
        <w:t>Σύντομη περιγραφή</w:t>
      </w:r>
      <w:r w:rsidRPr="00863057">
        <w:rPr>
          <w:rFonts w:asciiTheme="minorHAnsi" w:hAnsiTheme="minorHAnsi" w:cstheme="minorHAnsi"/>
          <w:szCs w:val="24"/>
        </w:rPr>
        <w:t>:</w:t>
      </w:r>
      <w:r w:rsidRPr="00F955BD">
        <w:rPr>
          <w:rFonts w:asciiTheme="minorHAnsi" w:hAnsiTheme="minorHAnsi" w:cstheme="minorHAnsi"/>
          <w:b/>
          <w:szCs w:val="24"/>
        </w:rPr>
        <w:t xml:space="preserve"> </w:t>
      </w:r>
      <w:r w:rsidRPr="00863057">
        <w:rPr>
          <w:rFonts w:asciiTheme="minorHAnsi" w:eastAsia="Times New Roman" w:hAnsiTheme="minorHAnsi" w:cstheme="minorHAnsi"/>
          <w:color w:val="000000"/>
          <w:szCs w:val="24"/>
        </w:rPr>
        <w:t xml:space="preserve">Κατανόηση βασικών αρχών και εννοιών της Βιολογίας, απόκτηση γνώσεων και εμπειρίας για τους ζωντανούς οργανισμούς και τις λειτουργίες της ζωής. </w:t>
      </w:r>
    </w:p>
    <w:p w:rsidR="00E22589" w:rsidRPr="00EB4B93" w:rsidRDefault="00001D0B" w:rsidP="00846991">
      <w:pPr>
        <w:rPr>
          <w:rFonts w:asciiTheme="minorHAnsi" w:hAnsiTheme="minorHAnsi" w:cstheme="minorHAnsi"/>
          <w:sz w:val="22"/>
          <w:szCs w:val="22"/>
        </w:rPr>
      </w:pPr>
      <w:r w:rsidRPr="00001D0B">
        <w:rPr>
          <w:rFonts w:asciiTheme="minorHAnsi" w:hAnsiTheme="minorHAnsi" w:cstheme="minorHAnsi"/>
          <w:b/>
          <w:szCs w:val="24"/>
        </w:rPr>
        <w:t>Περίγραμμα Μαθήματος:</w:t>
      </w:r>
      <w:r>
        <w:rPr>
          <w:rFonts w:asciiTheme="minorHAnsi" w:hAnsiTheme="minorHAnsi" w:cstheme="minorHAnsi"/>
          <w:b/>
          <w:color w:val="FF0000"/>
          <w:szCs w:val="24"/>
        </w:rPr>
        <w:t xml:space="preserve"> </w:t>
      </w:r>
      <w:hyperlink r:id="rId35" w:history="1">
        <w:r w:rsidR="00846991" w:rsidRPr="00846991">
          <w:rPr>
            <w:color w:val="0000FF"/>
            <w:u w:val="single"/>
          </w:rPr>
          <w:t>Βιολογ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001D0B" w:rsidRPr="00863057" w:rsidRDefault="00001D0B" w:rsidP="00001D0B">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Χημεία</w:t>
      </w:r>
    </w:p>
    <w:p w:rsidR="00BA398F" w:rsidRDefault="00001D0B" w:rsidP="00BA398F">
      <w:pPr>
        <w:jc w:val="both"/>
        <w:rPr>
          <w:rFonts w:asciiTheme="minorHAnsi" w:hAnsiTheme="minorHAnsi"/>
          <w:color w:val="414345"/>
          <w:sz w:val="21"/>
          <w:szCs w:val="21"/>
          <w:shd w:val="clear" w:color="auto" w:fill="F2F2F2"/>
        </w:rPr>
      </w:pPr>
      <w:r w:rsidRPr="00863057">
        <w:rPr>
          <w:rFonts w:asciiTheme="minorHAnsi" w:hAnsiTheme="minorHAnsi" w:cstheme="minorHAnsi"/>
          <w:b/>
          <w:szCs w:val="24"/>
        </w:rPr>
        <w:t>Σύντομη περιγραφή</w:t>
      </w:r>
      <w:r w:rsidRPr="00863057">
        <w:rPr>
          <w:rFonts w:asciiTheme="minorHAnsi" w:hAnsiTheme="minorHAnsi" w:cstheme="minorHAnsi"/>
          <w:szCs w:val="24"/>
        </w:rPr>
        <w:t>:</w:t>
      </w:r>
      <w:r w:rsidRPr="00F955BD">
        <w:rPr>
          <w:rFonts w:asciiTheme="minorHAnsi" w:hAnsiTheme="minorHAnsi" w:cstheme="minorHAnsi"/>
          <w:b/>
          <w:szCs w:val="24"/>
        </w:rPr>
        <w:t xml:space="preserve"> </w:t>
      </w:r>
      <w:r w:rsidRPr="00863057">
        <w:rPr>
          <w:rFonts w:asciiTheme="minorHAnsi" w:eastAsia="Times New Roman" w:hAnsiTheme="minorHAnsi" w:cstheme="minorHAnsi"/>
          <w:color w:val="000000"/>
          <w:szCs w:val="24"/>
        </w:rPr>
        <w:t xml:space="preserve">Κατανόηση </w:t>
      </w:r>
      <w:r w:rsidR="00BA398F" w:rsidRPr="00BA398F">
        <w:rPr>
          <w:rFonts w:asciiTheme="minorHAnsi" w:eastAsia="Times New Roman" w:hAnsiTheme="minorHAnsi" w:cstheme="minorHAnsi"/>
          <w:color w:val="000000"/>
          <w:szCs w:val="24"/>
        </w:rPr>
        <w:t>των βασικών αρχών ανόργανης χημείας</w:t>
      </w:r>
      <w:r w:rsidR="00BA398F">
        <w:rPr>
          <w:rFonts w:asciiTheme="minorHAnsi" w:eastAsia="Times New Roman" w:hAnsiTheme="minorHAnsi" w:cstheme="minorHAnsi"/>
          <w:color w:val="000000"/>
          <w:szCs w:val="24"/>
        </w:rPr>
        <w:t>.</w:t>
      </w:r>
    </w:p>
    <w:p w:rsidR="00E22589" w:rsidRDefault="00001D0B" w:rsidP="00BA398F">
      <w:pPr>
        <w:jc w:val="both"/>
        <w:rPr>
          <w:rFonts w:asciiTheme="minorHAnsi" w:hAnsiTheme="minorHAnsi" w:cstheme="minorHAnsi"/>
          <w:szCs w:val="24"/>
        </w:rPr>
      </w:pPr>
      <w:r w:rsidRPr="00001D0B">
        <w:rPr>
          <w:rFonts w:asciiTheme="minorHAnsi" w:hAnsiTheme="minorHAnsi" w:cstheme="minorHAnsi"/>
          <w:b/>
          <w:szCs w:val="24"/>
        </w:rPr>
        <w:t>Περίγραμμα Μαθήματος</w:t>
      </w:r>
      <w:r w:rsidRPr="00001D0B">
        <w:rPr>
          <w:rFonts w:asciiTheme="minorHAnsi" w:hAnsiTheme="minorHAnsi" w:cstheme="minorHAnsi"/>
          <w:szCs w:val="24"/>
        </w:rPr>
        <w:t xml:space="preserve">: </w:t>
      </w:r>
      <w:hyperlink r:id="rId36" w:history="1">
        <w:r w:rsidR="00846991" w:rsidRPr="00846991">
          <w:rPr>
            <w:color w:val="0000FF"/>
            <w:u w:val="single"/>
          </w:rPr>
          <w:t>Χημε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w:t>
        </w:r>
        <w:r w:rsidR="00846991" w:rsidRPr="00846991">
          <w:rPr>
            <w:color w:val="0000FF"/>
            <w:u w:val="single"/>
          </w:rPr>
          <w:t>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2F0736" w:rsidRDefault="002F0736" w:rsidP="007F1B28">
      <w:pPr>
        <w:jc w:val="both"/>
        <w:rPr>
          <w:rFonts w:asciiTheme="minorHAnsi" w:hAnsiTheme="minorHAnsi" w:cstheme="minorHAnsi"/>
          <w:b/>
          <w:szCs w:val="24"/>
        </w:rPr>
      </w:pPr>
    </w:p>
    <w:p w:rsidR="007F1B28" w:rsidRPr="00863057" w:rsidRDefault="007F1B28" w:rsidP="007F1B28">
      <w:pPr>
        <w:jc w:val="both"/>
        <w:rPr>
          <w:rFonts w:asciiTheme="minorHAnsi" w:hAnsiTheme="minorHAnsi" w:cstheme="minorHAnsi"/>
          <w:szCs w:val="24"/>
        </w:rPr>
      </w:pPr>
      <w:r w:rsidRPr="00863057">
        <w:rPr>
          <w:rFonts w:asciiTheme="minorHAnsi" w:hAnsiTheme="minorHAnsi" w:cstheme="minorHAnsi"/>
          <w:b/>
          <w:szCs w:val="24"/>
        </w:rPr>
        <w:lastRenderedPageBreak/>
        <w:t>Μάθημα</w:t>
      </w:r>
      <w:r w:rsidRPr="00863057">
        <w:rPr>
          <w:rFonts w:asciiTheme="minorHAnsi" w:hAnsiTheme="minorHAnsi" w:cstheme="minorHAnsi"/>
          <w:szCs w:val="24"/>
        </w:rPr>
        <w:t xml:space="preserve">: </w:t>
      </w:r>
      <w:r>
        <w:rPr>
          <w:rFonts w:asciiTheme="minorHAnsi" w:hAnsiTheme="minorHAnsi" w:cstheme="minorHAnsi"/>
          <w:b/>
          <w:szCs w:val="24"/>
        </w:rPr>
        <w:t>Φυσική</w:t>
      </w:r>
    </w:p>
    <w:p w:rsidR="007F1B28" w:rsidRPr="007F1B28" w:rsidRDefault="007F1B28" w:rsidP="007F1B28">
      <w:pPr>
        <w:jc w:val="both"/>
        <w:rPr>
          <w:rFonts w:asciiTheme="minorHAnsi" w:eastAsia="Times New Roman" w:hAnsiTheme="minorHAnsi" w:cstheme="minorHAnsi"/>
          <w:color w:val="000000"/>
          <w:szCs w:val="24"/>
        </w:rPr>
      </w:pPr>
      <w:r w:rsidRPr="00863057">
        <w:rPr>
          <w:rFonts w:asciiTheme="minorHAnsi" w:hAnsiTheme="minorHAnsi" w:cstheme="minorHAnsi"/>
          <w:b/>
          <w:szCs w:val="24"/>
        </w:rPr>
        <w:t>Σύντομη περιγραφή</w:t>
      </w:r>
      <w:r w:rsidRPr="00863057">
        <w:rPr>
          <w:rFonts w:asciiTheme="minorHAnsi" w:hAnsiTheme="minorHAnsi" w:cstheme="minorHAnsi"/>
          <w:szCs w:val="24"/>
        </w:rPr>
        <w:t>:</w:t>
      </w:r>
      <w:r w:rsidRPr="00F955BD">
        <w:rPr>
          <w:rFonts w:asciiTheme="minorHAnsi" w:hAnsiTheme="minorHAnsi" w:cstheme="minorHAnsi"/>
          <w:b/>
          <w:szCs w:val="24"/>
        </w:rPr>
        <w:t xml:space="preserve"> </w:t>
      </w:r>
      <w:r w:rsidRPr="007F1B28">
        <w:rPr>
          <w:rFonts w:asciiTheme="minorHAnsi" w:eastAsia="Times New Roman" w:hAnsiTheme="minorHAnsi" w:cstheme="minorHAnsi"/>
          <w:color w:val="000000"/>
          <w:szCs w:val="24"/>
        </w:rPr>
        <w:t>Κατανόηση των εννοιών της σύγχρονης φυσικής</w:t>
      </w:r>
      <w:r w:rsidR="005517A3" w:rsidRPr="005517A3">
        <w:rPr>
          <w:rFonts w:asciiTheme="minorHAnsi" w:eastAsia="Times New Roman" w:hAnsiTheme="minorHAnsi" w:cstheme="minorHAnsi"/>
          <w:color w:val="000000"/>
          <w:szCs w:val="24"/>
        </w:rPr>
        <w:t xml:space="preserve">, </w:t>
      </w:r>
      <w:r w:rsidR="005517A3">
        <w:rPr>
          <w:rFonts w:asciiTheme="minorHAnsi" w:eastAsia="Times New Roman" w:hAnsiTheme="minorHAnsi" w:cstheme="minorHAnsi"/>
          <w:color w:val="000000"/>
          <w:szCs w:val="24"/>
        </w:rPr>
        <w:t>η</w:t>
      </w:r>
      <w:r w:rsidRPr="007F1B28">
        <w:rPr>
          <w:rFonts w:asciiTheme="minorHAnsi" w:eastAsia="Times New Roman" w:hAnsiTheme="minorHAnsi" w:cstheme="minorHAnsi"/>
          <w:color w:val="000000"/>
          <w:szCs w:val="24"/>
        </w:rPr>
        <w:t xml:space="preserve"> κατάρτιση στη θερμοδυναμική</w:t>
      </w:r>
      <w:r w:rsidR="005517A3">
        <w:rPr>
          <w:rFonts w:asciiTheme="minorHAnsi" w:eastAsia="Times New Roman" w:hAnsiTheme="minorHAnsi" w:cstheme="minorHAnsi"/>
          <w:color w:val="000000"/>
          <w:szCs w:val="24"/>
        </w:rPr>
        <w:t>, η α</w:t>
      </w:r>
      <w:r w:rsidRPr="007F1B28">
        <w:rPr>
          <w:rFonts w:asciiTheme="minorHAnsi" w:eastAsia="Times New Roman" w:hAnsiTheme="minorHAnsi" w:cstheme="minorHAnsi"/>
          <w:color w:val="000000"/>
          <w:szCs w:val="24"/>
        </w:rPr>
        <w:t>πόκτηση ευχέρειας σε αναλυτικά εργαλεία και η εφαρμογή τους σε επιστημονικές εφαρμογές</w:t>
      </w:r>
      <w:r w:rsidR="005517A3">
        <w:rPr>
          <w:rFonts w:asciiTheme="minorHAnsi" w:eastAsia="Times New Roman" w:hAnsiTheme="minorHAnsi" w:cstheme="minorHAnsi"/>
          <w:color w:val="000000"/>
          <w:szCs w:val="24"/>
        </w:rPr>
        <w:t xml:space="preserve">. </w:t>
      </w:r>
    </w:p>
    <w:p w:rsidR="005517A3" w:rsidRDefault="007F1B28" w:rsidP="007F1B28">
      <w:pPr>
        <w:jc w:val="both"/>
        <w:rPr>
          <w:rFonts w:asciiTheme="minorHAnsi" w:hAnsiTheme="minorHAnsi" w:cstheme="minorHAnsi"/>
          <w:szCs w:val="24"/>
        </w:rPr>
      </w:pPr>
      <w:r w:rsidRPr="00001D0B">
        <w:rPr>
          <w:rFonts w:asciiTheme="minorHAnsi" w:hAnsiTheme="minorHAnsi" w:cstheme="minorHAnsi"/>
          <w:b/>
          <w:szCs w:val="24"/>
        </w:rPr>
        <w:t>Περίγραμμα Μαθήματος</w:t>
      </w:r>
      <w:r w:rsidRPr="00E22589">
        <w:rPr>
          <w:rFonts w:asciiTheme="minorHAnsi" w:hAnsiTheme="minorHAnsi" w:cstheme="minorHAnsi"/>
          <w:sz w:val="22"/>
          <w:szCs w:val="22"/>
        </w:rPr>
        <w:t xml:space="preserve">: </w:t>
      </w:r>
      <w:hyperlink r:id="rId37" w:history="1">
        <w:r w:rsidR="00846991" w:rsidRPr="00846991">
          <w:rPr>
            <w:color w:val="0000FF"/>
            <w:u w:val="single"/>
          </w:rPr>
          <w:t>Φυσικ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D7013B" w:rsidRPr="00863057" w:rsidRDefault="00D7013B" w:rsidP="00D7013B">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Οικονομία και Περιβάλλον Ι</w:t>
      </w:r>
    </w:p>
    <w:p w:rsidR="00D7013B" w:rsidRDefault="00D7013B" w:rsidP="00D7013B">
      <w:pPr>
        <w:jc w:val="both"/>
        <w:rPr>
          <w:rFonts w:asciiTheme="minorHAnsi" w:eastAsia="Times New Roman" w:hAnsiTheme="minorHAnsi" w:cstheme="minorHAnsi"/>
          <w:color w:val="000000"/>
          <w:szCs w:val="24"/>
        </w:rPr>
      </w:pPr>
      <w:r w:rsidRPr="00863057">
        <w:rPr>
          <w:rFonts w:asciiTheme="minorHAnsi" w:hAnsiTheme="minorHAnsi" w:cstheme="minorHAnsi"/>
          <w:b/>
          <w:szCs w:val="24"/>
        </w:rPr>
        <w:t>Σύντομη περιγραφή</w:t>
      </w:r>
      <w:r w:rsidRPr="00863057">
        <w:rPr>
          <w:rFonts w:asciiTheme="minorHAnsi" w:hAnsiTheme="minorHAnsi" w:cstheme="minorHAnsi"/>
          <w:szCs w:val="24"/>
        </w:rPr>
        <w:t>:</w:t>
      </w:r>
      <w:r w:rsidRPr="00F955BD">
        <w:rPr>
          <w:rFonts w:asciiTheme="minorHAnsi" w:hAnsiTheme="minorHAnsi" w:cstheme="minorHAnsi"/>
          <w:b/>
          <w:szCs w:val="24"/>
        </w:rPr>
        <w:t xml:space="preserve"> </w:t>
      </w:r>
      <w:r w:rsidRPr="00D7013B">
        <w:rPr>
          <w:rFonts w:asciiTheme="minorHAnsi" w:eastAsia="Times New Roman" w:hAnsiTheme="minorHAnsi" w:cstheme="minorHAnsi"/>
          <w:color w:val="000000"/>
          <w:szCs w:val="24"/>
        </w:rPr>
        <w:t>Κατανόηση και ανάλυση των βασικών εννοιών της Οικονομικής και της</w:t>
      </w:r>
      <w:r w:rsidRPr="00D7013B">
        <w:rPr>
          <w:rFonts w:asciiTheme="minorHAnsi" w:eastAsia="Times New Roman" w:hAnsiTheme="minorHAnsi" w:cstheme="minorHAnsi"/>
          <w:color w:val="000000"/>
          <w:szCs w:val="24"/>
        </w:rPr>
        <w:br/>
        <w:t>Δημόσιας Πολιτικής και η εφαρμογή τους στον τομέα του περιβάλλοντος</w:t>
      </w:r>
      <w:r>
        <w:rPr>
          <w:rFonts w:asciiTheme="minorHAnsi" w:eastAsia="Times New Roman" w:hAnsiTheme="minorHAnsi" w:cstheme="minorHAnsi"/>
          <w:color w:val="000000"/>
          <w:szCs w:val="24"/>
        </w:rPr>
        <w:t>.</w:t>
      </w:r>
    </w:p>
    <w:p w:rsidR="00D7013B" w:rsidRDefault="00D7013B" w:rsidP="00D7013B">
      <w:pPr>
        <w:jc w:val="both"/>
        <w:rPr>
          <w:rFonts w:asciiTheme="minorHAnsi" w:hAnsiTheme="minorHAnsi" w:cstheme="minorHAnsi"/>
          <w:szCs w:val="24"/>
        </w:rPr>
      </w:pPr>
      <w:r w:rsidRPr="00001D0B">
        <w:rPr>
          <w:rFonts w:asciiTheme="minorHAnsi" w:hAnsiTheme="minorHAnsi" w:cstheme="minorHAnsi"/>
          <w:b/>
          <w:szCs w:val="24"/>
        </w:rPr>
        <w:t>Περίγραμμα Μαθήματος</w:t>
      </w:r>
      <w:r w:rsidRPr="00001D0B">
        <w:rPr>
          <w:rFonts w:asciiTheme="minorHAnsi" w:hAnsiTheme="minorHAnsi" w:cstheme="minorHAnsi"/>
          <w:szCs w:val="24"/>
        </w:rPr>
        <w:t>:</w:t>
      </w:r>
      <w:r>
        <w:rPr>
          <w:rFonts w:asciiTheme="minorHAnsi" w:hAnsiTheme="minorHAnsi" w:cstheme="minorHAnsi"/>
          <w:szCs w:val="24"/>
        </w:rPr>
        <w:t xml:space="preserve"> </w:t>
      </w:r>
      <w:hyperlink r:id="rId38" w:history="1">
        <w:r w:rsidR="00846991" w:rsidRPr="00846991">
          <w:rPr>
            <w:color w:val="0000FF"/>
            <w:u w:val="single"/>
          </w:rPr>
          <w:t>Οικονομ</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w:t>
        </w:r>
        <w:r w:rsidR="00846991" w:rsidRPr="00846991">
          <w:rPr>
            <w:color w:val="0000FF"/>
            <w:u w:val="single"/>
          </w:rPr>
          <w:t xml:space="preserve"> I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CD7752" w:rsidRPr="00D40279" w:rsidRDefault="00CD7752" w:rsidP="00CD7752">
      <w:pPr>
        <w:jc w:val="both"/>
        <w:rPr>
          <w:rFonts w:asciiTheme="minorHAnsi" w:hAnsiTheme="minorHAnsi" w:cstheme="minorHAnsi"/>
          <w:szCs w:val="24"/>
        </w:rPr>
      </w:pPr>
      <w:r w:rsidRPr="00D40279">
        <w:rPr>
          <w:rFonts w:asciiTheme="minorHAnsi" w:hAnsiTheme="minorHAnsi" w:cstheme="minorHAnsi"/>
          <w:b/>
          <w:szCs w:val="24"/>
        </w:rPr>
        <w:t>Μάθημα</w:t>
      </w:r>
      <w:r w:rsidRPr="00D40279">
        <w:rPr>
          <w:rFonts w:asciiTheme="minorHAnsi" w:hAnsiTheme="minorHAnsi" w:cstheme="minorHAnsi"/>
          <w:szCs w:val="24"/>
        </w:rPr>
        <w:t xml:space="preserve">: </w:t>
      </w:r>
      <w:r w:rsidRPr="00D40279">
        <w:rPr>
          <w:rFonts w:asciiTheme="minorHAnsi" w:hAnsiTheme="minorHAnsi" w:cstheme="minorHAnsi"/>
          <w:b/>
          <w:szCs w:val="24"/>
        </w:rPr>
        <w:t>Μαθηματικά</w:t>
      </w:r>
    </w:p>
    <w:p w:rsidR="00CD7752" w:rsidRPr="00D40279" w:rsidRDefault="00CD7752" w:rsidP="00CD7752">
      <w:pPr>
        <w:jc w:val="both"/>
        <w:rPr>
          <w:rFonts w:asciiTheme="minorHAnsi" w:eastAsia="Times New Roman" w:hAnsiTheme="minorHAnsi" w:cstheme="minorHAnsi"/>
          <w:color w:val="000000"/>
          <w:szCs w:val="24"/>
        </w:rPr>
      </w:pPr>
      <w:r w:rsidRPr="00D40279">
        <w:rPr>
          <w:rFonts w:asciiTheme="minorHAnsi" w:hAnsiTheme="minorHAnsi" w:cstheme="minorHAnsi"/>
          <w:b/>
          <w:szCs w:val="24"/>
        </w:rPr>
        <w:t>Σύντομη περιγραφή</w:t>
      </w:r>
      <w:r w:rsidRPr="00D40279">
        <w:rPr>
          <w:rFonts w:asciiTheme="minorHAnsi" w:hAnsiTheme="minorHAnsi" w:cstheme="minorHAnsi"/>
          <w:szCs w:val="24"/>
        </w:rPr>
        <w:t>:</w:t>
      </w:r>
      <w:r w:rsidRPr="00D40279">
        <w:rPr>
          <w:rFonts w:asciiTheme="minorHAnsi" w:hAnsiTheme="minorHAnsi" w:cstheme="minorHAnsi"/>
          <w:b/>
          <w:szCs w:val="24"/>
        </w:rPr>
        <w:t xml:space="preserve"> </w:t>
      </w:r>
      <w:r w:rsidRPr="00D40279">
        <w:rPr>
          <w:rFonts w:asciiTheme="minorHAnsi" w:eastAsia="Times New Roman" w:hAnsiTheme="minorHAnsi" w:cstheme="minorHAnsi"/>
          <w:color w:val="000000"/>
          <w:szCs w:val="24"/>
        </w:rPr>
        <w:t>Στόχος του μαθήματος είναι να δώσει στους φοιτητές τα βασικά μαθηματικά εργαλεία για την ανάλυση περιβαλλοντικών προβλημάτων, όπως η μεταβολή πληθυσμών, η διάχυση και η διασπορά ρύπων, και η μεταφορά θερμότητας. </w:t>
      </w:r>
    </w:p>
    <w:p w:rsidR="00D7013B" w:rsidRDefault="00CD7752" w:rsidP="00D40279">
      <w:pPr>
        <w:rPr>
          <w:rFonts w:asciiTheme="minorHAnsi" w:hAnsiTheme="minorHAnsi" w:cstheme="minorHAnsi"/>
          <w:szCs w:val="24"/>
        </w:rPr>
      </w:pPr>
      <w:r w:rsidRPr="00D40279">
        <w:rPr>
          <w:rFonts w:asciiTheme="minorHAnsi" w:hAnsiTheme="minorHAnsi" w:cstheme="minorHAnsi"/>
          <w:b/>
          <w:szCs w:val="24"/>
        </w:rPr>
        <w:t>Περίγραμμα Μαθήματος</w:t>
      </w:r>
      <w:r w:rsidRPr="00D40279">
        <w:rPr>
          <w:rFonts w:asciiTheme="minorHAnsi" w:hAnsiTheme="minorHAnsi" w:cstheme="minorHAnsi"/>
          <w:szCs w:val="24"/>
        </w:rPr>
        <w:t>:</w:t>
      </w:r>
      <w:r w:rsidRPr="00D40279">
        <w:t xml:space="preserve"> </w:t>
      </w:r>
      <w:hyperlink r:id="rId39" w:history="1">
        <w:r w:rsidR="00D40279" w:rsidRPr="00D40279">
          <w:rPr>
            <w:color w:val="0000FF"/>
            <w:u w:val="single"/>
          </w:rPr>
          <w:t>Μαθηματικ</w:t>
        </w:r>
        <w:r w:rsidR="00D40279" w:rsidRPr="00D40279">
          <w:rPr>
            <w:rFonts w:ascii="Calibri" w:hAnsi="Calibri" w:cs="Calibri"/>
            <w:color w:val="0000FF"/>
            <w:u w:val="single"/>
          </w:rPr>
          <w:t>ά</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p w:rsidR="00786BFC" w:rsidRPr="00786BFC" w:rsidRDefault="00786BFC" w:rsidP="00786BFC">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lang w:val="en-GB"/>
        </w:rPr>
        <w:t>Introduction</w:t>
      </w:r>
      <w:r w:rsidRPr="00786BFC">
        <w:rPr>
          <w:rFonts w:asciiTheme="minorHAnsi" w:hAnsiTheme="minorHAnsi" w:cstheme="minorHAnsi"/>
          <w:b/>
          <w:szCs w:val="24"/>
        </w:rPr>
        <w:t xml:space="preserve"> </w:t>
      </w:r>
      <w:r>
        <w:rPr>
          <w:rFonts w:asciiTheme="minorHAnsi" w:hAnsiTheme="minorHAnsi" w:cstheme="minorHAnsi"/>
          <w:b/>
          <w:szCs w:val="24"/>
          <w:lang w:val="en-GB"/>
        </w:rPr>
        <w:t>to</w:t>
      </w:r>
      <w:r w:rsidRPr="00786BFC">
        <w:rPr>
          <w:rFonts w:asciiTheme="minorHAnsi" w:hAnsiTheme="minorHAnsi" w:cstheme="minorHAnsi"/>
          <w:b/>
          <w:szCs w:val="24"/>
        </w:rPr>
        <w:t xml:space="preserve"> </w:t>
      </w:r>
      <w:r>
        <w:rPr>
          <w:rFonts w:asciiTheme="minorHAnsi" w:hAnsiTheme="minorHAnsi" w:cstheme="minorHAnsi"/>
          <w:b/>
          <w:szCs w:val="24"/>
          <w:lang w:val="en-GB"/>
        </w:rPr>
        <w:t>Environmental</w:t>
      </w:r>
      <w:r w:rsidRPr="00786BFC">
        <w:rPr>
          <w:rFonts w:asciiTheme="minorHAnsi" w:hAnsiTheme="minorHAnsi" w:cstheme="minorHAnsi"/>
          <w:b/>
          <w:szCs w:val="24"/>
        </w:rPr>
        <w:t xml:space="preserve"> </w:t>
      </w:r>
      <w:r>
        <w:rPr>
          <w:rFonts w:asciiTheme="minorHAnsi" w:hAnsiTheme="minorHAnsi" w:cstheme="minorHAnsi"/>
          <w:b/>
          <w:szCs w:val="24"/>
          <w:lang w:val="en-GB"/>
        </w:rPr>
        <w:t>Science</w:t>
      </w:r>
    </w:p>
    <w:p w:rsidR="007D1CB6" w:rsidRDefault="00786BFC" w:rsidP="00786BFC">
      <w:pPr>
        <w:jc w:val="both"/>
        <w:rPr>
          <w:rFonts w:asciiTheme="minorHAnsi" w:eastAsia="Times New Roman" w:hAnsiTheme="minorHAnsi" w:cstheme="minorHAnsi"/>
          <w:color w:val="000000"/>
          <w:szCs w:val="24"/>
        </w:rPr>
      </w:pPr>
      <w:r w:rsidRPr="00786BFC">
        <w:rPr>
          <w:rFonts w:asciiTheme="minorHAnsi" w:hAnsiTheme="minorHAnsi" w:cstheme="minorHAnsi"/>
          <w:b/>
          <w:szCs w:val="24"/>
        </w:rPr>
        <w:t>Σύντομη περιγραφή</w:t>
      </w:r>
      <w:r w:rsidRPr="00786BFC">
        <w:rPr>
          <w:rFonts w:asciiTheme="minorHAnsi" w:hAnsiTheme="minorHAnsi" w:cstheme="minorHAnsi"/>
          <w:szCs w:val="24"/>
        </w:rPr>
        <w:t xml:space="preserve">: </w:t>
      </w:r>
      <w:r>
        <w:rPr>
          <w:rFonts w:asciiTheme="minorHAnsi" w:hAnsiTheme="minorHAnsi" w:cstheme="minorHAnsi"/>
          <w:szCs w:val="24"/>
          <w:lang w:val="en-GB"/>
        </w:rPr>
        <w:t>K</w:t>
      </w:r>
      <w:proofErr w:type="spellStart"/>
      <w:r w:rsidRPr="00786BFC">
        <w:rPr>
          <w:rFonts w:asciiTheme="minorHAnsi" w:eastAsia="Times New Roman" w:hAnsiTheme="minorHAnsi" w:cstheme="minorHAnsi"/>
          <w:color w:val="000000"/>
          <w:szCs w:val="24"/>
        </w:rPr>
        <w:t>ατανόηση</w:t>
      </w:r>
      <w:proofErr w:type="spellEnd"/>
      <w:r w:rsidRPr="00786BFC">
        <w:rPr>
          <w:rFonts w:asciiTheme="minorHAnsi" w:eastAsia="Times New Roman" w:hAnsiTheme="minorHAnsi" w:cstheme="minorHAnsi"/>
          <w:color w:val="000000"/>
          <w:szCs w:val="24"/>
        </w:rPr>
        <w:t xml:space="preserve"> των βασικών αρχών περιβαλλοντικής προστασίας και η ενίσχυση της περιβαλλοντικής συνείδησης των φοιτητών, </w:t>
      </w:r>
      <w:r w:rsidR="00313FD9">
        <w:rPr>
          <w:rFonts w:asciiTheme="minorHAnsi" w:eastAsia="Times New Roman" w:hAnsiTheme="minorHAnsi" w:cstheme="minorHAnsi"/>
          <w:color w:val="000000"/>
          <w:szCs w:val="24"/>
        </w:rPr>
        <w:t>η</w:t>
      </w:r>
      <w:r w:rsidRPr="00786BFC">
        <w:rPr>
          <w:rFonts w:asciiTheme="minorHAnsi" w:eastAsia="Times New Roman" w:hAnsiTheme="minorHAnsi" w:cstheme="minorHAnsi"/>
          <w:color w:val="000000"/>
          <w:szCs w:val="24"/>
        </w:rPr>
        <w:t xml:space="preserve"> εξοικείωση με την ορολογία που χρησιμοποιείται στην περιβαλλοντική Επιστήμη</w:t>
      </w:r>
      <w:r w:rsidR="00313FD9">
        <w:rPr>
          <w:rFonts w:asciiTheme="minorHAnsi" w:eastAsia="Times New Roman" w:hAnsiTheme="minorHAnsi" w:cstheme="minorHAnsi"/>
          <w:color w:val="000000"/>
          <w:szCs w:val="24"/>
        </w:rPr>
        <w:t xml:space="preserve"> και με </w:t>
      </w:r>
      <w:r w:rsidRPr="00786BFC">
        <w:rPr>
          <w:rFonts w:asciiTheme="minorHAnsi" w:eastAsia="Times New Roman" w:hAnsiTheme="minorHAnsi" w:cstheme="minorHAnsi"/>
          <w:color w:val="000000"/>
          <w:szCs w:val="24"/>
        </w:rPr>
        <w:t>τη χρήση διαδικτυακής πλατφόρμας και βιβλιογραφίας στην αγγλική</w:t>
      </w:r>
      <w:r w:rsidR="00313FD9">
        <w:rPr>
          <w:rFonts w:asciiTheme="minorHAnsi" w:eastAsia="Times New Roman" w:hAnsiTheme="minorHAnsi" w:cstheme="minorHAnsi"/>
          <w:color w:val="000000"/>
          <w:szCs w:val="24"/>
        </w:rPr>
        <w:t>.</w:t>
      </w:r>
    </w:p>
    <w:p w:rsidR="007D1CB6" w:rsidRDefault="00786BFC" w:rsidP="007D1CB6">
      <w:pPr>
        <w:rPr>
          <w:rFonts w:asciiTheme="minorHAnsi" w:hAnsiTheme="minorHAnsi" w:cstheme="minorHAnsi"/>
          <w:szCs w:val="24"/>
        </w:rPr>
      </w:pPr>
      <w:r w:rsidRPr="00001D0B">
        <w:rPr>
          <w:rFonts w:asciiTheme="minorHAnsi" w:hAnsiTheme="minorHAnsi" w:cstheme="minorHAnsi"/>
          <w:b/>
          <w:szCs w:val="24"/>
        </w:rPr>
        <w:t>Περίγραμμα Μαθήματος</w:t>
      </w:r>
      <w:r w:rsidRPr="00001D0B">
        <w:rPr>
          <w:rFonts w:asciiTheme="minorHAnsi" w:hAnsiTheme="minorHAnsi" w:cstheme="minorHAnsi"/>
          <w:szCs w:val="24"/>
        </w:rPr>
        <w:t>:</w:t>
      </w:r>
      <w:r w:rsidR="007D1CB6" w:rsidRPr="007D1CB6">
        <w:t xml:space="preserve"> </w:t>
      </w:r>
      <w:hyperlink r:id="rId40" w:history="1">
        <w:proofErr w:type="spellStart"/>
        <w:r w:rsidR="00846991" w:rsidRPr="00846991">
          <w:rPr>
            <w:color w:val="0000FF"/>
            <w:u w:val="single"/>
          </w:rPr>
          <w:t>Introduction</w:t>
        </w:r>
        <w:proofErr w:type="spellEnd"/>
        <w:r w:rsidR="00846991" w:rsidRPr="00846991">
          <w:rPr>
            <w:color w:val="0000FF"/>
            <w:u w:val="single"/>
          </w:rPr>
          <w:t xml:space="preserve"> </w:t>
        </w:r>
        <w:proofErr w:type="spellStart"/>
        <w:r w:rsidR="00846991" w:rsidRPr="00846991">
          <w:rPr>
            <w:color w:val="0000FF"/>
            <w:u w:val="single"/>
          </w:rPr>
          <w:t>to</w:t>
        </w:r>
        <w:proofErr w:type="spellEnd"/>
        <w:r w:rsidR="00846991" w:rsidRPr="00846991">
          <w:rPr>
            <w:color w:val="0000FF"/>
            <w:u w:val="single"/>
          </w:rPr>
          <w:t xml:space="preserve"> Environmental </w:t>
        </w:r>
        <w:proofErr w:type="spellStart"/>
        <w:r w:rsidR="00846991" w:rsidRPr="00846991">
          <w:rPr>
            <w:color w:val="0000FF"/>
            <w:u w:val="single"/>
          </w:rPr>
          <w:t>Science</w:t>
        </w:r>
        <w:proofErr w:type="spellEnd"/>
        <w:r w:rsidR="00846991" w:rsidRPr="00846991">
          <w:rPr>
            <w:color w:val="0000FF"/>
            <w:u w:val="single"/>
          </w:rPr>
          <w:t xml:space="preserve"> – 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5337BF" w:rsidRPr="005337BF" w:rsidRDefault="005337BF" w:rsidP="005337BF">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 xml:space="preserve">Εισαγωγή στην Πληροφορική </w:t>
      </w:r>
    </w:p>
    <w:p w:rsidR="005337BF" w:rsidRPr="005337BF" w:rsidRDefault="005337BF" w:rsidP="005337BF">
      <w:pPr>
        <w:jc w:val="both"/>
        <w:rPr>
          <w:rFonts w:asciiTheme="minorHAnsi" w:eastAsia="Times New Roman" w:hAnsiTheme="minorHAnsi" w:cstheme="minorHAnsi"/>
          <w:color w:val="000000"/>
          <w:szCs w:val="24"/>
        </w:rPr>
      </w:pPr>
      <w:r w:rsidRPr="00786BFC">
        <w:rPr>
          <w:rFonts w:asciiTheme="minorHAnsi" w:hAnsiTheme="minorHAnsi" w:cstheme="minorHAnsi"/>
          <w:b/>
          <w:szCs w:val="24"/>
        </w:rPr>
        <w:t>Σύντομη περιγραφή</w:t>
      </w:r>
      <w:r w:rsidRPr="005337BF">
        <w:rPr>
          <w:rFonts w:asciiTheme="minorHAnsi" w:hAnsiTheme="minorHAnsi" w:cstheme="minorHAnsi"/>
          <w:b/>
          <w:szCs w:val="24"/>
        </w:rPr>
        <w:t>:</w:t>
      </w:r>
      <w:r w:rsidRPr="00786BFC">
        <w:rPr>
          <w:rFonts w:asciiTheme="minorHAnsi" w:hAnsiTheme="minorHAnsi" w:cstheme="minorHAnsi"/>
          <w:szCs w:val="24"/>
        </w:rPr>
        <w:t xml:space="preserve"> </w:t>
      </w:r>
      <w:r w:rsidRPr="005337BF">
        <w:rPr>
          <w:rFonts w:asciiTheme="minorHAnsi" w:eastAsia="Times New Roman" w:hAnsiTheme="minorHAnsi" w:cstheme="minorHAnsi"/>
          <w:color w:val="000000"/>
          <w:szCs w:val="24"/>
        </w:rPr>
        <w:t>Εξοικείωση με ηλεκτρονικές εφαρμογές</w:t>
      </w:r>
      <w:r>
        <w:rPr>
          <w:rFonts w:asciiTheme="minorHAnsi" w:eastAsia="Times New Roman" w:hAnsiTheme="minorHAnsi" w:cstheme="minorHAnsi"/>
          <w:color w:val="000000"/>
          <w:szCs w:val="24"/>
        </w:rPr>
        <w:t xml:space="preserve"> και με </w:t>
      </w:r>
      <w:r w:rsidRPr="005337BF">
        <w:rPr>
          <w:rFonts w:asciiTheme="minorHAnsi" w:eastAsia="Times New Roman" w:hAnsiTheme="minorHAnsi" w:cstheme="minorHAnsi"/>
          <w:color w:val="000000"/>
          <w:szCs w:val="24"/>
        </w:rPr>
        <w:t>θέματα χρήσης εφαρμογών αυτοματισμού γραφείου και σχετικών εργαλείων</w:t>
      </w:r>
      <w:r w:rsidR="00F20998">
        <w:rPr>
          <w:rFonts w:asciiTheme="minorHAnsi" w:eastAsia="Times New Roman" w:hAnsiTheme="minorHAnsi" w:cstheme="minorHAnsi"/>
          <w:color w:val="000000"/>
          <w:szCs w:val="24"/>
        </w:rPr>
        <w:t>.</w:t>
      </w:r>
    </w:p>
    <w:p w:rsidR="005337BF" w:rsidRDefault="005337BF" w:rsidP="00846991">
      <w:pPr>
        <w:rPr>
          <w:rFonts w:asciiTheme="minorHAnsi" w:hAnsiTheme="minorHAnsi" w:cstheme="minorHAnsi"/>
          <w:szCs w:val="24"/>
        </w:rPr>
      </w:pPr>
      <w:r w:rsidRPr="00001D0B">
        <w:rPr>
          <w:rFonts w:asciiTheme="minorHAnsi" w:hAnsiTheme="minorHAnsi" w:cstheme="minorHAnsi"/>
          <w:b/>
          <w:szCs w:val="24"/>
        </w:rPr>
        <w:t>Περίγραμμα Μαθήματος</w:t>
      </w:r>
      <w:r w:rsidRPr="005337BF">
        <w:rPr>
          <w:rFonts w:asciiTheme="minorHAnsi" w:hAnsiTheme="minorHAnsi" w:cstheme="minorHAnsi"/>
          <w:b/>
          <w:szCs w:val="24"/>
        </w:rPr>
        <w:t>:</w:t>
      </w:r>
      <w:r w:rsidRPr="005337BF">
        <w:t xml:space="preserve"> </w:t>
      </w:r>
      <w:hyperlink r:id="rId41" w:history="1">
        <w:r w:rsidR="00846991" w:rsidRPr="00846991">
          <w:rPr>
            <w:color w:val="0000FF"/>
            <w:u w:val="single"/>
          </w:rPr>
          <w:t>Εισαγωγ</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στην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Πληροφορικ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0A11AC" w:rsidRDefault="000A11AC" w:rsidP="000A11AC">
      <w:pPr>
        <w:jc w:val="both"/>
        <w:rPr>
          <w:rFonts w:asciiTheme="minorHAnsi" w:hAnsiTheme="minorHAnsi" w:cstheme="minorHAnsi"/>
          <w:b/>
          <w:szCs w:val="24"/>
          <w:u w:val="single"/>
        </w:rPr>
      </w:pPr>
      <w:r w:rsidRPr="00001D0B">
        <w:rPr>
          <w:rFonts w:asciiTheme="minorHAnsi" w:hAnsiTheme="minorHAnsi" w:cstheme="minorHAnsi"/>
          <w:b/>
          <w:szCs w:val="24"/>
          <w:u w:val="single"/>
        </w:rPr>
        <w:t xml:space="preserve">Μαθήματα </w:t>
      </w:r>
      <w:r>
        <w:rPr>
          <w:rFonts w:asciiTheme="minorHAnsi" w:hAnsiTheme="minorHAnsi" w:cstheme="minorHAnsi"/>
          <w:b/>
          <w:szCs w:val="24"/>
          <w:u w:val="single"/>
        </w:rPr>
        <w:t>Β</w:t>
      </w:r>
      <w:r w:rsidR="00BB12C3">
        <w:rPr>
          <w:rFonts w:asciiTheme="minorHAnsi" w:hAnsiTheme="minorHAnsi" w:cstheme="minorHAnsi"/>
          <w:b/>
          <w:szCs w:val="24"/>
          <w:u w:val="single"/>
        </w:rPr>
        <w:t>’</w:t>
      </w:r>
      <w:r w:rsidRPr="00001D0B">
        <w:rPr>
          <w:rFonts w:asciiTheme="minorHAnsi" w:hAnsiTheme="minorHAnsi" w:cstheme="minorHAnsi"/>
          <w:b/>
          <w:szCs w:val="24"/>
          <w:u w:val="single"/>
        </w:rPr>
        <w:t xml:space="preserve"> εξαμήνου</w:t>
      </w:r>
    </w:p>
    <w:p w:rsidR="000A11AC" w:rsidRDefault="000A11AC" w:rsidP="00D7013B">
      <w:pPr>
        <w:jc w:val="both"/>
        <w:rPr>
          <w:rFonts w:asciiTheme="minorHAnsi" w:hAnsiTheme="minorHAnsi" w:cstheme="minorHAnsi"/>
          <w:szCs w:val="24"/>
        </w:rPr>
      </w:pPr>
    </w:p>
    <w:p w:rsidR="00F20998" w:rsidRPr="005337BF" w:rsidRDefault="00F20998" w:rsidP="00F20998">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 xml:space="preserve">Βιολογία Ζώων </w:t>
      </w:r>
    </w:p>
    <w:p w:rsidR="00F20998" w:rsidRPr="00F20998" w:rsidRDefault="00F20998" w:rsidP="00F20998">
      <w:pPr>
        <w:jc w:val="both"/>
        <w:rPr>
          <w:rFonts w:asciiTheme="minorHAnsi" w:eastAsia="Times New Roman" w:hAnsiTheme="minorHAnsi" w:cstheme="minorHAnsi"/>
          <w:color w:val="000000"/>
          <w:szCs w:val="24"/>
        </w:rPr>
      </w:pPr>
      <w:r w:rsidRPr="00786BFC">
        <w:rPr>
          <w:rFonts w:asciiTheme="minorHAnsi" w:hAnsiTheme="minorHAnsi" w:cstheme="minorHAnsi"/>
          <w:b/>
          <w:szCs w:val="24"/>
        </w:rPr>
        <w:t>Σύντομη περιγραφή</w:t>
      </w:r>
      <w:r w:rsidRPr="005337BF">
        <w:rPr>
          <w:rFonts w:asciiTheme="minorHAnsi" w:hAnsiTheme="minorHAnsi" w:cstheme="minorHAnsi"/>
          <w:b/>
          <w:szCs w:val="24"/>
        </w:rPr>
        <w:t>:</w:t>
      </w:r>
      <w:r w:rsidRPr="00786BFC">
        <w:rPr>
          <w:rFonts w:asciiTheme="minorHAnsi" w:hAnsiTheme="minorHAnsi" w:cstheme="minorHAnsi"/>
          <w:szCs w:val="24"/>
        </w:rPr>
        <w:t xml:space="preserve"> </w:t>
      </w:r>
      <w:r w:rsidRPr="00F20998">
        <w:rPr>
          <w:rFonts w:asciiTheme="minorHAnsi" w:eastAsia="Times New Roman" w:hAnsiTheme="minorHAnsi" w:cstheme="minorHAnsi"/>
          <w:color w:val="000000"/>
          <w:szCs w:val="24"/>
        </w:rPr>
        <w:t>Η εξοικείωση με τις κύριες (από περιβαλλοντική άποψη) ομάδες ζώων και τις ιδιότητες των ζωικών οργανισμών, με έμφαση στις ομάδες και ιδιότητες που είναι σημαντικές στις περιβαλλοντικές επιστήμες</w:t>
      </w:r>
      <w:r>
        <w:rPr>
          <w:rFonts w:asciiTheme="minorHAnsi" w:eastAsia="Times New Roman" w:hAnsiTheme="minorHAnsi" w:cstheme="minorHAnsi"/>
          <w:color w:val="000000"/>
          <w:szCs w:val="24"/>
        </w:rPr>
        <w:t>.</w:t>
      </w:r>
      <w:r w:rsidRPr="00F20998">
        <w:rPr>
          <w:rFonts w:asciiTheme="minorHAnsi" w:eastAsia="Times New Roman" w:hAnsiTheme="minorHAnsi" w:cstheme="minorHAnsi"/>
          <w:color w:val="000000"/>
          <w:szCs w:val="24"/>
        </w:rPr>
        <w:t xml:space="preserve"> </w:t>
      </w:r>
    </w:p>
    <w:p w:rsidR="00AD0447" w:rsidRDefault="00F20998" w:rsidP="00AD0447">
      <w:pPr>
        <w:rPr>
          <w:rStyle w:val="-"/>
          <w:rFonts w:asciiTheme="minorHAnsi" w:hAnsiTheme="minorHAnsi" w:cstheme="minorHAnsi"/>
          <w:szCs w:val="24"/>
        </w:rPr>
      </w:pPr>
      <w:r w:rsidRPr="00001D0B">
        <w:rPr>
          <w:rFonts w:asciiTheme="minorHAnsi" w:hAnsiTheme="minorHAnsi" w:cstheme="minorHAnsi"/>
          <w:b/>
          <w:szCs w:val="24"/>
        </w:rPr>
        <w:t>Περίγραμμα Μαθήματος</w:t>
      </w:r>
      <w:r w:rsidRPr="005337BF">
        <w:rPr>
          <w:rFonts w:asciiTheme="minorHAnsi" w:hAnsiTheme="minorHAnsi" w:cstheme="minorHAnsi"/>
          <w:b/>
          <w:szCs w:val="24"/>
        </w:rPr>
        <w:t>:</w:t>
      </w:r>
      <w:r w:rsidRPr="005337BF">
        <w:t xml:space="preserve"> </w:t>
      </w:r>
      <w:hyperlink r:id="rId42" w:history="1">
        <w:r w:rsidR="00846991" w:rsidRPr="00846991">
          <w:rPr>
            <w:color w:val="0000FF"/>
            <w:u w:val="single"/>
          </w:rPr>
          <w:t>Βιολογ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Ζ</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360386" w:rsidRPr="005337BF" w:rsidRDefault="00360386" w:rsidP="00360386">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 xml:space="preserve">Γεωλογία </w:t>
      </w:r>
    </w:p>
    <w:p w:rsidR="00360386" w:rsidRDefault="00360386" w:rsidP="00CF2DEB">
      <w:pPr>
        <w:pStyle w:val="Web"/>
        <w:spacing w:before="0" w:beforeAutospacing="0" w:after="0" w:afterAutospacing="0"/>
        <w:jc w:val="both"/>
        <w:textAlignment w:val="baseline"/>
        <w:rPr>
          <w:rFonts w:asciiTheme="minorHAnsi" w:hAnsiTheme="minorHAnsi" w:cstheme="minorHAnsi"/>
          <w:color w:val="000000"/>
          <w:lang w:val="el-GR" w:eastAsia="el-GR"/>
        </w:rPr>
      </w:pPr>
      <w:r w:rsidRPr="00360386">
        <w:rPr>
          <w:rFonts w:asciiTheme="minorHAnsi" w:eastAsia="Μοντέρνα" w:hAnsiTheme="minorHAnsi" w:cstheme="minorHAnsi"/>
          <w:b/>
          <w:lang w:val="el-GR" w:eastAsia="el-GR"/>
        </w:rPr>
        <w:lastRenderedPageBreak/>
        <w:t>Σύντομη περιγραφή</w:t>
      </w:r>
      <w:r w:rsidRPr="00360386">
        <w:rPr>
          <w:rFonts w:asciiTheme="minorHAnsi" w:hAnsiTheme="minorHAnsi" w:cstheme="minorHAnsi"/>
          <w:color w:val="000000"/>
          <w:lang w:val="el-GR" w:eastAsia="el-GR"/>
        </w:rPr>
        <w:t>: Παροχή βασικών γνώσεων γεωλογίας ως υπόβαθρο των περιβαλλοντικών επιστημών. Κατανόηση των κύριων διεργασιών του πλανήτη ΓΗ, του πώς συνδέονται μεταξύ τους, και του πως αυτές επηρεάζουν τη ζωή μας.</w:t>
      </w:r>
    </w:p>
    <w:p w:rsidR="00B84364" w:rsidRPr="00CF2DEB" w:rsidRDefault="00360386" w:rsidP="00B84364">
      <w:pPr>
        <w:rPr>
          <w:rFonts w:ascii="Calibri" w:eastAsia="Times New Roman" w:hAnsi="Calibri" w:cs="Calibri"/>
          <w:color w:val="0563C1"/>
          <w:szCs w:val="24"/>
          <w:u w:val="single"/>
          <w:lang w:eastAsia="en-US"/>
        </w:rPr>
      </w:pPr>
      <w:r w:rsidRPr="00360386">
        <w:rPr>
          <w:rFonts w:asciiTheme="minorHAnsi" w:hAnsiTheme="minorHAnsi" w:cstheme="minorHAnsi"/>
          <w:b/>
          <w:color w:val="000000"/>
          <w:szCs w:val="24"/>
        </w:rPr>
        <w:t>Περίγραμμα Μαθήματος</w:t>
      </w:r>
      <w:r w:rsidRPr="00360386">
        <w:rPr>
          <w:rFonts w:asciiTheme="minorHAnsi" w:hAnsiTheme="minorHAnsi" w:cstheme="minorHAnsi"/>
          <w:color w:val="000000"/>
          <w:szCs w:val="24"/>
        </w:rPr>
        <w:t>:</w:t>
      </w:r>
      <w:r w:rsidR="00AD0447" w:rsidRPr="00360386">
        <w:rPr>
          <w:rFonts w:asciiTheme="minorHAnsi" w:hAnsiTheme="minorHAnsi" w:cstheme="minorHAnsi"/>
          <w:color w:val="000000"/>
        </w:rPr>
        <w:t xml:space="preserve"> </w:t>
      </w:r>
      <w:hyperlink r:id="rId43" w:history="1">
        <w:r w:rsidR="00846991" w:rsidRPr="00846991">
          <w:rPr>
            <w:color w:val="0000FF"/>
            <w:u w:val="single"/>
          </w:rPr>
          <w:t>Γεωλογ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EB4B93" w:rsidRPr="005337BF" w:rsidRDefault="00EB4B93" w:rsidP="00EB4B93">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 xml:space="preserve">Εργαστήριο Αναλυτικής Χημείας </w:t>
      </w:r>
    </w:p>
    <w:p w:rsidR="00EB4B93" w:rsidRPr="00573E89" w:rsidRDefault="00EB4B93" w:rsidP="00EB4B93">
      <w:pPr>
        <w:pStyle w:val="Web"/>
        <w:spacing w:before="0" w:beforeAutospacing="0" w:after="0" w:afterAutospacing="0"/>
        <w:jc w:val="both"/>
        <w:textAlignment w:val="baseline"/>
        <w:rPr>
          <w:rFonts w:asciiTheme="minorHAnsi" w:hAnsiTheme="minorHAnsi" w:cstheme="minorHAnsi"/>
          <w:color w:val="000000"/>
          <w:lang w:val="el-GR" w:eastAsia="el-GR"/>
        </w:rPr>
      </w:pPr>
      <w:r w:rsidRPr="00360386">
        <w:rPr>
          <w:rFonts w:asciiTheme="minorHAnsi" w:eastAsia="Μοντέρνα" w:hAnsiTheme="minorHAnsi" w:cstheme="minorHAnsi"/>
          <w:b/>
          <w:lang w:val="el-GR" w:eastAsia="el-GR"/>
        </w:rPr>
        <w:t>Σύντομη περιγραφή</w:t>
      </w:r>
      <w:r w:rsidRPr="00360386">
        <w:rPr>
          <w:rFonts w:asciiTheme="minorHAnsi" w:hAnsiTheme="minorHAnsi" w:cstheme="minorHAnsi"/>
          <w:color w:val="000000"/>
          <w:lang w:val="el-GR" w:eastAsia="el-GR"/>
        </w:rPr>
        <w:t xml:space="preserve">: </w:t>
      </w:r>
      <w:r w:rsidR="00573E89" w:rsidRPr="00573E89">
        <w:rPr>
          <w:rFonts w:asciiTheme="minorHAnsi" w:hAnsiTheme="minorHAnsi" w:cstheme="minorHAnsi"/>
          <w:color w:val="000000"/>
          <w:lang w:val="el-GR" w:eastAsia="el-GR"/>
        </w:rPr>
        <w:t xml:space="preserve">Γνώση ασφαλών εργαστηριακών πρακτικών και χειρισμός βασικών εργαστηριακών οργάνων, αντιδραστηρίων και εξοπλισμού. </w:t>
      </w:r>
    </w:p>
    <w:p w:rsidR="00B84364" w:rsidRDefault="00EB4B93" w:rsidP="00846991">
      <w:pPr>
        <w:rPr>
          <w:rFonts w:asciiTheme="minorHAnsi" w:hAnsiTheme="minorHAnsi" w:cstheme="minorHAnsi"/>
          <w:color w:val="000000"/>
        </w:rPr>
      </w:pPr>
      <w:r w:rsidRPr="00360386">
        <w:rPr>
          <w:rFonts w:asciiTheme="minorHAnsi" w:hAnsiTheme="minorHAnsi" w:cstheme="minorHAnsi"/>
          <w:b/>
          <w:color w:val="000000"/>
          <w:szCs w:val="24"/>
        </w:rPr>
        <w:t>Περίγραμμα Μαθήματος</w:t>
      </w:r>
      <w:r>
        <w:rPr>
          <w:rFonts w:asciiTheme="minorHAnsi" w:hAnsiTheme="minorHAnsi" w:cstheme="minorHAnsi"/>
          <w:b/>
          <w:color w:val="000000"/>
        </w:rPr>
        <w:t xml:space="preserve">: </w:t>
      </w:r>
      <w:hyperlink r:id="rId44" w:history="1">
        <w:r w:rsidR="00846991" w:rsidRPr="00846991">
          <w:rPr>
            <w:color w:val="0000FF"/>
            <w:u w:val="single"/>
          </w:rPr>
          <w:t>Εργαστ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ριο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Αναλυτικ</w:t>
        </w:r>
        <w:r w:rsidR="00846991" w:rsidRPr="00846991">
          <w:rPr>
            <w:rFonts w:ascii="Calibri" w:hAnsi="Calibri" w:cs="Calibri"/>
            <w:color w:val="0000FF"/>
            <w:u w:val="single"/>
          </w:rPr>
          <w:t>ής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Χημε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420003" w:rsidRPr="005337BF" w:rsidRDefault="00420003" w:rsidP="00420003">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 xml:space="preserve">Οικονομία και Περιβάλλον ΙΙ </w:t>
      </w:r>
    </w:p>
    <w:p w:rsidR="00420003" w:rsidRPr="00CF2DEB" w:rsidRDefault="00420003" w:rsidP="00420003">
      <w:pPr>
        <w:pStyle w:val="Web"/>
        <w:spacing w:before="0" w:beforeAutospacing="0" w:after="0" w:afterAutospacing="0"/>
        <w:jc w:val="both"/>
        <w:textAlignment w:val="baseline"/>
        <w:rPr>
          <w:rFonts w:asciiTheme="minorHAnsi" w:hAnsiTheme="minorHAnsi" w:cstheme="minorHAnsi"/>
          <w:color w:val="000000"/>
          <w:lang w:val="el-GR" w:eastAsia="el-GR"/>
        </w:rPr>
      </w:pPr>
      <w:r w:rsidRPr="00360386">
        <w:rPr>
          <w:rFonts w:asciiTheme="minorHAnsi" w:eastAsia="Μοντέρνα" w:hAnsiTheme="minorHAnsi" w:cstheme="minorHAnsi"/>
          <w:b/>
          <w:lang w:val="el-GR" w:eastAsia="el-GR"/>
        </w:rPr>
        <w:t>Σύντομη περιγραφή</w:t>
      </w:r>
      <w:r w:rsidRPr="00360386">
        <w:rPr>
          <w:rFonts w:asciiTheme="minorHAnsi" w:hAnsiTheme="minorHAnsi" w:cstheme="minorHAnsi"/>
          <w:color w:val="000000"/>
          <w:lang w:val="el-GR" w:eastAsia="el-GR"/>
        </w:rPr>
        <w:t xml:space="preserve">: </w:t>
      </w:r>
      <w:r w:rsidRPr="00CF2DEB">
        <w:rPr>
          <w:rFonts w:asciiTheme="minorHAnsi" w:hAnsiTheme="minorHAnsi" w:cstheme="minorHAnsi"/>
          <w:color w:val="000000"/>
          <w:lang w:val="el-GR" w:eastAsia="el-GR"/>
        </w:rPr>
        <w:t>Κατανόηση βασικών εννοιών της μακροοικονομικής, της δημόσιας οικονομικής και πολιτικής, της ευρωπαϊκής και διεθνούς πολιτικής και εφαρμογή τους σε σχέση με την περιβαλλοντική πολιτική.</w:t>
      </w:r>
    </w:p>
    <w:p w:rsidR="00420003" w:rsidRDefault="00420003" w:rsidP="00EB4B93">
      <w:pPr>
        <w:pStyle w:val="Web"/>
        <w:spacing w:before="0" w:beforeAutospacing="0" w:after="0" w:afterAutospacing="0"/>
        <w:textAlignment w:val="baseline"/>
        <w:rPr>
          <w:rFonts w:asciiTheme="minorHAnsi" w:hAnsiTheme="minorHAnsi" w:cstheme="minorHAnsi"/>
          <w:color w:val="000000"/>
          <w:lang w:val="el-GR" w:eastAsia="el-GR"/>
        </w:rPr>
      </w:pPr>
      <w:r w:rsidRPr="00360386">
        <w:rPr>
          <w:rFonts w:asciiTheme="minorHAnsi" w:hAnsiTheme="minorHAnsi" w:cstheme="minorHAnsi"/>
          <w:b/>
          <w:color w:val="000000"/>
          <w:lang w:val="el-GR" w:eastAsia="el-GR"/>
        </w:rPr>
        <w:t>Περίγραμμα Μαθήματος</w:t>
      </w:r>
      <w:r w:rsidRPr="00360386">
        <w:rPr>
          <w:rFonts w:asciiTheme="minorHAnsi" w:hAnsiTheme="minorHAnsi" w:cstheme="minorHAnsi"/>
          <w:color w:val="000000"/>
          <w:lang w:val="el-GR" w:eastAsia="el-GR"/>
        </w:rPr>
        <w:t>:</w:t>
      </w:r>
      <w:r w:rsidRPr="00EB4B93">
        <w:rPr>
          <w:rFonts w:ascii="Calibri" w:hAnsi="Calibri" w:cs="Calibri"/>
          <w:color w:val="0563C1"/>
          <w:sz w:val="22"/>
          <w:szCs w:val="22"/>
          <w:u w:val="single"/>
          <w:lang w:val="el-GR"/>
        </w:rPr>
        <w:t xml:space="preserve"> </w:t>
      </w:r>
      <w:hyperlink r:id="rId45" w:history="1">
        <w:r w:rsidR="00846991" w:rsidRPr="00846991">
          <w:rPr>
            <w:rFonts w:ascii="Μοντέρνα" w:eastAsia="Μοντέρνα" w:hAnsi="Μοντέρνα"/>
            <w:color w:val="0000FF"/>
            <w:szCs w:val="20"/>
            <w:u w:val="single"/>
            <w:lang w:val="el-GR" w:eastAsia="el-GR"/>
          </w:rPr>
          <w:t>Οικονομ</w:t>
        </w:r>
        <w:r w:rsidR="00846991" w:rsidRPr="00846991">
          <w:rPr>
            <w:rFonts w:ascii="Calibri" w:eastAsia="Μοντέρνα" w:hAnsi="Calibri" w:cs="Calibri"/>
            <w:color w:val="0000FF"/>
            <w:szCs w:val="20"/>
            <w:u w:val="single"/>
            <w:lang w:val="el-GR" w:eastAsia="el-GR"/>
          </w:rPr>
          <w:t>ί</w:t>
        </w:r>
        <w:r w:rsidR="00846991" w:rsidRPr="00846991">
          <w:rPr>
            <w:rFonts w:ascii="Malgun Gothic Semilight" w:eastAsia="Malgun Gothic Semilight" w:hAnsi="Malgun Gothic Semilight" w:cs="Malgun Gothic Semilight" w:hint="eastAsia"/>
            <w:color w:val="0000FF"/>
            <w:szCs w:val="20"/>
            <w:u w:val="single"/>
            <w:lang w:val="el-GR" w:eastAsia="el-GR"/>
          </w:rPr>
          <w:t>α</w:t>
        </w:r>
        <w:r w:rsidR="00846991" w:rsidRPr="00846991">
          <w:rPr>
            <w:rFonts w:ascii="Μοντέρνα" w:eastAsia="Μοντέρνα" w:hAnsi="Μοντέρνα"/>
            <w:color w:val="0000FF"/>
            <w:szCs w:val="20"/>
            <w:u w:val="single"/>
            <w:lang w:val="el-GR" w:eastAsia="el-GR"/>
          </w:rPr>
          <w:t xml:space="preserve"> </w:t>
        </w:r>
        <w:r w:rsidR="00846991" w:rsidRPr="00846991">
          <w:rPr>
            <w:rFonts w:ascii="Malgun Gothic Semilight" w:eastAsia="Malgun Gothic Semilight" w:hAnsi="Malgun Gothic Semilight" w:cs="Malgun Gothic Semilight" w:hint="eastAsia"/>
            <w:color w:val="0000FF"/>
            <w:szCs w:val="20"/>
            <w:u w:val="single"/>
            <w:lang w:val="el-GR" w:eastAsia="el-GR"/>
          </w:rPr>
          <w:t>και</w:t>
        </w:r>
        <w:r w:rsidR="00846991" w:rsidRPr="00846991">
          <w:rPr>
            <w:rFonts w:ascii="Μοντέρνα" w:eastAsia="Μοντέρνα" w:hAnsi="Μοντέρνα"/>
            <w:color w:val="0000FF"/>
            <w:szCs w:val="20"/>
            <w:u w:val="single"/>
            <w:lang w:val="el-GR" w:eastAsia="el-GR"/>
          </w:rPr>
          <w:t xml:space="preserve"> </w:t>
        </w:r>
        <w:r w:rsidR="00846991" w:rsidRPr="00846991">
          <w:rPr>
            <w:rFonts w:ascii="Malgun Gothic Semilight" w:eastAsia="Malgun Gothic Semilight" w:hAnsi="Malgun Gothic Semilight" w:cs="Malgun Gothic Semilight" w:hint="eastAsia"/>
            <w:color w:val="0000FF"/>
            <w:szCs w:val="20"/>
            <w:u w:val="single"/>
            <w:lang w:val="el-GR" w:eastAsia="el-GR"/>
          </w:rPr>
          <w:t>Περιβ</w:t>
        </w:r>
        <w:r w:rsidR="00846991" w:rsidRPr="00846991">
          <w:rPr>
            <w:rFonts w:ascii="Calibri" w:eastAsia="Μοντέρνα" w:hAnsi="Calibri" w:cs="Calibri"/>
            <w:color w:val="0000FF"/>
            <w:szCs w:val="20"/>
            <w:u w:val="single"/>
            <w:lang w:val="el-GR" w:eastAsia="el-GR"/>
          </w:rPr>
          <w:t>ά</w:t>
        </w:r>
        <w:r w:rsidR="00846991" w:rsidRPr="00846991">
          <w:rPr>
            <w:rFonts w:ascii="Malgun Gothic Semilight" w:eastAsia="Malgun Gothic Semilight" w:hAnsi="Malgun Gothic Semilight" w:cs="Malgun Gothic Semilight" w:hint="eastAsia"/>
            <w:color w:val="0000FF"/>
            <w:szCs w:val="20"/>
            <w:u w:val="single"/>
            <w:lang w:val="el-GR" w:eastAsia="el-GR"/>
          </w:rPr>
          <w:t>λλον</w:t>
        </w:r>
        <w:r w:rsidR="00846991" w:rsidRPr="00846991">
          <w:rPr>
            <w:rFonts w:ascii="Μοντέρνα" w:eastAsia="Μοντέρνα" w:hAnsi="Μοντέρνα"/>
            <w:color w:val="0000FF"/>
            <w:szCs w:val="20"/>
            <w:u w:val="single"/>
            <w:lang w:val="el-GR" w:eastAsia="el-GR"/>
          </w:rPr>
          <w:t xml:space="preserve"> </w:t>
        </w:r>
        <w:r w:rsidR="00846991" w:rsidRPr="00846991">
          <w:rPr>
            <w:rFonts w:ascii="Malgun Gothic Semilight" w:eastAsia="Malgun Gothic Semilight" w:hAnsi="Malgun Gothic Semilight" w:cs="Malgun Gothic Semilight" w:hint="eastAsia"/>
            <w:color w:val="0000FF"/>
            <w:szCs w:val="20"/>
            <w:u w:val="single"/>
            <w:lang w:val="el-GR" w:eastAsia="el-GR"/>
          </w:rPr>
          <w:t>ΙΙ</w:t>
        </w:r>
        <w:r w:rsidR="00846991" w:rsidRPr="00846991">
          <w:rPr>
            <w:rFonts w:ascii="Μοντέρνα" w:eastAsia="Μοντέρνα" w:hAnsi="Μοντέρνα"/>
            <w:color w:val="0000FF"/>
            <w:szCs w:val="20"/>
            <w:u w:val="single"/>
            <w:lang w:val="el-GR" w:eastAsia="el-GR"/>
          </w:rPr>
          <w:t xml:space="preserve"> </w:t>
        </w:r>
        <w:r w:rsidR="00846991" w:rsidRPr="00846991">
          <w:rPr>
            <w:rFonts w:ascii="Malgun Gothic Semilight" w:eastAsia="Malgun Gothic Semilight" w:hAnsi="Malgun Gothic Semilight" w:cs="Malgun Gothic Semilight" w:hint="eastAsia"/>
            <w:color w:val="0000FF"/>
            <w:szCs w:val="20"/>
            <w:u w:val="single"/>
            <w:lang w:val="el-GR" w:eastAsia="el-GR"/>
          </w:rPr>
          <w:t>–</w:t>
        </w:r>
        <w:r w:rsidR="00846991" w:rsidRPr="00846991">
          <w:rPr>
            <w:rFonts w:ascii="Μοντέρνα" w:eastAsia="Μοντέρνα" w:hAnsi="Μοντέρνα"/>
            <w:color w:val="0000FF"/>
            <w:szCs w:val="20"/>
            <w:u w:val="single"/>
            <w:lang w:val="el-GR" w:eastAsia="el-GR"/>
          </w:rPr>
          <w:t xml:space="preserve"> </w:t>
        </w:r>
        <w:r w:rsidR="00846991" w:rsidRPr="00846991">
          <w:rPr>
            <w:rFonts w:ascii="Malgun Gothic Semilight" w:eastAsia="Malgun Gothic Semilight" w:hAnsi="Malgun Gothic Semilight" w:cs="Malgun Gothic Semilight" w:hint="eastAsia"/>
            <w:color w:val="0000FF"/>
            <w:szCs w:val="20"/>
            <w:u w:val="single"/>
            <w:lang w:val="el-GR" w:eastAsia="el-GR"/>
          </w:rPr>
          <w:t>Τμ</w:t>
        </w:r>
        <w:r w:rsidR="00846991" w:rsidRPr="00846991">
          <w:rPr>
            <w:rFonts w:ascii="Calibri" w:eastAsia="Μοντέρνα" w:hAnsi="Calibri" w:cs="Calibri"/>
            <w:color w:val="0000FF"/>
            <w:szCs w:val="20"/>
            <w:u w:val="single"/>
            <w:lang w:val="el-GR" w:eastAsia="el-GR"/>
          </w:rPr>
          <w:t>ή</w:t>
        </w:r>
        <w:r w:rsidR="00846991" w:rsidRPr="00846991">
          <w:rPr>
            <w:rFonts w:ascii="Malgun Gothic Semilight" w:eastAsia="Malgun Gothic Semilight" w:hAnsi="Malgun Gothic Semilight" w:cs="Malgun Gothic Semilight" w:hint="eastAsia"/>
            <w:color w:val="0000FF"/>
            <w:szCs w:val="20"/>
            <w:u w:val="single"/>
            <w:lang w:val="el-GR" w:eastAsia="el-GR"/>
          </w:rPr>
          <w:t>μα</w:t>
        </w:r>
        <w:r w:rsidR="00846991" w:rsidRPr="00846991">
          <w:rPr>
            <w:rFonts w:ascii="Μοντέρνα" w:eastAsia="Μοντέρνα" w:hAnsi="Μοντέρνα"/>
            <w:color w:val="0000FF"/>
            <w:szCs w:val="20"/>
            <w:u w:val="single"/>
            <w:lang w:val="el-GR" w:eastAsia="el-GR"/>
          </w:rPr>
          <w:t xml:space="preserve"> </w:t>
        </w:r>
        <w:r w:rsidR="00846991" w:rsidRPr="00846991">
          <w:rPr>
            <w:rFonts w:ascii="Malgun Gothic Semilight" w:eastAsia="Malgun Gothic Semilight" w:hAnsi="Malgun Gothic Semilight" w:cs="Malgun Gothic Semilight" w:hint="eastAsia"/>
            <w:color w:val="0000FF"/>
            <w:szCs w:val="20"/>
            <w:u w:val="single"/>
            <w:lang w:val="el-GR" w:eastAsia="el-GR"/>
          </w:rPr>
          <w:t>Περιβ</w:t>
        </w:r>
        <w:r w:rsidR="00846991" w:rsidRPr="00846991">
          <w:rPr>
            <w:rFonts w:ascii="Calibri" w:eastAsia="Μοντέρνα" w:hAnsi="Calibri" w:cs="Calibri"/>
            <w:color w:val="0000FF"/>
            <w:szCs w:val="20"/>
            <w:u w:val="single"/>
            <w:lang w:val="el-GR" w:eastAsia="el-GR"/>
          </w:rPr>
          <w:t>ά</w:t>
        </w:r>
        <w:r w:rsidR="00846991" w:rsidRPr="00846991">
          <w:rPr>
            <w:rFonts w:ascii="Malgun Gothic Semilight" w:eastAsia="Malgun Gothic Semilight" w:hAnsi="Malgun Gothic Semilight" w:cs="Malgun Gothic Semilight" w:hint="eastAsia"/>
            <w:color w:val="0000FF"/>
            <w:szCs w:val="20"/>
            <w:u w:val="single"/>
            <w:lang w:val="el-GR" w:eastAsia="el-GR"/>
          </w:rPr>
          <w:t>λλοντο</w:t>
        </w:r>
        <w:r w:rsidR="00846991" w:rsidRPr="00846991">
          <w:rPr>
            <w:rFonts w:ascii="Calibri" w:eastAsia="Μοντέρνα" w:hAnsi="Calibri" w:cs="Calibri"/>
            <w:color w:val="0000FF"/>
            <w:szCs w:val="20"/>
            <w:u w:val="single"/>
            <w:lang w:val="el-GR" w:eastAsia="el-GR"/>
          </w:rPr>
          <w:t>ς</w:t>
        </w:r>
        <w:r w:rsidR="00846991" w:rsidRPr="00846991">
          <w:rPr>
            <w:rFonts w:ascii="Μοντέρνα" w:eastAsia="Μοντέρνα" w:hAnsi="Μοντέρνα"/>
            <w:color w:val="0000FF"/>
            <w:szCs w:val="20"/>
            <w:u w:val="single"/>
            <w:lang w:val="el-GR" w:eastAsia="el-GR"/>
          </w:rPr>
          <w:t xml:space="preserve"> </w:t>
        </w:r>
        <w:r w:rsidR="00846991" w:rsidRPr="00846991">
          <w:rPr>
            <w:rFonts w:ascii="Malgun Gothic Semilight" w:eastAsia="Malgun Gothic Semilight" w:hAnsi="Malgun Gothic Semilight" w:cs="Malgun Gothic Semilight" w:hint="eastAsia"/>
            <w:color w:val="0000FF"/>
            <w:szCs w:val="20"/>
            <w:u w:val="single"/>
            <w:lang w:val="el-GR" w:eastAsia="el-GR"/>
          </w:rPr>
          <w:t>–</w:t>
        </w:r>
        <w:r w:rsidR="00846991" w:rsidRPr="00846991">
          <w:rPr>
            <w:rFonts w:ascii="Μοντέρνα" w:eastAsia="Μοντέρνα" w:hAnsi="Μοντέρνα"/>
            <w:color w:val="0000FF"/>
            <w:szCs w:val="20"/>
            <w:u w:val="single"/>
            <w:lang w:val="el-GR" w:eastAsia="el-GR"/>
          </w:rPr>
          <w:t xml:space="preserve"> </w:t>
        </w:r>
        <w:r w:rsidR="00846991" w:rsidRPr="00846991">
          <w:rPr>
            <w:rFonts w:ascii="Malgun Gothic Semilight" w:eastAsia="Malgun Gothic Semilight" w:hAnsi="Malgun Gothic Semilight" w:cs="Malgun Gothic Semilight" w:hint="eastAsia"/>
            <w:color w:val="0000FF"/>
            <w:szCs w:val="20"/>
            <w:u w:val="single"/>
            <w:lang w:val="el-GR" w:eastAsia="el-GR"/>
          </w:rPr>
          <w:t>Πανεπιστ</w:t>
        </w:r>
        <w:r w:rsidR="00846991" w:rsidRPr="00846991">
          <w:rPr>
            <w:rFonts w:ascii="Calibri" w:eastAsia="Μοντέρνα" w:hAnsi="Calibri" w:cs="Calibri"/>
            <w:color w:val="0000FF"/>
            <w:szCs w:val="20"/>
            <w:u w:val="single"/>
            <w:lang w:val="el-GR" w:eastAsia="el-GR"/>
          </w:rPr>
          <w:t>ή</w:t>
        </w:r>
        <w:r w:rsidR="00846991" w:rsidRPr="00846991">
          <w:rPr>
            <w:rFonts w:ascii="Malgun Gothic Semilight" w:eastAsia="Malgun Gothic Semilight" w:hAnsi="Malgun Gothic Semilight" w:cs="Malgun Gothic Semilight" w:hint="eastAsia"/>
            <w:color w:val="0000FF"/>
            <w:szCs w:val="20"/>
            <w:u w:val="single"/>
            <w:lang w:val="el-GR" w:eastAsia="el-GR"/>
          </w:rPr>
          <w:t>μιο</w:t>
        </w:r>
        <w:r w:rsidR="00846991" w:rsidRPr="00846991">
          <w:rPr>
            <w:rFonts w:ascii="Μοντέρνα" w:eastAsia="Μοντέρνα" w:hAnsi="Μοντέρνα"/>
            <w:color w:val="0000FF"/>
            <w:szCs w:val="20"/>
            <w:u w:val="single"/>
            <w:lang w:val="el-GR" w:eastAsia="el-GR"/>
          </w:rPr>
          <w:t xml:space="preserve"> </w:t>
        </w:r>
        <w:r w:rsidR="00846991" w:rsidRPr="00846991">
          <w:rPr>
            <w:rFonts w:ascii="Malgun Gothic Semilight" w:eastAsia="Malgun Gothic Semilight" w:hAnsi="Malgun Gothic Semilight" w:cs="Malgun Gothic Semilight" w:hint="eastAsia"/>
            <w:color w:val="0000FF"/>
            <w:szCs w:val="20"/>
            <w:u w:val="single"/>
            <w:lang w:val="el-GR" w:eastAsia="el-GR"/>
          </w:rPr>
          <w:t>Αιγα</w:t>
        </w:r>
        <w:r w:rsidR="00846991" w:rsidRPr="00846991">
          <w:rPr>
            <w:rFonts w:ascii="Calibri" w:eastAsia="Μοντέρνα" w:hAnsi="Calibri" w:cs="Calibri"/>
            <w:color w:val="0000FF"/>
            <w:szCs w:val="20"/>
            <w:u w:val="single"/>
            <w:lang w:val="el-GR" w:eastAsia="el-GR"/>
          </w:rPr>
          <w:t>ί</w:t>
        </w:r>
        <w:r w:rsidR="00846991" w:rsidRPr="00846991">
          <w:rPr>
            <w:rFonts w:ascii="Malgun Gothic Semilight" w:eastAsia="Malgun Gothic Semilight" w:hAnsi="Malgun Gothic Semilight" w:cs="Malgun Gothic Semilight" w:hint="eastAsia"/>
            <w:color w:val="0000FF"/>
            <w:szCs w:val="20"/>
            <w:u w:val="single"/>
            <w:lang w:val="el-GR" w:eastAsia="el-GR"/>
          </w:rPr>
          <w:t>ου</w:t>
        </w:r>
        <w:r w:rsidR="00846991" w:rsidRPr="00846991">
          <w:rPr>
            <w:rFonts w:ascii="Μοντέρνα" w:eastAsia="Μοντέρνα" w:hAnsi="Μοντέρνα"/>
            <w:color w:val="0000FF"/>
            <w:szCs w:val="20"/>
            <w:u w:val="single"/>
            <w:lang w:val="el-GR" w:eastAsia="el-GR"/>
          </w:rPr>
          <w:t xml:space="preserve"> (aegean.gr)</w:t>
        </w:r>
      </w:hyperlink>
    </w:p>
    <w:p w:rsidR="007B097B" w:rsidRPr="005337BF" w:rsidRDefault="007B097B" w:rsidP="007B097B">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 xml:space="preserve">Περιβαλλοντική Νομοθεσία </w:t>
      </w:r>
    </w:p>
    <w:p w:rsidR="007B097B" w:rsidRDefault="007B097B" w:rsidP="007B097B">
      <w:pPr>
        <w:pStyle w:val="Web"/>
        <w:spacing w:before="0" w:beforeAutospacing="0" w:after="0" w:afterAutospacing="0"/>
        <w:jc w:val="both"/>
        <w:textAlignment w:val="baseline"/>
        <w:rPr>
          <w:rFonts w:asciiTheme="minorHAnsi" w:hAnsiTheme="minorHAnsi"/>
          <w:color w:val="414345"/>
          <w:sz w:val="21"/>
          <w:szCs w:val="21"/>
          <w:shd w:val="clear" w:color="auto" w:fill="F2F2F2"/>
          <w:lang w:val="el-GR"/>
        </w:rPr>
      </w:pPr>
      <w:r w:rsidRPr="00360386">
        <w:rPr>
          <w:rFonts w:asciiTheme="minorHAnsi" w:eastAsia="Μοντέρνα" w:hAnsiTheme="minorHAnsi" w:cstheme="minorHAnsi"/>
          <w:b/>
          <w:lang w:val="el-GR" w:eastAsia="el-GR"/>
        </w:rPr>
        <w:t>Σύντομη περιγραφή</w:t>
      </w:r>
      <w:r w:rsidRPr="00360386">
        <w:rPr>
          <w:rFonts w:asciiTheme="minorHAnsi" w:hAnsiTheme="minorHAnsi" w:cstheme="minorHAnsi"/>
          <w:color w:val="000000"/>
          <w:lang w:val="el-GR" w:eastAsia="el-GR"/>
        </w:rPr>
        <w:t xml:space="preserve">: </w:t>
      </w:r>
      <w:r w:rsidRPr="007B097B">
        <w:rPr>
          <w:rFonts w:asciiTheme="minorHAnsi" w:hAnsiTheme="minorHAnsi" w:cstheme="minorHAnsi"/>
          <w:color w:val="000000"/>
          <w:lang w:val="el-GR" w:eastAsia="el-GR"/>
        </w:rPr>
        <w:t>Να γνωρίσουν οι φοιτητές το εννοιολογικό πλαίσιο και τις βασικές παραμέτρους της εθνικής, Ευρωπαϊκής και Διεθνούς Νομοθεσίας για το Περιβάλλον</w:t>
      </w:r>
      <w:r w:rsidRPr="007B097B">
        <w:rPr>
          <w:rFonts w:ascii="Helvetica" w:hAnsi="Helvetica"/>
          <w:color w:val="414345"/>
          <w:sz w:val="21"/>
          <w:szCs w:val="21"/>
          <w:shd w:val="clear" w:color="auto" w:fill="F2F2F2"/>
          <w:lang w:val="el-GR"/>
        </w:rPr>
        <w:t>.</w:t>
      </w:r>
    </w:p>
    <w:p w:rsidR="00BB12C3" w:rsidRDefault="007B097B" w:rsidP="0062179A">
      <w:pPr>
        <w:jc w:val="both"/>
        <w:rPr>
          <w:rFonts w:asciiTheme="minorHAnsi" w:hAnsiTheme="minorHAnsi" w:cstheme="minorHAnsi"/>
          <w:b/>
          <w:szCs w:val="24"/>
        </w:rPr>
      </w:pPr>
      <w:r w:rsidRPr="00360386">
        <w:rPr>
          <w:rFonts w:asciiTheme="minorHAnsi" w:hAnsiTheme="minorHAnsi" w:cstheme="minorHAnsi"/>
          <w:b/>
          <w:color w:val="000000"/>
          <w:szCs w:val="24"/>
        </w:rPr>
        <w:t>Περίγραμμα Μαθήματος</w:t>
      </w:r>
      <w:r>
        <w:rPr>
          <w:rFonts w:asciiTheme="minorHAnsi" w:hAnsiTheme="minorHAnsi" w:cstheme="minorHAnsi"/>
          <w:b/>
          <w:color w:val="000000"/>
        </w:rPr>
        <w:t>:</w:t>
      </w:r>
      <w:r w:rsidRPr="007B097B">
        <w:rPr>
          <w:rFonts w:ascii="Calibri" w:hAnsi="Calibri" w:cs="Calibri"/>
          <w:color w:val="0563C1"/>
          <w:sz w:val="22"/>
          <w:szCs w:val="22"/>
          <w:u w:val="single"/>
        </w:rPr>
        <w:t xml:space="preserve"> </w:t>
      </w:r>
      <w:hyperlink r:id="rId46" w:history="1">
        <w:r w:rsidR="00846991" w:rsidRPr="00846991">
          <w:rPr>
            <w:color w:val="0000FF"/>
            <w:u w:val="single"/>
          </w:rPr>
          <w:t>Περιβαλλοντικ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Νομοθεσ</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62179A" w:rsidRPr="005337BF" w:rsidRDefault="0062179A" w:rsidP="0062179A">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 xml:space="preserve">Προγραμματισμός Η/Υ </w:t>
      </w:r>
    </w:p>
    <w:p w:rsidR="0062179A" w:rsidRDefault="0062179A" w:rsidP="0062179A">
      <w:pPr>
        <w:pStyle w:val="Web"/>
        <w:spacing w:before="0" w:beforeAutospacing="0" w:after="0" w:afterAutospacing="0"/>
        <w:jc w:val="both"/>
        <w:textAlignment w:val="baseline"/>
        <w:rPr>
          <w:rFonts w:asciiTheme="minorHAnsi" w:hAnsiTheme="minorHAnsi" w:cstheme="minorHAnsi"/>
          <w:color w:val="000000"/>
          <w:lang w:val="el-GR" w:eastAsia="el-GR"/>
        </w:rPr>
      </w:pPr>
      <w:r w:rsidRPr="00360386">
        <w:rPr>
          <w:rFonts w:asciiTheme="minorHAnsi" w:eastAsia="Μοντέρνα" w:hAnsiTheme="minorHAnsi" w:cstheme="minorHAnsi"/>
          <w:b/>
          <w:lang w:val="el-GR" w:eastAsia="el-GR"/>
        </w:rPr>
        <w:t>Σύντομη περιγραφή</w:t>
      </w:r>
      <w:r w:rsidRPr="00360386">
        <w:rPr>
          <w:rFonts w:asciiTheme="minorHAnsi" w:hAnsiTheme="minorHAnsi" w:cstheme="minorHAnsi"/>
          <w:color w:val="000000"/>
          <w:lang w:val="el-GR" w:eastAsia="el-GR"/>
        </w:rPr>
        <w:t xml:space="preserve">: </w:t>
      </w:r>
      <w:r w:rsidRPr="0062179A">
        <w:rPr>
          <w:rFonts w:asciiTheme="minorHAnsi" w:hAnsiTheme="minorHAnsi" w:cstheme="minorHAnsi"/>
          <w:color w:val="000000"/>
          <w:lang w:val="el-GR" w:eastAsia="el-GR"/>
        </w:rPr>
        <w:t xml:space="preserve">Η εξοικείωση με βασικές προγραμματιστικές τεχνικές και τεχνικές ανάλυσης δεδομένων. Χρησιμοποιείται η γλώσσα προγραμματισμού R, ως ένα ελεύθερο, συνεχώς </w:t>
      </w:r>
      <w:proofErr w:type="spellStart"/>
      <w:r w:rsidRPr="0062179A">
        <w:rPr>
          <w:rFonts w:asciiTheme="minorHAnsi" w:hAnsiTheme="minorHAnsi" w:cstheme="minorHAnsi"/>
          <w:color w:val="000000"/>
          <w:lang w:val="el-GR" w:eastAsia="el-GR"/>
        </w:rPr>
        <w:t>ανανεούμενο</w:t>
      </w:r>
      <w:proofErr w:type="spellEnd"/>
      <w:r w:rsidRPr="0062179A">
        <w:rPr>
          <w:rFonts w:asciiTheme="minorHAnsi" w:hAnsiTheme="minorHAnsi" w:cstheme="minorHAnsi"/>
          <w:color w:val="000000"/>
          <w:lang w:val="el-GR" w:eastAsia="el-GR"/>
        </w:rPr>
        <w:t xml:space="preserve"> λογισμικό με ιδιαίτερη δύναμη στην ανάλυση δεδομένων και τη στατιστική. </w:t>
      </w:r>
    </w:p>
    <w:p w:rsidR="0062179A" w:rsidRDefault="0062179A" w:rsidP="00846991">
      <w:pPr>
        <w:jc w:val="both"/>
        <w:rPr>
          <w:rFonts w:asciiTheme="minorHAnsi" w:hAnsiTheme="minorHAnsi" w:cstheme="minorHAnsi"/>
          <w:color w:val="000000"/>
        </w:rPr>
      </w:pPr>
      <w:r w:rsidRPr="00360386">
        <w:rPr>
          <w:rFonts w:asciiTheme="minorHAnsi" w:hAnsiTheme="minorHAnsi" w:cstheme="minorHAnsi"/>
          <w:b/>
          <w:color w:val="000000"/>
          <w:szCs w:val="24"/>
        </w:rPr>
        <w:t>Περίγραμμα Μαθήματος</w:t>
      </w:r>
      <w:r>
        <w:rPr>
          <w:rFonts w:asciiTheme="minorHAnsi" w:hAnsiTheme="minorHAnsi" w:cstheme="minorHAnsi"/>
          <w:b/>
          <w:color w:val="000000"/>
        </w:rPr>
        <w:t xml:space="preserve">: </w:t>
      </w:r>
      <w:hyperlink r:id="rId47" w:history="1">
        <w:r w:rsidR="00846991" w:rsidRPr="00846991">
          <w:rPr>
            <w:color w:val="0000FF"/>
            <w:u w:val="single"/>
          </w:rPr>
          <w:t>Προγραμματισμ</w:t>
        </w:r>
        <w:r w:rsidR="00846991" w:rsidRPr="00846991">
          <w:rPr>
            <w:rFonts w:ascii="Calibri" w:hAnsi="Calibri" w:cs="Calibri"/>
            <w:color w:val="0000FF"/>
            <w:u w:val="single"/>
          </w:rPr>
          <w:t>ός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Η</w:t>
        </w:r>
        <w:r w:rsidR="00846991" w:rsidRPr="00846991">
          <w:rPr>
            <w:color w:val="0000FF"/>
            <w:u w:val="single"/>
          </w:rPr>
          <w:t>/</w:t>
        </w:r>
        <w:r w:rsidR="00846991" w:rsidRPr="00846991">
          <w:rPr>
            <w:rFonts w:ascii="Malgun Gothic Semilight" w:eastAsia="Malgun Gothic Semilight" w:hAnsi="Malgun Gothic Semilight" w:cs="Malgun Gothic Semilight" w:hint="eastAsia"/>
            <w:color w:val="0000FF"/>
            <w:u w:val="single"/>
          </w:rPr>
          <w:t>Υ</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A76448" w:rsidRDefault="00A76448" w:rsidP="00A76448">
      <w:pPr>
        <w:jc w:val="both"/>
        <w:rPr>
          <w:rFonts w:asciiTheme="minorHAnsi" w:hAnsiTheme="minorHAnsi" w:cstheme="minorHAnsi"/>
          <w:b/>
          <w:szCs w:val="24"/>
          <w:u w:val="single"/>
        </w:rPr>
      </w:pPr>
      <w:r w:rsidRPr="00001D0B">
        <w:rPr>
          <w:rFonts w:asciiTheme="minorHAnsi" w:hAnsiTheme="minorHAnsi" w:cstheme="minorHAnsi"/>
          <w:b/>
          <w:szCs w:val="24"/>
          <w:u w:val="single"/>
        </w:rPr>
        <w:t xml:space="preserve">Μαθήματα </w:t>
      </w:r>
      <w:r>
        <w:rPr>
          <w:rFonts w:asciiTheme="minorHAnsi" w:hAnsiTheme="minorHAnsi" w:cstheme="minorHAnsi"/>
          <w:b/>
          <w:szCs w:val="24"/>
          <w:u w:val="single"/>
        </w:rPr>
        <w:t>Γ</w:t>
      </w:r>
      <w:r w:rsidR="00BB12C3">
        <w:rPr>
          <w:rFonts w:asciiTheme="minorHAnsi" w:hAnsiTheme="minorHAnsi" w:cstheme="minorHAnsi"/>
          <w:b/>
          <w:szCs w:val="24"/>
          <w:u w:val="single"/>
        </w:rPr>
        <w:t>’</w:t>
      </w:r>
      <w:r w:rsidRPr="00001D0B">
        <w:rPr>
          <w:rFonts w:asciiTheme="minorHAnsi" w:hAnsiTheme="minorHAnsi" w:cstheme="minorHAnsi"/>
          <w:b/>
          <w:szCs w:val="24"/>
          <w:u w:val="single"/>
        </w:rPr>
        <w:t xml:space="preserve"> εξαμήνου</w:t>
      </w:r>
    </w:p>
    <w:p w:rsidR="00A76448" w:rsidRDefault="00A76448" w:rsidP="0062179A">
      <w:pPr>
        <w:pStyle w:val="Web"/>
        <w:spacing w:before="0" w:beforeAutospacing="0" w:after="0" w:afterAutospacing="0"/>
        <w:jc w:val="both"/>
        <w:textAlignment w:val="baseline"/>
        <w:rPr>
          <w:rFonts w:asciiTheme="minorHAnsi" w:hAnsiTheme="minorHAnsi" w:cstheme="minorHAnsi"/>
          <w:color w:val="000000"/>
          <w:lang w:val="el-GR" w:eastAsia="el-GR"/>
        </w:rPr>
      </w:pPr>
    </w:p>
    <w:p w:rsidR="00A76448" w:rsidRPr="005337BF" w:rsidRDefault="00A76448" w:rsidP="00A76448">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Εισαγωγή στην Οικολογία</w:t>
      </w:r>
    </w:p>
    <w:p w:rsidR="00A76448" w:rsidRPr="00A76448" w:rsidRDefault="00A76448" w:rsidP="00A76448">
      <w:pPr>
        <w:pStyle w:val="Web"/>
        <w:spacing w:before="0" w:beforeAutospacing="0" w:after="0" w:afterAutospacing="0"/>
        <w:jc w:val="both"/>
        <w:textAlignment w:val="baseline"/>
        <w:rPr>
          <w:rFonts w:asciiTheme="minorHAnsi" w:hAnsiTheme="minorHAnsi" w:cstheme="minorHAnsi"/>
          <w:color w:val="000000"/>
          <w:lang w:val="el-GR" w:eastAsia="el-GR"/>
        </w:rPr>
      </w:pPr>
      <w:r w:rsidRPr="00360386">
        <w:rPr>
          <w:rFonts w:asciiTheme="minorHAnsi" w:eastAsia="Μοντέρνα" w:hAnsiTheme="minorHAnsi" w:cstheme="minorHAnsi"/>
          <w:b/>
          <w:lang w:val="el-GR" w:eastAsia="el-GR"/>
        </w:rPr>
        <w:t>Σύντομη περιγραφή</w:t>
      </w:r>
      <w:r w:rsidRPr="00360386">
        <w:rPr>
          <w:rFonts w:asciiTheme="minorHAnsi" w:hAnsiTheme="minorHAnsi" w:cstheme="minorHAnsi"/>
          <w:color w:val="000000"/>
          <w:lang w:val="el-GR" w:eastAsia="el-GR"/>
        </w:rPr>
        <w:t xml:space="preserve">: </w:t>
      </w:r>
      <w:r>
        <w:rPr>
          <w:rFonts w:asciiTheme="minorHAnsi" w:hAnsiTheme="minorHAnsi" w:cstheme="minorHAnsi"/>
          <w:color w:val="000000"/>
          <w:lang w:val="el-GR" w:eastAsia="el-GR"/>
        </w:rPr>
        <w:t>Ο</w:t>
      </w:r>
      <w:r w:rsidRPr="00A76448">
        <w:rPr>
          <w:rFonts w:asciiTheme="minorHAnsi" w:hAnsiTheme="minorHAnsi" w:cstheme="minorHAnsi"/>
          <w:color w:val="000000"/>
          <w:lang w:val="el-GR" w:eastAsia="el-GR"/>
        </w:rPr>
        <w:t>ικολογικές έννοιες, μεθόδους και διεργασίες του έμβιου κόσμου και της βιόσφαιρας.</w:t>
      </w:r>
      <w:r>
        <w:rPr>
          <w:rFonts w:asciiTheme="minorHAnsi" w:hAnsiTheme="minorHAnsi" w:cstheme="minorHAnsi"/>
          <w:color w:val="000000"/>
          <w:lang w:val="el-GR" w:eastAsia="el-GR"/>
        </w:rPr>
        <w:t xml:space="preserve"> </w:t>
      </w:r>
      <w:r w:rsidRPr="00A76448">
        <w:rPr>
          <w:rFonts w:asciiTheme="minorHAnsi" w:hAnsiTheme="minorHAnsi" w:cstheme="minorHAnsi"/>
          <w:color w:val="000000"/>
          <w:lang w:val="el-GR" w:eastAsia="el-GR"/>
        </w:rPr>
        <w:t>Εισαγωγικές έννοιες Οικολογίας Πληθυσμών, Βιοκοινοτήτων και Οικοσυστημάτων</w:t>
      </w:r>
      <w:r>
        <w:rPr>
          <w:rFonts w:asciiTheme="minorHAnsi" w:hAnsiTheme="minorHAnsi" w:cstheme="minorHAnsi"/>
          <w:color w:val="000000"/>
          <w:lang w:val="el-GR" w:eastAsia="el-GR"/>
        </w:rPr>
        <w:t xml:space="preserve">. </w:t>
      </w:r>
      <w:r w:rsidRPr="00A76448">
        <w:rPr>
          <w:rFonts w:asciiTheme="minorHAnsi" w:hAnsiTheme="minorHAnsi" w:cstheme="minorHAnsi"/>
          <w:color w:val="000000"/>
          <w:lang w:val="el-GR" w:eastAsia="el-GR"/>
        </w:rPr>
        <w:t>Κατανόηση εξελικτικών, θεωρητικών και λειτουργικών αρχών της Οικολογίας</w:t>
      </w:r>
    </w:p>
    <w:p w:rsidR="00A76448" w:rsidRDefault="00A76448" w:rsidP="00A76448">
      <w:pPr>
        <w:jc w:val="both"/>
        <w:rPr>
          <w:rFonts w:ascii="Calibri" w:eastAsia="Times New Roman" w:hAnsi="Calibri" w:cs="Calibri"/>
          <w:color w:val="000000"/>
          <w:sz w:val="22"/>
          <w:szCs w:val="22"/>
          <w:lang w:eastAsia="en-US"/>
        </w:rPr>
      </w:pPr>
      <w:r w:rsidRPr="00360386">
        <w:rPr>
          <w:rFonts w:asciiTheme="minorHAnsi" w:hAnsiTheme="minorHAnsi" w:cstheme="minorHAnsi"/>
          <w:b/>
          <w:color w:val="000000"/>
          <w:szCs w:val="24"/>
        </w:rPr>
        <w:t>Περίγραμμα Μαθήματος</w:t>
      </w:r>
      <w:r>
        <w:rPr>
          <w:rFonts w:asciiTheme="minorHAnsi" w:hAnsiTheme="minorHAnsi" w:cstheme="minorHAnsi"/>
          <w:b/>
          <w:color w:val="000000"/>
        </w:rPr>
        <w:t xml:space="preserve">: </w:t>
      </w:r>
      <w:hyperlink r:id="rId48" w:history="1">
        <w:r w:rsidR="00846991" w:rsidRPr="00846991">
          <w:rPr>
            <w:color w:val="0000FF"/>
            <w:u w:val="single"/>
          </w:rPr>
          <w:t>Εισαγωγ</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στην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Οικολογ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420003" w:rsidRDefault="00420003" w:rsidP="008A0891">
      <w:pPr>
        <w:jc w:val="both"/>
        <w:rPr>
          <w:rFonts w:asciiTheme="minorHAnsi" w:hAnsiTheme="minorHAnsi" w:cstheme="minorHAnsi"/>
          <w:b/>
          <w:szCs w:val="24"/>
        </w:rPr>
      </w:pPr>
    </w:p>
    <w:p w:rsidR="00420003" w:rsidRDefault="00420003" w:rsidP="008A0891">
      <w:pPr>
        <w:jc w:val="both"/>
        <w:rPr>
          <w:rFonts w:asciiTheme="minorHAnsi" w:hAnsiTheme="minorHAnsi" w:cstheme="minorHAnsi"/>
          <w:b/>
          <w:szCs w:val="24"/>
        </w:rPr>
      </w:pPr>
    </w:p>
    <w:p w:rsidR="00420003" w:rsidRPr="005337BF" w:rsidRDefault="00420003" w:rsidP="00420003">
      <w:pPr>
        <w:jc w:val="both"/>
        <w:rPr>
          <w:rFonts w:asciiTheme="minorHAnsi" w:hAnsiTheme="minorHAnsi" w:cstheme="minorHAnsi"/>
          <w:szCs w:val="24"/>
        </w:rPr>
      </w:pPr>
      <w:r w:rsidRPr="00863057">
        <w:rPr>
          <w:rFonts w:asciiTheme="minorHAnsi" w:hAnsiTheme="minorHAnsi" w:cstheme="minorHAnsi"/>
          <w:b/>
          <w:szCs w:val="24"/>
        </w:rPr>
        <w:lastRenderedPageBreak/>
        <w:t>Μάθημα</w:t>
      </w:r>
      <w:r w:rsidRPr="00863057">
        <w:rPr>
          <w:rFonts w:asciiTheme="minorHAnsi" w:hAnsiTheme="minorHAnsi" w:cstheme="minorHAnsi"/>
          <w:szCs w:val="24"/>
        </w:rPr>
        <w:t xml:space="preserve">: </w:t>
      </w:r>
      <w:r>
        <w:rPr>
          <w:rFonts w:asciiTheme="minorHAnsi" w:hAnsiTheme="minorHAnsi" w:cstheme="minorHAnsi"/>
          <w:b/>
          <w:szCs w:val="24"/>
        </w:rPr>
        <w:t>Ερευνητικές Μέθοδοι Ι</w:t>
      </w:r>
    </w:p>
    <w:p w:rsidR="00420003" w:rsidRPr="00761384" w:rsidRDefault="00420003" w:rsidP="00420003">
      <w:pPr>
        <w:jc w:val="both"/>
        <w:textAlignment w:val="baseline"/>
        <w:rPr>
          <w:rFonts w:asciiTheme="minorHAnsi" w:eastAsia="Times New Roman" w:hAnsiTheme="minorHAnsi" w:cstheme="minorHAnsi"/>
          <w:color w:val="000000"/>
          <w:szCs w:val="24"/>
        </w:rPr>
      </w:pPr>
      <w:r w:rsidRPr="008A0891">
        <w:rPr>
          <w:rFonts w:asciiTheme="minorHAnsi" w:hAnsiTheme="minorHAnsi" w:cstheme="minorHAnsi"/>
          <w:b/>
          <w:szCs w:val="24"/>
        </w:rPr>
        <w:t>Σύντομη περιγραφή</w:t>
      </w:r>
      <w:r>
        <w:rPr>
          <w:rFonts w:asciiTheme="minorHAnsi" w:hAnsiTheme="minorHAnsi" w:cstheme="minorHAnsi"/>
          <w:b/>
          <w:szCs w:val="24"/>
        </w:rPr>
        <w:t xml:space="preserve">: </w:t>
      </w:r>
      <w:r w:rsidRPr="00761384">
        <w:rPr>
          <w:rFonts w:asciiTheme="minorHAnsi" w:eastAsia="Times New Roman" w:hAnsiTheme="minorHAnsi" w:cstheme="minorHAnsi"/>
          <w:color w:val="000000"/>
          <w:szCs w:val="24"/>
        </w:rPr>
        <w:t>Εξοικείωση με κανόνες ακαδημαϊκής γραφής, κατανόηση και αποτύπωση των σταδίων της ερευνητικής διαδικασίας στις περιβαλλοντικές επιστήμες και εξάσκηση με συγκεκριμένα εργαλεία και τεχνικές.</w:t>
      </w:r>
    </w:p>
    <w:p w:rsidR="00420003" w:rsidRDefault="00420003" w:rsidP="008A0891">
      <w:pPr>
        <w:jc w:val="both"/>
        <w:rPr>
          <w:rFonts w:asciiTheme="minorHAnsi" w:hAnsiTheme="minorHAnsi" w:cstheme="minorHAnsi"/>
          <w:b/>
          <w:szCs w:val="24"/>
        </w:rPr>
      </w:pPr>
      <w:r w:rsidRPr="00EB2A47">
        <w:rPr>
          <w:rFonts w:asciiTheme="minorHAnsi" w:hAnsiTheme="minorHAnsi" w:cstheme="minorHAnsi"/>
          <w:b/>
          <w:szCs w:val="24"/>
        </w:rPr>
        <w:t>Περίγραμμα Μαθήματος</w:t>
      </w:r>
      <w:r w:rsidRPr="00EB2A47">
        <w:rPr>
          <w:rFonts w:asciiTheme="minorHAnsi" w:eastAsia="Times New Roman" w:hAnsiTheme="minorHAnsi" w:cstheme="minorHAnsi"/>
          <w:color w:val="000000"/>
          <w:szCs w:val="24"/>
        </w:rPr>
        <w:t>:</w:t>
      </w:r>
      <w:r>
        <w:rPr>
          <w:rFonts w:asciiTheme="minorHAnsi" w:eastAsia="Times New Roman" w:hAnsiTheme="minorHAnsi" w:cstheme="minorHAnsi"/>
          <w:color w:val="000000"/>
          <w:szCs w:val="24"/>
        </w:rPr>
        <w:t xml:space="preserve"> </w:t>
      </w:r>
      <w:hyperlink r:id="rId49" w:history="1">
        <w:r w:rsidR="00846991" w:rsidRPr="00846991">
          <w:rPr>
            <w:color w:val="0000FF"/>
            <w:u w:val="single"/>
          </w:rPr>
          <w:t>Ερευνητικ</w:t>
        </w:r>
        <w:r w:rsidR="00846991" w:rsidRPr="00846991">
          <w:rPr>
            <w:rFonts w:ascii="Calibri" w:hAnsi="Calibri" w:cs="Calibri"/>
            <w:color w:val="0000FF"/>
            <w:u w:val="single"/>
          </w:rPr>
          <w:t>ές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Μ</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θοδοι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420003" w:rsidRPr="005337BF" w:rsidRDefault="00420003" w:rsidP="00420003">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Περιβαλλοντική Χημεία</w:t>
      </w:r>
    </w:p>
    <w:p w:rsidR="00420003" w:rsidRPr="00D959C8" w:rsidRDefault="00420003" w:rsidP="00420003">
      <w:pPr>
        <w:jc w:val="both"/>
        <w:textAlignment w:val="baseline"/>
        <w:rPr>
          <w:rFonts w:asciiTheme="minorHAnsi" w:eastAsia="Times New Roman" w:hAnsiTheme="minorHAnsi" w:cstheme="minorHAnsi"/>
          <w:color w:val="000000"/>
          <w:szCs w:val="24"/>
        </w:rPr>
      </w:pPr>
      <w:r w:rsidRPr="008A0891">
        <w:rPr>
          <w:rFonts w:asciiTheme="minorHAnsi" w:hAnsiTheme="minorHAnsi" w:cstheme="minorHAnsi"/>
          <w:b/>
          <w:szCs w:val="24"/>
        </w:rPr>
        <w:t>Σύντομη περιγραφή</w:t>
      </w:r>
      <w:r>
        <w:rPr>
          <w:rFonts w:asciiTheme="minorHAnsi" w:hAnsiTheme="minorHAnsi" w:cstheme="minorHAnsi"/>
          <w:b/>
          <w:szCs w:val="24"/>
        </w:rPr>
        <w:t xml:space="preserve">: </w:t>
      </w:r>
      <w:r w:rsidRPr="00D959C8">
        <w:rPr>
          <w:rFonts w:asciiTheme="minorHAnsi" w:eastAsia="Times New Roman" w:hAnsiTheme="minorHAnsi" w:cstheme="minorHAnsi"/>
          <w:color w:val="000000"/>
          <w:szCs w:val="24"/>
        </w:rPr>
        <w:t>Παροχή βασικών γνώσεων σχετικά με τις πηγές, χημική συμπεριφορά, μεταφορά και επιπτώσεις των χημικών ειδών στον αέρα, τα νερά και τα εδάφη. Κατανόηση σημαντικών χημικών διεργασιών που καθορίζουν την ισορροπία των χημικών ειδών στο περιβάλλον και την επίδραση των ανθρώπινων δραστηριοτήτων πάνω σ’ αυτές.</w:t>
      </w:r>
    </w:p>
    <w:p w:rsidR="00420003" w:rsidRDefault="00420003" w:rsidP="008A0891">
      <w:pPr>
        <w:jc w:val="both"/>
        <w:rPr>
          <w:rFonts w:asciiTheme="minorHAnsi" w:hAnsiTheme="minorHAnsi" w:cstheme="minorHAnsi"/>
          <w:b/>
          <w:szCs w:val="24"/>
        </w:rPr>
      </w:pPr>
      <w:r w:rsidRPr="00EB2A47">
        <w:rPr>
          <w:rFonts w:asciiTheme="minorHAnsi" w:hAnsiTheme="minorHAnsi" w:cstheme="minorHAnsi"/>
          <w:b/>
          <w:szCs w:val="24"/>
        </w:rPr>
        <w:t>Περίγραμμα Μαθήματος</w:t>
      </w:r>
      <w:r w:rsidRPr="00EB2A47">
        <w:rPr>
          <w:rFonts w:asciiTheme="minorHAnsi" w:eastAsia="Times New Roman" w:hAnsiTheme="minorHAnsi" w:cstheme="minorHAnsi"/>
          <w:color w:val="000000"/>
          <w:szCs w:val="24"/>
        </w:rPr>
        <w:t>:</w:t>
      </w:r>
      <w:r>
        <w:rPr>
          <w:rFonts w:asciiTheme="minorHAnsi" w:eastAsia="Times New Roman" w:hAnsiTheme="minorHAnsi" w:cstheme="minorHAnsi"/>
          <w:color w:val="000000"/>
          <w:szCs w:val="24"/>
        </w:rPr>
        <w:t xml:space="preserve"> </w:t>
      </w:r>
      <w:hyperlink r:id="rId50" w:history="1">
        <w:r w:rsidR="00846991" w:rsidRPr="00846991">
          <w:rPr>
            <w:color w:val="0000FF"/>
            <w:u w:val="single"/>
          </w:rPr>
          <w:t>Περιβαλλοντικ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Χημε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8A0891" w:rsidRPr="005337BF" w:rsidRDefault="008A0891" w:rsidP="008A0891">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Κλιματολογία-Μετεωρολογία</w:t>
      </w:r>
    </w:p>
    <w:p w:rsidR="008A0891" w:rsidRPr="008A0891" w:rsidRDefault="008A0891" w:rsidP="002318FF">
      <w:pPr>
        <w:jc w:val="both"/>
        <w:textAlignment w:val="baseline"/>
        <w:rPr>
          <w:rFonts w:asciiTheme="minorHAnsi" w:eastAsia="Times New Roman" w:hAnsiTheme="minorHAnsi" w:cstheme="minorHAnsi"/>
          <w:color w:val="000000"/>
          <w:szCs w:val="24"/>
        </w:rPr>
      </w:pPr>
      <w:r w:rsidRPr="008A0891">
        <w:rPr>
          <w:rFonts w:asciiTheme="minorHAnsi" w:hAnsiTheme="minorHAnsi" w:cstheme="minorHAnsi"/>
          <w:b/>
          <w:szCs w:val="24"/>
        </w:rPr>
        <w:t>Σύντομη περιγραφή</w:t>
      </w:r>
      <w:r w:rsidRPr="008A0891">
        <w:rPr>
          <w:rFonts w:asciiTheme="minorHAnsi" w:hAnsiTheme="minorHAnsi" w:cstheme="minorHAnsi"/>
          <w:color w:val="000000"/>
          <w:szCs w:val="24"/>
        </w:rPr>
        <w:t xml:space="preserve">: </w:t>
      </w:r>
      <w:r w:rsidRPr="008A0891">
        <w:rPr>
          <w:rFonts w:asciiTheme="minorHAnsi" w:eastAsia="Times New Roman" w:hAnsiTheme="minorHAnsi" w:cstheme="minorHAnsi"/>
          <w:color w:val="000000"/>
          <w:szCs w:val="24"/>
        </w:rPr>
        <w:t>Προσδιορισμός των φυσικών μηχανισμών που επηρεάζουν το κλίμα μιας περιοχής</w:t>
      </w:r>
      <w:r>
        <w:rPr>
          <w:rFonts w:asciiTheme="minorHAnsi" w:eastAsia="Times New Roman" w:hAnsiTheme="minorHAnsi" w:cstheme="minorHAnsi"/>
          <w:color w:val="000000"/>
          <w:szCs w:val="24"/>
        </w:rPr>
        <w:t>. Σ</w:t>
      </w:r>
      <w:r w:rsidRPr="008A0891">
        <w:rPr>
          <w:rFonts w:asciiTheme="minorHAnsi" w:eastAsia="Times New Roman" w:hAnsiTheme="minorHAnsi" w:cstheme="minorHAnsi"/>
          <w:color w:val="000000"/>
          <w:szCs w:val="24"/>
        </w:rPr>
        <w:t>ύνδεση ατμοσφαιρικών και κλιματικών μεγεθών με περιβαλλοντικά προβλήματα (στοιβάδα όζοντος, κλιματική αλλαγή, κ.ά.)</w:t>
      </w:r>
      <w:r>
        <w:rPr>
          <w:rFonts w:asciiTheme="minorHAnsi" w:eastAsia="Times New Roman" w:hAnsiTheme="minorHAnsi" w:cstheme="minorHAnsi"/>
          <w:color w:val="000000"/>
          <w:szCs w:val="24"/>
        </w:rPr>
        <w:t>.</w:t>
      </w:r>
    </w:p>
    <w:p w:rsidR="00846991" w:rsidRDefault="008A0891" w:rsidP="00846991">
      <w:r w:rsidRPr="00BD47C5">
        <w:rPr>
          <w:rFonts w:asciiTheme="minorHAnsi" w:hAnsiTheme="minorHAnsi" w:cstheme="minorHAnsi"/>
          <w:b/>
          <w:color w:val="000000"/>
          <w:szCs w:val="24"/>
        </w:rPr>
        <w:t>Περίγραμμα Μαθήματος</w:t>
      </w:r>
      <w:r w:rsidRPr="00BD47C5">
        <w:rPr>
          <w:rFonts w:asciiTheme="minorHAnsi" w:hAnsiTheme="minorHAnsi" w:cstheme="minorHAnsi"/>
          <w:b/>
          <w:color w:val="000000"/>
        </w:rPr>
        <w:t>:</w:t>
      </w:r>
      <w:r w:rsidRPr="00BD47C5">
        <w:rPr>
          <w:rFonts w:asciiTheme="minorHAnsi" w:hAnsiTheme="minorHAnsi" w:cstheme="minorHAnsi"/>
          <w:color w:val="000000"/>
        </w:rPr>
        <w:t xml:space="preserve"> </w:t>
      </w:r>
      <w:hyperlink r:id="rId51" w:history="1">
        <w:r w:rsidR="00846991" w:rsidRPr="00846991">
          <w:rPr>
            <w:color w:val="0000FF"/>
            <w:u w:val="single"/>
          </w:rPr>
          <w:t>Κλιματολογ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w:t>
        </w:r>
        <w:r w:rsidR="00846991" w:rsidRPr="00846991">
          <w:rPr>
            <w:rFonts w:ascii="Malgun Gothic Semilight" w:eastAsia="Malgun Gothic Semilight" w:hAnsi="Malgun Gothic Semilight" w:cs="Malgun Gothic Semilight" w:hint="eastAsia"/>
            <w:color w:val="0000FF"/>
            <w:u w:val="single"/>
          </w:rPr>
          <w:t>Μετεωρολογ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EB2A47" w:rsidRPr="005337BF" w:rsidRDefault="00EB2A47" w:rsidP="00846991">
      <w:pPr>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Οργανική Χημεία</w:t>
      </w:r>
    </w:p>
    <w:p w:rsidR="00EB2A47" w:rsidRPr="00EB2A47" w:rsidRDefault="00EB2A47" w:rsidP="002318FF">
      <w:pPr>
        <w:jc w:val="both"/>
        <w:textAlignment w:val="baseline"/>
        <w:rPr>
          <w:rFonts w:asciiTheme="minorHAnsi" w:eastAsia="Times New Roman" w:hAnsiTheme="minorHAnsi" w:cstheme="minorHAnsi"/>
          <w:color w:val="000000"/>
          <w:szCs w:val="24"/>
        </w:rPr>
      </w:pPr>
      <w:r w:rsidRPr="008A0891">
        <w:rPr>
          <w:rFonts w:asciiTheme="minorHAnsi" w:hAnsiTheme="minorHAnsi" w:cstheme="minorHAnsi"/>
          <w:b/>
          <w:szCs w:val="24"/>
        </w:rPr>
        <w:t>Σύντομη περιγραφή</w:t>
      </w:r>
      <w:r w:rsidRPr="008A0891">
        <w:rPr>
          <w:rFonts w:asciiTheme="minorHAnsi" w:hAnsiTheme="minorHAnsi" w:cstheme="minorHAnsi"/>
          <w:color w:val="000000"/>
          <w:szCs w:val="24"/>
        </w:rPr>
        <w:t xml:space="preserve">: </w:t>
      </w:r>
      <w:r w:rsidRPr="00EB2A47">
        <w:rPr>
          <w:rFonts w:asciiTheme="minorHAnsi" w:eastAsia="Times New Roman" w:hAnsiTheme="minorHAnsi" w:cstheme="minorHAnsi"/>
          <w:color w:val="000000"/>
          <w:szCs w:val="24"/>
        </w:rPr>
        <w:t>Κατανόηση βασικών εννοιών οργανικών ουσιών.</w:t>
      </w:r>
      <w:r>
        <w:rPr>
          <w:rFonts w:asciiTheme="minorHAnsi" w:eastAsia="Times New Roman" w:hAnsiTheme="minorHAnsi" w:cstheme="minorHAnsi"/>
          <w:color w:val="000000"/>
          <w:szCs w:val="24"/>
        </w:rPr>
        <w:t xml:space="preserve"> </w:t>
      </w:r>
      <w:r w:rsidRPr="00EB2A47">
        <w:rPr>
          <w:rFonts w:asciiTheme="minorHAnsi" w:eastAsia="Times New Roman" w:hAnsiTheme="minorHAnsi" w:cstheme="minorHAnsi"/>
          <w:color w:val="000000"/>
          <w:szCs w:val="24"/>
        </w:rPr>
        <w:t>Γραφή σύντομων δομών των οργανικών μορίων.</w:t>
      </w:r>
      <w:r>
        <w:rPr>
          <w:rFonts w:asciiTheme="minorHAnsi" w:eastAsia="Times New Roman" w:hAnsiTheme="minorHAnsi" w:cstheme="minorHAnsi"/>
          <w:color w:val="000000"/>
          <w:szCs w:val="24"/>
        </w:rPr>
        <w:t xml:space="preserve"> </w:t>
      </w:r>
      <w:r w:rsidRPr="00EB2A47">
        <w:rPr>
          <w:rFonts w:asciiTheme="minorHAnsi" w:eastAsia="Times New Roman" w:hAnsiTheme="minorHAnsi" w:cstheme="minorHAnsi"/>
          <w:color w:val="000000"/>
          <w:szCs w:val="24"/>
        </w:rPr>
        <w:t>Προσδιορισμός ονόματος και δομής των οργανικών μορίων.</w:t>
      </w:r>
    </w:p>
    <w:p w:rsidR="00EB2A47" w:rsidRPr="00EB2A47" w:rsidRDefault="00EB2A47" w:rsidP="00EB2A47">
      <w:pPr>
        <w:textAlignment w:val="baseline"/>
        <w:rPr>
          <w:rFonts w:asciiTheme="minorHAnsi" w:eastAsia="Times New Roman" w:hAnsiTheme="minorHAnsi" w:cstheme="minorHAnsi"/>
          <w:color w:val="000000"/>
          <w:szCs w:val="24"/>
        </w:rPr>
      </w:pPr>
      <w:r w:rsidRPr="00EB2A47">
        <w:rPr>
          <w:rFonts w:asciiTheme="minorHAnsi" w:eastAsia="Times New Roman" w:hAnsiTheme="minorHAnsi" w:cstheme="minorHAnsi"/>
          <w:color w:val="000000"/>
          <w:szCs w:val="24"/>
        </w:rPr>
        <w:t xml:space="preserve">Ταξινόμηση οργανικών ενώσεων ως </w:t>
      </w:r>
      <w:proofErr w:type="spellStart"/>
      <w:r w:rsidRPr="00EB2A47">
        <w:rPr>
          <w:rFonts w:asciiTheme="minorHAnsi" w:eastAsia="Times New Roman" w:hAnsiTheme="minorHAnsi" w:cstheme="minorHAnsi"/>
          <w:color w:val="000000"/>
          <w:szCs w:val="24"/>
        </w:rPr>
        <w:t>αλκάνια</w:t>
      </w:r>
      <w:proofErr w:type="spellEnd"/>
      <w:r w:rsidRPr="00EB2A47">
        <w:rPr>
          <w:rFonts w:asciiTheme="minorHAnsi" w:eastAsia="Times New Roman" w:hAnsiTheme="minorHAnsi" w:cstheme="minorHAnsi"/>
          <w:color w:val="000000"/>
          <w:szCs w:val="24"/>
        </w:rPr>
        <w:t xml:space="preserve">, αλκένια, </w:t>
      </w:r>
      <w:proofErr w:type="spellStart"/>
      <w:r w:rsidRPr="00EB2A47">
        <w:rPr>
          <w:rFonts w:asciiTheme="minorHAnsi" w:eastAsia="Times New Roman" w:hAnsiTheme="minorHAnsi" w:cstheme="minorHAnsi"/>
          <w:color w:val="000000"/>
          <w:szCs w:val="24"/>
        </w:rPr>
        <w:t>αλκύνια</w:t>
      </w:r>
      <w:proofErr w:type="spellEnd"/>
      <w:r w:rsidRPr="00EB2A47">
        <w:rPr>
          <w:rFonts w:asciiTheme="minorHAnsi" w:eastAsia="Times New Roman" w:hAnsiTheme="minorHAnsi" w:cstheme="minorHAnsi"/>
          <w:color w:val="000000"/>
          <w:szCs w:val="24"/>
        </w:rPr>
        <w:t xml:space="preserve">, αλκοόλες, αιθέρες, κετόνες, </w:t>
      </w:r>
      <w:proofErr w:type="spellStart"/>
      <w:r w:rsidRPr="00EB2A47">
        <w:rPr>
          <w:rFonts w:asciiTheme="minorHAnsi" w:eastAsia="Times New Roman" w:hAnsiTheme="minorHAnsi" w:cstheme="minorHAnsi"/>
          <w:color w:val="000000"/>
          <w:szCs w:val="24"/>
        </w:rPr>
        <w:t>καρβοξυλικά</w:t>
      </w:r>
      <w:proofErr w:type="spellEnd"/>
      <w:r w:rsidRPr="00EB2A47">
        <w:rPr>
          <w:rFonts w:asciiTheme="minorHAnsi" w:eastAsia="Times New Roman" w:hAnsiTheme="minorHAnsi" w:cstheme="minorHAnsi"/>
          <w:color w:val="000000"/>
          <w:szCs w:val="24"/>
        </w:rPr>
        <w:t xml:space="preserve"> οξέα, </w:t>
      </w:r>
      <w:proofErr w:type="spellStart"/>
      <w:r w:rsidRPr="00EB2A47">
        <w:rPr>
          <w:rFonts w:asciiTheme="minorHAnsi" w:eastAsia="Times New Roman" w:hAnsiTheme="minorHAnsi" w:cstheme="minorHAnsi"/>
          <w:color w:val="000000"/>
          <w:szCs w:val="24"/>
        </w:rPr>
        <w:t>αμίνες</w:t>
      </w:r>
      <w:proofErr w:type="spellEnd"/>
      <w:r w:rsidRPr="00EB2A47">
        <w:rPr>
          <w:rFonts w:asciiTheme="minorHAnsi" w:eastAsia="Times New Roman" w:hAnsiTheme="minorHAnsi" w:cstheme="minorHAnsi"/>
          <w:color w:val="000000"/>
          <w:szCs w:val="24"/>
        </w:rPr>
        <w:t xml:space="preserve">, </w:t>
      </w:r>
      <w:proofErr w:type="spellStart"/>
      <w:r w:rsidRPr="00EB2A47">
        <w:rPr>
          <w:rFonts w:asciiTheme="minorHAnsi" w:eastAsia="Times New Roman" w:hAnsiTheme="minorHAnsi" w:cstheme="minorHAnsi"/>
          <w:color w:val="000000"/>
          <w:szCs w:val="24"/>
        </w:rPr>
        <w:t>αλδεϋδες</w:t>
      </w:r>
      <w:proofErr w:type="spellEnd"/>
      <w:r w:rsidRPr="00EB2A47">
        <w:rPr>
          <w:rFonts w:asciiTheme="minorHAnsi" w:eastAsia="Times New Roman" w:hAnsiTheme="minorHAnsi" w:cstheme="minorHAnsi"/>
          <w:color w:val="000000"/>
          <w:szCs w:val="24"/>
        </w:rPr>
        <w:t xml:space="preserve"> ή αρωματικές ενώσεις και αναφορά των ιδιοτήτων τους.</w:t>
      </w:r>
    </w:p>
    <w:p w:rsidR="00EB2A47" w:rsidRDefault="00EB2A47" w:rsidP="00846991">
      <w:pPr>
        <w:rPr>
          <w:rFonts w:asciiTheme="minorHAnsi" w:eastAsia="Times New Roman" w:hAnsiTheme="minorHAnsi" w:cstheme="minorHAnsi"/>
          <w:color w:val="000000"/>
          <w:szCs w:val="24"/>
        </w:rPr>
      </w:pPr>
      <w:r w:rsidRPr="00EB2A47">
        <w:rPr>
          <w:rFonts w:asciiTheme="minorHAnsi" w:hAnsiTheme="minorHAnsi" w:cstheme="minorHAnsi"/>
          <w:b/>
          <w:szCs w:val="24"/>
        </w:rPr>
        <w:t>Περίγραμμα Μαθήματος</w:t>
      </w:r>
      <w:r w:rsidRPr="00EB2A47">
        <w:rPr>
          <w:rFonts w:asciiTheme="minorHAnsi" w:eastAsia="Times New Roman" w:hAnsiTheme="minorHAnsi" w:cstheme="minorHAnsi"/>
          <w:color w:val="000000"/>
          <w:szCs w:val="24"/>
        </w:rPr>
        <w:t xml:space="preserve">: </w:t>
      </w:r>
      <w:hyperlink r:id="rId52" w:history="1">
        <w:r w:rsidR="00846991" w:rsidRPr="00846991">
          <w:rPr>
            <w:color w:val="0000FF"/>
            <w:u w:val="single"/>
          </w:rPr>
          <w:t>Οργανικ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Χημε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2318FF" w:rsidRPr="005337BF" w:rsidRDefault="002318FF" w:rsidP="002318FF">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Εισαγωγή στη Χαρτογραφία και ΣΓΠ</w:t>
      </w:r>
    </w:p>
    <w:p w:rsidR="002318FF" w:rsidRPr="002318FF" w:rsidRDefault="002318FF" w:rsidP="002318FF">
      <w:pPr>
        <w:jc w:val="both"/>
        <w:textAlignment w:val="baseline"/>
        <w:rPr>
          <w:rFonts w:asciiTheme="minorHAnsi" w:eastAsia="Times New Roman" w:hAnsiTheme="minorHAnsi" w:cstheme="minorHAnsi"/>
          <w:color w:val="000000"/>
          <w:szCs w:val="24"/>
        </w:rPr>
      </w:pPr>
      <w:r w:rsidRPr="008A0891">
        <w:rPr>
          <w:rFonts w:asciiTheme="minorHAnsi" w:hAnsiTheme="minorHAnsi" w:cstheme="minorHAnsi"/>
          <w:b/>
          <w:szCs w:val="24"/>
        </w:rPr>
        <w:t>Σύντομη περιγραφή</w:t>
      </w:r>
      <w:r w:rsidRPr="008A0891">
        <w:rPr>
          <w:rFonts w:asciiTheme="minorHAnsi" w:hAnsiTheme="minorHAnsi" w:cstheme="minorHAnsi"/>
          <w:color w:val="000000"/>
          <w:szCs w:val="24"/>
        </w:rPr>
        <w:t xml:space="preserve">: </w:t>
      </w:r>
      <w:r w:rsidRPr="002318FF">
        <w:rPr>
          <w:rFonts w:asciiTheme="minorHAnsi" w:eastAsia="Times New Roman" w:hAnsiTheme="minorHAnsi" w:cstheme="minorHAnsi"/>
          <w:color w:val="000000"/>
          <w:szCs w:val="24"/>
        </w:rPr>
        <w:t>Διαχείριση περιβαλλοντικών πληροφοριών του γεωγραφικού χώρου με την δημιουργία ενός γεωμετρικού πλαισίου πάνω στο οποίο αναρτώνται οι πληροφορίες οι οποίες συλλέγονται με επίγειες, εναέριες, διαστημικές και άλλες μεθόδους. Επίσης παρουσίαση των πληροφοριών αυτών σε θεματικό χάρτη και χρήση του χάρτη σαν υπόβαθρο για περιβαλλοντικές εφαρμογές.</w:t>
      </w:r>
    </w:p>
    <w:p w:rsidR="00BB12C3" w:rsidRDefault="002318FF" w:rsidP="00846991">
      <w:pPr>
        <w:rPr>
          <w:rFonts w:asciiTheme="minorHAnsi" w:eastAsia="Times New Roman" w:hAnsiTheme="minorHAnsi" w:cstheme="minorHAnsi"/>
          <w:color w:val="000000"/>
          <w:szCs w:val="24"/>
        </w:rPr>
      </w:pPr>
      <w:r w:rsidRPr="00EB2A47">
        <w:rPr>
          <w:rFonts w:asciiTheme="minorHAnsi" w:hAnsiTheme="minorHAnsi" w:cstheme="minorHAnsi"/>
          <w:b/>
          <w:szCs w:val="24"/>
        </w:rPr>
        <w:t>Περίγραμμα Μαθήματος</w:t>
      </w:r>
      <w:r w:rsidRPr="00EB2A47">
        <w:rPr>
          <w:rFonts w:asciiTheme="minorHAnsi" w:eastAsia="Times New Roman" w:hAnsiTheme="minorHAnsi" w:cstheme="minorHAnsi"/>
          <w:color w:val="000000"/>
          <w:szCs w:val="24"/>
        </w:rPr>
        <w:t>:</w:t>
      </w:r>
      <w:r>
        <w:rPr>
          <w:rFonts w:asciiTheme="minorHAnsi" w:eastAsia="Times New Roman" w:hAnsiTheme="minorHAnsi" w:cstheme="minorHAnsi"/>
          <w:color w:val="000000"/>
          <w:szCs w:val="24"/>
        </w:rPr>
        <w:t xml:space="preserve"> </w:t>
      </w:r>
      <w:hyperlink r:id="rId53" w:history="1">
        <w:r w:rsidR="00846991" w:rsidRPr="00846991">
          <w:rPr>
            <w:color w:val="0000FF"/>
            <w:u w:val="single"/>
          </w:rPr>
          <w:t>Εισαγωγ</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στη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Χαρτογραφ</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ΣΓΠ</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761384" w:rsidRPr="00420003" w:rsidRDefault="00AE0FE9" w:rsidP="00420003">
      <w:pPr>
        <w:jc w:val="both"/>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 xml:space="preserve"> </w:t>
      </w:r>
    </w:p>
    <w:p w:rsidR="0032515E" w:rsidRDefault="0032515E" w:rsidP="0032515E">
      <w:pPr>
        <w:jc w:val="both"/>
        <w:rPr>
          <w:rFonts w:asciiTheme="minorHAnsi" w:hAnsiTheme="minorHAnsi" w:cstheme="minorHAnsi"/>
          <w:b/>
          <w:szCs w:val="24"/>
          <w:u w:val="single"/>
        </w:rPr>
      </w:pPr>
      <w:r w:rsidRPr="00001D0B">
        <w:rPr>
          <w:rFonts w:asciiTheme="minorHAnsi" w:hAnsiTheme="minorHAnsi" w:cstheme="minorHAnsi"/>
          <w:b/>
          <w:szCs w:val="24"/>
          <w:u w:val="single"/>
        </w:rPr>
        <w:t xml:space="preserve">Μαθήματα </w:t>
      </w:r>
      <w:r>
        <w:rPr>
          <w:rFonts w:asciiTheme="minorHAnsi" w:hAnsiTheme="minorHAnsi" w:cstheme="minorHAnsi"/>
          <w:b/>
          <w:szCs w:val="24"/>
          <w:u w:val="single"/>
        </w:rPr>
        <w:t>Δ</w:t>
      </w:r>
      <w:r w:rsidR="00BB12C3">
        <w:rPr>
          <w:rFonts w:asciiTheme="minorHAnsi" w:hAnsiTheme="minorHAnsi" w:cstheme="minorHAnsi"/>
          <w:b/>
          <w:szCs w:val="24"/>
          <w:u w:val="single"/>
        </w:rPr>
        <w:t>’</w:t>
      </w:r>
      <w:r w:rsidRPr="00001D0B">
        <w:rPr>
          <w:rFonts w:asciiTheme="minorHAnsi" w:hAnsiTheme="minorHAnsi" w:cstheme="minorHAnsi"/>
          <w:b/>
          <w:szCs w:val="24"/>
          <w:u w:val="single"/>
        </w:rPr>
        <w:t xml:space="preserve"> εξαμήνου</w:t>
      </w:r>
    </w:p>
    <w:p w:rsidR="00FC7ED7" w:rsidRDefault="00FC7ED7" w:rsidP="00FC7ED7">
      <w:pPr>
        <w:jc w:val="both"/>
        <w:rPr>
          <w:rFonts w:asciiTheme="minorHAnsi" w:hAnsiTheme="minorHAnsi" w:cstheme="minorHAnsi"/>
          <w:b/>
          <w:szCs w:val="24"/>
        </w:rPr>
      </w:pPr>
    </w:p>
    <w:p w:rsidR="00FC7ED7" w:rsidRPr="005337BF" w:rsidRDefault="00FC7ED7" w:rsidP="00FC7ED7">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Βιολογία Φυτών</w:t>
      </w:r>
    </w:p>
    <w:p w:rsidR="00FC7ED7" w:rsidRPr="00FC7ED7" w:rsidRDefault="00FC7ED7" w:rsidP="00FC7ED7">
      <w:pPr>
        <w:jc w:val="both"/>
        <w:textAlignment w:val="baseline"/>
        <w:rPr>
          <w:rFonts w:asciiTheme="minorHAnsi" w:eastAsia="Times New Roman" w:hAnsiTheme="minorHAnsi" w:cstheme="minorHAnsi"/>
          <w:color w:val="000000"/>
          <w:szCs w:val="24"/>
        </w:rPr>
      </w:pPr>
      <w:r w:rsidRPr="008A0891">
        <w:rPr>
          <w:rFonts w:asciiTheme="minorHAnsi" w:hAnsiTheme="minorHAnsi" w:cstheme="minorHAnsi"/>
          <w:b/>
          <w:szCs w:val="24"/>
        </w:rPr>
        <w:lastRenderedPageBreak/>
        <w:t>Σύντομη περιγραφή</w:t>
      </w:r>
      <w:r>
        <w:rPr>
          <w:rFonts w:asciiTheme="minorHAnsi" w:hAnsiTheme="minorHAnsi" w:cstheme="minorHAnsi"/>
          <w:b/>
          <w:szCs w:val="24"/>
        </w:rPr>
        <w:t xml:space="preserve">: </w:t>
      </w:r>
      <w:r w:rsidRPr="00FC7ED7">
        <w:rPr>
          <w:rFonts w:asciiTheme="minorHAnsi" w:eastAsia="Times New Roman" w:hAnsiTheme="minorHAnsi" w:cstheme="minorHAnsi"/>
          <w:color w:val="000000"/>
          <w:szCs w:val="24"/>
        </w:rPr>
        <w:t>Κατάρτιση στη δομή και λειτουργία των φυτικών οργανισμών και απόκτηση δεξιοτήτων σε εργαστηριακές μεθόδους στις βιολογικές επιστήμες, με απώτερο στόχο την κατανόηση της λειτουργίας των Οικοσυστημάτων.</w:t>
      </w:r>
    </w:p>
    <w:p w:rsidR="00FC7ED7" w:rsidRDefault="00FC7ED7" w:rsidP="00FC7ED7">
      <w:pPr>
        <w:jc w:val="both"/>
        <w:rPr>
          <w:rFonts w:ascii="Calibri" w:eastAsia="Times New Roman" w:hAnsi="Calibri" w:cs="Calibri"/>
          <w:color w:val="000000"/>
          <w:sz w:val="22"/>
          <w:szCs w:val="22"/>
          <w:lang w:eastAsia="en-US"/>
        </w:rPr>
      </w:pPr>
      <w:r w:rsidRPr="00EB2A47">
        <w:rPr>
          <w:rFonts w:asciiTheme="minorHAnsi" w:hAnsiTheme="minorHAnsi" w:cstheme="minorHAnsi"/>
          <w:b/>
          <w:szCs w:val="24"/>
        </w:rPr>
        <w:t>Περίγραμμα Μαθήματος</w:t>
      </w:r>
      <w:r w:rsidRPr="00EB2A47">
        <w:rPr>
          <w:rFonts w:asciiTheme="minorHAnsi" w:eastAsia="Times New Roman" w:hAnsiTheme="minorHAnsi" w:cstheme="minorHAnsi"/>
          <w:color w:val="000000"/>
          <w:szCs w:val="24"/>
        </w:rPr>
        <w:t>:</w:t>
      </w:r>
      <w:r>
        <w:rPr>
          <w:rFonts w:asciiTheme="minorHAnsi" w:eastAsia="Times New Roman" w:hAnsiTheme="minorHAnsi" w:cstheme="minorHAnsi"/>
          <w:color w:val="000000"/>
          <w:szCs w:val="24"/>
        </w:rPr>
        <w:t xml:space="preserve"> </w:t>
      </w:r>
      <w:hyperlink r:id="rId54" w:history="1">
        <w:r w:rsidR="00846991" w:rsidRPr="00846991">
          <w:rPr>
            <w:color w:val="0000FF"/>
            <w:u w:val="single"/>
          </w:rPr>
          <w:t>Βιολογ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Φυτ</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420003" w:rsidRPr="005337BF" w:rsidRDefault="00420003" w:rsidP="00420003">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Εισαγωγή στην Περιβαλλοντική Μηχανική</w:t>
      </w:r>
    </w:p>
    <w:p w:rsidR="00420003" w:rsidRDefault="00420003" w:rsidP="00420003">
      <w:pPr>
        <w:jc w:val="both"/>
        <w:textAlignment w:val="baseline"/>
        <w:rPr>
          <w:rFonts w:asciiTheme="minorHAnsi" w:hAnsiTheme="minorHAnsi"/>
          <w:color w:val="414345"/>
          <w:sz w:val="21"/>
          <w:szCs w:val="21"/>
          <w:shd w:val="clear" w:color="auto" w:fill="F2F2F2"/>
        </w:rPr>
      </w:pPr>
      <w:r w:rsidRPr="008A0891">
        <w:rPr>
          <w:rFonts w:asciiTheme="minorHAnsi" w:hAnsiTheme="minorHAnsi" w:cstheme="minorHAnsi"/>
          <w:b/>
          <w:szCs w:val="24"/>
        </w:rPr>
        <w:t>Σύντομη περιγραφή</w:t>
      </w:r>
      <w:r>
        <w:rPr>
          <w:rFonts w:asciiTheme="minorHAnsi" w:hAnsiTheme="minorHAnsi" w:cstheme="minorHAnsi"/>
          <w:b/>
          <w:szCs w:val="24"/>
        </w:rPr>
        <w:t xml:space="preserve">: </w:t>
      </w:r>
      <w:r w:rsidRPr="00AE0FE9">
        <w:rPr>
          <w:rFonts w:asciiTheme="minorHAnsi" w:eastAsia="Times New Roman" w:hAnsiTheme="minorHAnsi" w:cstheme="minorHAnsi"/>
          <w:color w:val="000000"/>
          <w:szCs w:val="24"/>
        </w:rPr>
        <w:t>Κατανόηση βασικών αρχών της περιβαλλοντικής μηχανικής, εφαρμογή ισοζυγίων μάζας και ενέργειας για την επίλυση περιβαλλοντικών προβλημάτων, εφαρμογή απλών εξισώσεων για την εκτίμηση της αύξησης πληθυσμών, κατανόηση βασικών διεργασιών/μεθόδων που εφαρμόζονται στην αντιρρυπαντική τεχνολογία</w:t>
      </w:r>
      <w:r>
        <w:rPr>
          <w:rFonts w:ascii="Helvetica" w:hAnsi="Helvetica"/>
          <w:color w:val="414345"/>
          <w:sz w:val="21"/>
          <w:szCs w:val="21"/>
          <w:shd w:val="clear" w:color="auto" w:fill="F2F2F2"/>
        </w:rPr>
        <w:t>.</w:t>
      </w:r>
    </w:p>
    <w:p w:rsidR="000A3395" w:rsidRDefault="00420003" w:rsidP="000A3395">
      <w:pPr>
        <w:jc w:val="both"/>
        <w:rPr>
          <w:rFonts w:asciiTheme="minorHAnsi" w:hAnsiTheme="minorHAnsi" w:cstheme="minorHAnsi"/>
          <w:b/>
          <w:szCs w:val="24"/>
        </w:rPr>
      </w:pPr>
      <w:r w:rsidRPr="00EB2A47">
        <w:rPr>
          <w:rFonts w:asciiTheme="minorHAnsi" w:hAnsiTheme="minorHAnsi" w:cstheme="minorHAnsi"/>
          <w:b/>
          <w:szCs w:val="24"/>
        </w:rPr>
        <w:t>Περίγραμμα Μαθήματος</w:t>
      </w:r>
      <w:r w:rsidRPr="00EB2A47">
        <w:rPr>
          <w:rFonts w:asciiTheme="minorHAnsi" w:eastAsia="Times New Roman" w:hAnsiTheme="minorHAnsi" w:cstheme="minorHAnsi"/>
          <w:color w:val="000000"/>
          <w:szCs w:val="24"/>
        </w:rPr>
        <w:t>:</w:t>
      </w:r>
      <w:r>
        <w:rPr>
          <w:rFonts w:asciiTheme="minorHAnsi" w:eastAsia="Times New Roman" w:hAnsiTheme="minorHAnsi" w:cstheme="minorHAnsi"/>
          <w:color w:val="000000"/>
          <w:szCs w:val="24"/>
        </w:rPr>
        <w:t xml:space="preserve"> </w:t>
      </w:r>
      <w:hyperlink r:id="rId55" w:history="1">
        <w:r w:rsidR="00846991" w:rsidRPr="00846991">
          <w:rPr>
            <w:color w:val="0000FF"/>
            <w:u w:val="single"/>
          </w:rPr>
          <w:t>Εισαγωγ</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στην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Περιβαλλοντικ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Μηχανικ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0A3395" w:rsidRPr="005337BF" w:rsidRDefault="000A3395" w:rsidP="000A3395">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Διαχείριση Υδατικών Πόρων</w:t>
      </w:r>
    </w:p>
    <w:p w:rsidR="000A3395" w:rsidRPr="00C61FBA" w:rsidRDefault="000A3395" w:rsidP="000A3395">
      <w:pPr>
        <w:jc w:val="both"/>
        <w:textAlignment w:val="baseline"/>
        <w:rPr>
          <w:rFonts w:asciiTheme="minorHAnsi" w:eastAsia="Times New Roman" w:hAnsiTheme="minorHAnsi" w:cstheme="minorHAnsi"/>
          <w:color w:val="000000"/>
          <w:szCs w:val="24"/>
        </w:rPr>
      </w:pPr>
      <w:r w:rsidRPr="008A0891">
        <w:rPr>
          <w:rFonts w:asciiTheme="minorHAnsi" w:hAnsiTheme="minorHAnsi" w:cstheme="minorHAnsi"/>
          <w:b/>
          <w:szCs w:val="24"/>
        </w:rPr>
        <w:t>Σύντομη περιγραφή</w:t>
      </w:r>
      <w:r>
        <w:rPr>
          <w:rFonts w:asciiTheme="minorHAnsi" w:hAnsiTheme="minorHAnsi" w:cstheme="minorHAnsi"/>
          <w:b/>
          <w:szCs w:val="24"/>
        </w:rPr>
        <w:t xml:space="preserve">: </w:t>
      </w:r>
      <w:r w:rsidRPr="00C61FBA">
        <w:rPr>
          <w:rFonts w:asciiTheme="minorHAnsi" w:eastAsia="Times New Roman" w:hAnsiTheme="minorHAnsi" w:cstheme="minorHAnsi"/>
          <w:color w:val="000000"/>
          <w:szCs w:val="24"/>
        </w:rPr>
        <w:t xml:space="preserve">Κατανόηση των βασικών χαρακτηριστικών των υδατικών πόρων, και της σχέσης (αλληλεπίδραση) των υπόγειων με τα επιφανειακά νερά και γενικότερα της επίδρασης των διάφορων διαχειριστικών πρακτικών στο περιβάλλον. Δυνατότητα προσεγγιστικής περιγραφής / αξιολόγησης / βελτίωσης διαχειριστικών προσεγγίσεων. </w:t>
      </w:r>
    </w:p>
    <w:p w:rsidR="000A3395" w:rsidRDefault="000A3395" w:rsidP="000A3395">
      <w:pPr>
        <w:jc w:val="both"/>
        <w:rPr>
          <w:rFonts w:asciiTheme="minorHAnsi" w:hAnsiTheme="minorHAnsi" w:cstheme="minorHAnsi"/>
          <w:b/>
          <w:szCs w:val="24"/>
        </w:rPr>
      </w:pPr>
      <w:r w:rsidRPr="00EB2A47">
        <w:rPr>
          <w:rFonts w:asciiTheme="minorHAnsi" w:hAnsiTheme="minorHAnsi" w:cstheme="minorHAnsi"/>
          <w:b/>
          <w:szCs w:val="24"/>
        </w:rPr>
        <w:t>Περίγραμμα Μαθήματος</w:t>
      </w:r>
      <w:r w:rsidRPr="00EB2A47">
        <w:rPr>
          <w:rFonts w:asciiTheme="minorHAnsi" w:eastAsia="Times New Roman" w:hAnsiTheme="minorHAnsi" w:cstheme="minorHAnsi"/>
          <w:color w:val="000000"/>
          <w:szCs w:val="24"/>
        </w:rPr>
        <w:t>:</w:t>
      </w:r>
      <w:r>
        <w:rPr>
          <w:rFonts w:asciiTheme="minorHAnsi" w:eastAsia="Times New Roman" w:hAnsiTheme="minorHAnsi" w:cstheme="minorHAnsi"/>
          <w:color w:val="000000"/>
          <w:szCs w:val="24"/>
        </w:rPr>
        <w:t xml:space="preserve"> </w:t>
      </w:r>
      <w:hyperlink r:id="rId56" w:history="1">
        <w:r w:rsidR="00846991" w:rsidRPr="00846991">
          <w:rPr>
            <w:color w:val="0000FF"/>
            <w:u w:val="single"/>
          </w:rPr>
          <w:t>Διαχε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ριση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Υδατικ</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w:t>
        </w:r>
        <w:r w:rsidR="00846991" w:rsidRPr="00846991">
          <w:rPr>
            <w:rFonts w:ascii="Calibri" w:hAnsi="Calibri" w:cs="Calibri"/>
            <w:color w:val="0000FF"/>
            <w:u w:val="single"/>
          </w:rPr>
          <w:t>ό</w:t>
        </w:r>
        <w:r w:rsidR="00846991" w:rsidRPr="00846991">
          <w:rPr>
            <w:rFonts w:ascii="Malgun Gothic Semilight" w:eastAsia="Malgun Gothic Semilight" w:hAnsi="Malgun Gothic Semilight" w:cs="Malgun Gothic Semilight" w:hint="eastAsia"/>
            <w:color w:val="0000FF"/>
            <w:u w:val="single"/>
          </w:rPr>
          <w:t>ρων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0A3395" w:rsidRPr="005337BF" w:rsidRDefault="000A3395" w:rsidP="000A3395">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 xml:space="preserve">Χωρικός Περιβαλλοντικός Σχεδιασμός </w:t>
      </w:r>
    </w:p>
    <w:p w:rsidR="000A3395" w:rsidRDefault="000A3395" w:rsidP="000A3395">
      <w:pPr>
        <w:jc w:val="both"/>
        <w:textAlignment w:val="baseline"/>
        <w:rPr>
          <w:rFonts w:asciiTheme="minorHAnsi" w:eastAsia="Times New Roman" w:hAnsiTheme="minorHAnsi" w:cstheme="minorHAnsi"/>
          <w:color w:val="000000"/>
          <w:szCs w:val="24"/>
        </w:rPr>
      </w:pPr>
      <w:r w:rsidRPr="008A0891">
        <w:rPr>
          <w:rFonts w:asciiTheme="minorHAnsi" w:hAnsiTheme="minorHAnsi" w:cstheme="minorHAnsi"/>
          <w:b/>
          <w:szCs w:val="24"/>
        </w:rPr>
        <w:t>Σύντομη περιγραφή</w:t>
      </w:r>
      <w:r>
        <w:rPr>
          <w:rFonts w:asciiTheme="minorHAnsi" w:hAnsiTheme="minorHAnsi" w:cstheme="minorHAnsi"/>
          <w:b/>
          <w:szCs w:val="24"/>
        </w:rPr>
        <w:t xml:space="preserve">: </w:t>
      </w:r>
      <w:r w:rsidRPr="0061608A">
        <w:rPr>
          <w:rFonts w:asciiTheme="minorHAnsi" w:eastAsia="Times New Roman" w:hAnsiTheme="minorHAnsi" w:cstheme="minorHAnsi"/>
          <w:color w:val="000000"/>
          <w:szCs w:val="24"/>
        </w:rPr>
        <w:t xml:space="preserve">Κατανόηση των </w:t>
      </w:r>
      <w:proofErr w:type="spellStart"/>
      <w:r w:rsidRPr="0061608A">
        <w:rPr>
          <w:rFonts w:asciiTheme="minorHAnsi" w:eastAsia="Times New Roman" w:hAnsiTheme="minorHAnsi" w:cstheme="minorHAnsi"/>
          <w:color w:val="000000"/>
          <w:szCs w:val="24"/>
        </w:rPr>
        <w:t>κοινωνικο</w:t>
      </w:r>
      <w:proofErr w:type="spellEnd"/>
      <w:r w:rsidRPr="0061608A">
        <w:rPr>
          <w:rFonts w:asciiTheme="minorHAnsi" w:eastAsia="Times New Roman" w:hAnsiTheme="minorHAnsi" w:cstheme="minorHAnsi"/>
          <w:color w:val="000000"/>
          <w:szCs w:val="24"/>
        </w:rPr>
        <w:t>‐οικονομικών και περιβαλλοντικών μηχανισμών που επηρεάζουν την κατάσταση μιας περιοχής ως προς τον στόχο της βιώσιμης ανάπτυξης και η προσέγγιση του τρόπου παρέμβασης (σχεδιασμός ‐ ολοκληρωμένη διαχείριση περιοχής) για την διόρθωση των υπαρχόντων προβλημάτων και την επίτευξη του βέλτιστου αποτελέσματος.</w:t>
      </w:r>
    </w:p>
    <w:p w:rsidR="000A3395" w:rsidRDefault="000A3395" w:rsidP="000A3395">
      <w:pPr>
        <w:jc w:val="both"/>
        <w:rPr>
          <w:rFonts w:ascii="Calibri" w:eastAsia="Times New Roman" w:hAnsi="Calibri" w:cs="Calibri"/>
          <w:color w:val="000000"/>
          <w:sz w:val="22"/>
          <w:szCs w:val="22"/>
          <w:lang w:eastAsia="en-US"/>
        </w:rPr>
      </w:pPr>
      <w:r w:rsidRPr="00EB2A47">
        <w:rPr>
          <w:rFonts w:asciiTheme="minorHAnsi" w:hAnsiTheme="minorHAnsi" w:cstheme="minorHAnsi"/>
          <w:b/>
          <w:szCs w:val="24"/>
        </w:rPr>
        <w:t>Περίγραμμα Μαθήματος</w:t>
      </w:r>
      <w:r w:rsidRPr="00EB2A47">
        <w:rPr>
          <w:rFonts w:asciiTheme="minorHAnsi" w:eastAsia="Times New Roman" w:hAnsiTheme="minorHAnsi" w:cstheme="minorHAnsi"/>
          <w:color w:val="000000"/>
          <w:szCs w:val="24"/>
        </w:rPr>
        <w:t>:</w:t>
      </w:r>
      <w:r>
        <w:rPr>
          <w:rFonts w:asciiTheme="minorHAnsi" w:eastAsia="Times New Roman" w:hAnsiTheme="minorHAnsi" w:cstheme="minorHAnsi"/>
          <w:color w:val="000000"/>
          <w:szCs w:val="24"/>
        </w:rPr>
        <w:t xml:space="preserve"> </w:t>
      </w:r>
      <w:hyperlink r:id="rId57" w:history="1">
        <w:r w:rsidR="00846991" w:rsidRPr="00846991">
          <w:rPr>
            <w:color w:val="0000FF"/>
            <w:u w:val="single"/>
          </w:rPr>
          <w:t>Χωρικ</w:t>
        </w:r>
        <w:r w:rsidR="00846991" w:rsidRPr="00846991">
          <w:rPr>
            <w:rFonts w:ascii="Calibri" w:hAnsi="Calibri" w:cs="Calibri"/>
            <w:color w:val="0000FF"/>
            <w:u w:val="single"/>
          </w:rPr>
          <w:t>ός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Περιβαλλοντικ</w:t>
        </w:r>
        <w:r w:rsidR="00846991" w:rsidRPr="00846991">
          <w:rPr>
            <w:rFonts w:ascii="Calibri" w:hAnsi="Calibri" w:cs="Calibri"/>
            <w:color w:val="0000FF"/>
            <w:u w:val="single"/>
          </w:rPr>
          <w:t>ός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Σχεδιασμ</w:t>
        </w:r>
        <w:r w:rsidR="00846991" w:rsidRPr="00846991">
          <w:rPr>
            <w:rFonts w:ascii="Calibri" w:hAnsi="Calibri" w:cs="Calibri"/>
            <w:color w:val="0000FF"/>
            <w:u w:val="single"/>
          </w:rPr>
          <w:t>ός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0A3395" w:rsidRPr="005337BF" w:rsidRDefault="000A3395" w:rsidP="000A3395">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Περιβαλλοντική Κοινωνιολογία</w:t>
      </w:r>
    </w:p>
    <w:p w:rsidR="000A3395" w:rsidRPr="0095563B" w:rsidRDefault="000A3395" w:rsidP="000A3395">
      <w:pPr>
        <w:jc w:val="both"/>
        <w:textAlignment w:val="baseline"/>
        <w:rPr>
          <w:rFonts w:asciiTheme="minorHAnsi" w:eastAsia="Times New Roman" w:hAnsiTheme="minorHAnsi" w:cstheme="minorHAnsi"/>
          <w:color w:val="000000"/>
          <w:szCs w:val="24"/>
        </w:rPr>
      </w:pPr>
      <w:r w:rsidRPr="008A0891">
        <w:rPr>
          <w:rFonts w:asciiTheme="minorHAnsi" w:hAnsiTheme="minorHAnsi" w:cstheme="minorHAnsi"/>
          <w:b/>
          <w:szCs w:val="24"/>
        </w:rPr>
        <w:t>Σύντομη περιγραφή</w:t>
      </w:r>
      <w:r>
        <w:rPr>
          <w:rFonts w:asciiTheme="minorHAnsi" w:hAnsiTheme="minorHAnsi" w:cstheme="minorHAnsi"/>
          <w:b/>
          <w:szCs w:val="24"/>
        </w:rPr>
        <w:t xml:space="preserve">: </w:t>
      </w:r>
      <w:r w:rsidRPr="009A3B43">
        <w:rPr>
          <w:rFonts w:asciiTheme="minorHAnsi" w:eastAsia="Times New Roman" w:hAnsiTheme="minorHAnsi" w:cstheme="minorHAnsi"/>
          <w:color w:val="000000"/>
          <w:szCs w:val="24"/>
        </w:rPr>
        <w:t>Οι φοιτητές θα κατανοήσουν, αναλύσουν και αξιολογήσουν: τη κοινωνική κατασκευή των σύγχρονων περιβαλλοντικών προβλημάτων; τις δομικές αιτίες που προκαλούν την περιβαλλοντική υποβάθμιση; Τους παράγοντες που επηρεάζουν την περ/</w:t>
      </w:r>
      <w:proofErr w:type="spellStart"/>
      <w:r w:rsidRPr="009A3B43">
        <w:rPr>
          <w:rFonts w:asciiTheme="minorHAnsi" w:eastAsia="Times New Roman" w:hAnsiTheme="minorHAnsi" w:cstheme="minorHAnsi"/>
          <w:color w:val="000000"/>
          <w:szCs w:val="24"/>
        </w:rPr>
        <w:t>κη</w:t>
      </w:r>
      <w:proofErr w:type="spellEnd"/>
      <w:r w:rsidRPr="009A3B43">
        <w:rPr>
          <w:rFonts w:asciiTheme="minorHAnsi" w:eastAsia="Times New Roman" w:hAnsiTheme="minorHAnsi" w:cstheme="minorHAnsi"/>
          <w:color w:val="000000"/>
          <w:szCs w:val="24"/>
        </w:rPr>
        <w:t xml:space="preserve"> συμπεριφορά &amp; ενδιαφέρον; Τους παράγοντες οι οποίοι επηρεάζουν τη συλλογική δράση για θέματα περιβάλλοντος; Το ρόλο των σύγχρονων τεχνολογικών, οικονομικών και πολιτικών μεταβολών σε θέματα περιβαλλοντικού ενδιαφέροντος</w:t>
      </w:r>
      <w:r>
        <w:rPr>
          <w:rFonts w:asciiTheme="minorHAnsi" w:eastAsia="Times New Roman" w:hAnsiTheme="minorHAnsi" w:cstheme="minorHAnsi"/>
          <w:color w:val="000000"/>
          <w:szCs w:val="24"/>
        </w:rPr>
        <w:t xml:space="preserve">. </w:t>
      </w:r>
    </w:p>
    <w:p w:rsidR="00420003" w:rsidRDefault="000A3395" w:rsidP="0095563B">
      <w:pPr>
        <w:jc w:val="both"/>
        <w:rPr>
          <w:rFonts w:asciiTheme="minorHAnsi" w:hAnsiTheme="minorHAnsi" w:cstheme="minorHAnsi"/>
          <w:b/>
          <w:szCs w:val="24"/>
        </w:rPr>
      </w:pPr>
      <w:bookmarkStart w:id="33" w:name="_Hlk207972645"/>
      <w:r w:rsidRPr="00EB2A47">
        <w:rPr>
          <w:rFonts w:asciiTheme="minorHAnsi" w:hAnsiTheme="minorHAnsi" w:cstheme="minorHAnsi"/>
          <w:b/>
          <w:szCs w:val="24"/>
        </w:rPr>
        <w:t>Περίγραμμα Μαθήματος</w:t>
      </w:r>
      <w:r w:rsidRPr="00EB2A47">
        <w:rPr>
          <w:rFonts w:asciiTheme="minorHAnsi" w:eastAsia="Times New Roman" w:hAnsiTheme="minorHAnsi" w:cstheme="minorHAnsi"/>
          <w:color w:val="000000"/>
          <w:szCs w:val="24"/>
        </w:rPr>
        <w:t>:</w:t>
      </w:r>
      <w:bookmarkEnd w:id="33"/>
      <w:r>
        <w:rPr>
          <w:rFonts w:asciiTheme="minorHAnsi" w:eastAsia="Times New Roman" w:hAnsiTheme="minorHAnsi" w:cstheme="minorHAnsi"/>
          <w:color w:val="000000"/>
          <w:szCs w:val="24"/>
        </w:rPr>
        <w:t xml:space="preserve"> </w:t>
      </w:r>
      <w:hyperlink r:id="rId58" w:history="1">
        <w:r w:rsidR="00846991" w:rsidRPr="00846991">
          <w:rPr>
            <w:color w:val="0000FF"/>
            <w:u w:val="single"/>
          </w:rPr>
          <w:t>Περιβαλλοντικ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Κοινωνιολογ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95563B" w:rsidRPr="005337BF" w:rsidRDefault="0095563B" w:rsidP="0095563B">
      <w:pPr>
        <w:jc w:val="both"/>
        <w:rPr>
          <w:rFonts w:asciiTheme="minorHAnsi" w:hAnsiTheme="minorHAnsi" w:cstheme="minorHAnsi"/>
          <w:szCs w:val="24"/>
        </w:rPr>
      </w:pPr>
      <w:r w:rsidRPr="00863057">
        <w:rPr>
          <w:rFonts w:asciiTheme="minorHAnsi" w:hAnsiTheme="minorHAnsi" w:cstheme="minorHAnsi"/>
          <w:b/>
          <w:szCs w:val="24"/>
        </w:rPr>
        <w:t>Μάθημα</w:t>
      </w:r>
      <w:r w:rsidRPr="00863057">
        <w:rPr>
          <w:rFonts w:asciiTheme="minorHAnsi" w:hAnsiTheme="minorHAnsi" w:cstheme="minorHAnsi"/>
          <w:szCs w:val="24"/>
        </w:rPr>
        <w:t xml:space="preserve">: </w:t>
      </w:r>
      <w:r>
        <w:rPr>
          <w:rFonts w:asciiTheme="minorHAnsi" w:hAnsiTheme="minorHAnsi" w:cstheme="minorHAnsi"/>
          <w:b/>
          <w:szCs w:val="24"/>
        </w:rPr>
        <w:t>Στατιστική</w:t>
      </w:r>
    </w:p>
    <w:p w:rsidR="0095563B" w:rsidRPr="0095563B" w:rsidRDefault="0095563B" w:rsidP="0095563B">
      <w:pPr>
        <w:jc w:val="both"/>
        <w:textAlignment w:val="baseline"/>
        <w:rPr>
          <w:rFonts w:asciiTheme="minorHAnsi" w:eastAsia="Times New Roman" w:hAnsiTheme="minorHAnsi" w:cstheme="minorHAnsi"/>
          <w:color w:val="000000"/>
          <w:szCs w:val="24"/>
        </w:rPr>
      </w:pPr>
      <w:r w:rsidRPr="008A0891">
        <w:rPr>
          <w:rFonts w:asciiTheme="minorHAnsi" w:hAnsiTheme="minorHAnsi" w:cstheme="minorHAnsi"/>
          <w:b/>
          <w:szCs w:val="24"/>
        </w:rPr>
        <w:t>Σύντομη περιγραφή</w:t>
      </w:r>
      <w:r>
        <w:rPr>
          <w:rFonts w:asciiTheme="minorHAnsi" w:hAnsiTheme="minorHAnsi" w:cstheme="minorHAnsi"/>
          <w:b/>
          <w:szCs w:val="24"/>
        </w:rPr>
        <w:t xml:space="preserve">: </w:t>
      </w:r>
      <w:r w:rsidRPr="0095563B">
        <w:rPr>
          <w:rFonts w:asciiTheme="minorHAnsi" w:eastAsia="Times New Roman" w:hAnsiTheme="minorHAnsi" w:cstheme="minorHAnsi"/>
          <w:color w:val="000000"/>
          <w:szCs w:val="24"/>
        </w:rPr>
        <w:t xml:space="preserve">Κατανόηση και χρήση των βασικών εννοιών της στατιστικής και η σύνδεση της με την βασική θεωρία πιθανοτήτων, περιγραφή και ανάλυση ποσοτικών δεδομένων μέσα από την μεθοδολογία της περιγραφικής στατιστικής, ανάλυση και κατανόηση των βασικών </w:t>
      </w:r>
      <w:r w:rsidRPr="0095563B">
        <w:rPr>
          <w:rFonts w:asciiTheme="minorHAnsi" w:eastAsia="Times New Roman" w:hAnsiTheme="minorHAnsi" w:cstheme="minorHAnsi"/>
          <w:color w:val="000000"/>
          <w:szCs w:val="24"/>
        </w:rPr>
        <w:lastRenderedPageBreak/>
        <w:t>μεθόδων της επαγωγικής στατιστικής και οι εφαρμογές της. Για την άρτια χρήση των θεωρητικών εργαλείων δίνονται παραδείγματα με την χρήση του λογισμικού SPSS</w:t>
      </w:r>
      <w:r>
        <w:rPr>
          <w:rFonts w:asciiTheme="minorHAnsi" w:eastAsia="Times New Roman" w:hAnsiTheme="minorHAnsi" w:cstheme="minorHAnsi"/>
          <w:color w:val="000000"/>
          <w:szCs w:val="24"/>
        </w:rPr>
        <w:t xml:space="preserve">. </w:t>
      </w:r>
    </w:p>
    <w:p w:rsidR="00E219A7" w:rsidRDefault="0095563B" w:rsidP="009A3B43">
      <w:pPr>
        <w:jc w:val="both"/>
        <w:rPr>
          <w:rFonts w:ascii="Calibri" w:eastAsia="Times New Roman" w:hAnsi="Calibri" w:cs="Calibri"/>
          <w:color w:val="000000"/>
          <w:sz w:val="22"/>
          <w:szCs w:val="22"/>
          <w:lang w:eastAsia="en-US"/>
        </w:rPr>
      </w:pPr>
      <w:r w:rsidRPr="00EB2A47">
        <w:rPr>
          <w:rFonts w:asciiTheme="minorHAnsi" w:hAnsiTheme="minorHAnsi" w:cstheme="minorHAnsi"/>
          <w:b/>
          <w:szCs w:val="24"/>
        </w:rPr>
        <w:t>Περίγραμμα Μαθήματος</w:t>
      </w:r>
      <w:r w:rsidRPr="00EB2A47">
        <w:rPr>
          <w:rFonts w:asciiTheme="minorHAnsi" w:eastAsia="Times New Roman" w:hAnsiTheme="minorHAnsi" w:cstheme="minorHAnsi"/>
          <w:color w:val="000000"/>
          <w:szCs w:val="24"/>
        </w:rPr>
        <w:t>:</w:t>
      </w:r>
      <w:r w:rsidR="009A3B43">
        <w:rPr>
          <w:rFonts w:asciiTheme="minorHAnsi" w:eastAsia="Times New Roman" w:hAnsiTheme="minorHAnsi" w:cstheme="minorHAnsi"/>
          <w:color w:val="000000"/>
          <w:szCs w:val="24"/>
        </w:rPr>
        <w:t xml:space="preserve"> </w:t>
      </w:r>
      <w:hyperlink r:id="rId59" w:history="1">
        <w:r w:rsidR="00846991" w:rsidRPr="00846991">
          <w:rPr>
            <w:color w:val="0000FF"/>
            <w:u w:val="single"/>
          </w:rPr>
          <w:t>Στατιστικ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p w:rsidR="00D071D2" w:rsidRPr="00DA61D7" w:rsidRDefault="00D071D2" w:rsidP="004B2FEC">
      <w:pPr>
        <w:jc w:val="both"/>
        <w:rPr>
          <w:rFonts w:asciiTheme="minorHAnsi" w:hAnsiTheme="minorHAnsi" w:cstheme="minorHAnsi"/>
          <w:b/>
          <w:sz w:val="26"/>
          <w:szCs w:val="26"/>
        </w:rPr>
      </w:pPr>
      <w:r w:rsidRPr="00DA61D7">
        <w:rPr>
          <w:rFonts w:asciiTheme="minorHAnsi" w:hAnsiTheme="minorHAnsi" w:cstheme="minorHAnsi"/>
          <w:b/>
          <w:sz w:val="26"/>
          <w:szCs w:val="26"/>
        </w:rPr>
        <w:t>Μαθήματα Κατ’ επιλογήν Υποχρεωτικά</w:t>
      </w:r>
    </w:p>
    <w:p w:rsidR="00D071D2" w:rsidRDefault="00D071D2" w:rsidP="004B2FEC">
      <w:pPr>
        <w:jc w:val="both"/>
        <w:rPr>
          <w:rFonts w:asciiTheme="minorHAnsi" w:hAnsiTheme="minorHAnsi" w:cstheme="minorHAnsi"/>
          <w:b/>
          <w:szCs w:val="24"/>
          <w:u w:val="single"/>
        </w:rPr>
      </w:pPr>
    </w:p>
    <w:p w:rsidR="004B2FEC" w:rsidRDefault="004B2FEC" w:rsidP="004B2FEC">
      <w:pPr>
        <w:jc w:val="both"/>
        <w:rPr>
          <w:rFonts w:asciiTheme="minorHAnsi" w:hAnsiTheme="minorHAnsi" w:cstheme="minorHAnsi"/>
          <w:b/>
          <w:szCs w:val="24"/>
          <w:u w:val="single"/>
        </w:rPr>
      </w:pPr>
      <w:r w:rsidRPr="00001D0B">
        <w:rPr>
          <w:rFonts w:asciiTheme="minorHAnsi" w:hAnsiTheme="minorHAnsi" w:cstheme="minorHAnsi"/>
          <w:b/>
          <w:szCs w:val="24"/>
          <w:u w:val="single"/>
        </w:rPr>
        <w:t xml:space="preserve">Μαθήματα </w:t>
      </w:r>
      <w:r>
        <w:rPr>
          <w:rFonts w:asciiTheme="minorHAnsi" w:hAnsiTheme="minorHAnsi" w:cstheme="minorHAnsi"/>
          <w:b/>
          <w:szCs w:val="24"/>
          <w:u w:val="single"/>
        </w:rPr>
        <w:t>Ε</w:t>
      </w:r>
      <w:r w:rsidR="00BB12C3">
        <w:rPr>
          <w:rFonts w:asciiTheme="minorHAnsi" w:hAnsiTheme="minorHAnsi" w:cstheme="minorHAnsi"/>
          <w:b/>
          <w:szCs w:val="24"/>
          <w:u w:val="single"/>
        </w:rPr>
        <w:t>’</w:t>
      </w:r>
      <w:r>
        <w:rPr>
          <w:rFonts w:asciiTheme="minorHAnsi" w:hAnsiTheme="minorHAnsi" w:cstheme="minorHAnsi"/>
          <w:b/>
          <w:szCs w:val="24"/>
          <w:u w:val="single"/>
        </w:rPr>
        <w:t xml:space="preserve"> </w:t>
      </w:r>
      <w:r w:rsidRPr="00001D0B">
        <w:rPr>
          <w:rFonts w:asciiTheme="minorHAnsi" w:hAnsiTheme="minorHAnsi" w:cstheme="minorHAnsi"/>
          <w:b/>
          <w:szCs w:val="24"/>
          <w:u w:val="single"/>
        </w:rPr>
        <w:t>εξαμήνου</w:t>
      </w:r>
    </w:p>
    <w:p w:rsidR="0061608A" w:rsidRPr="0061608A" w:rsidRDefault="0061608A" w:rsidP="0061608A">
      <w:pPr>
        <w:jc w:val="both"/>
        <w:rPr>
          <w:rFonts w:ascii="Calibri" w:eastAsia="Times New Roman" w:hAnsi="Calibri" w:cs="Calibri"/>
          <w:color w:val="000000"/>
          <w:sz w:val="22"/>
          <w:szCs w:val="22"/>
          <w:lang w:eastAsia="en-US"/>
        </w:rPr>
      </w:pPr>
    </w:p>
    <w:tbl>
      <w:tblPr>
        <w:tblW w:w="9445" w:type="dxa"/>
        <w:tblLook w:val="04A0" w:firstRow="1" w:lastRow="0" w:firstColumn="1" w:lastColumn="0" w:noHBand="0" w:noVBand="1"/>
      </w:tblPr>
      <w:tblGrid>
        <w:gridCol w:w="460"/>
        <w:gridCol w:w="3945"/>
        <w:gridCol w:w="5040"/>
      </w:tblGrid>
      <w:tr w:rsidR="007B190A" w:rsidRPr="00846991" w:rsidTr="00A41A39">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90A" w:rsidRPr="007B190A" w:rsidRDefault="007B190A" w:rsidP="007B190A">
            <w:pPr>
              <w:jc w:val="center"/>
              <w:rPr>
                <w:rFonts w:asciiTheme="minorHAnsi" w:eastAsia="Times New Roman" w:hAnsiTheme="minorHAnsi" w:cstheme="minorHAnsi"/>
                <w:color w:val="000000"/>
                <w:szCs w:val="24"/>
                <w:lang w:val="en-US" w:eastAsia="en-US"/>
              </w:rPr>
            </w:pPr>
            <w:r w:rsidRPr="007B190A">
              <w:rPr>
                <w:rFonts w:asciiTheme="minorHAnsi" w:eastAsia="Times New Roman" w:hAnsiTheme="minorHAnsi" w:cstheme="minorHAnsi"/>
                <w:color w:val="000000"/>
                <w:szCs w:val="24"/>
                <w:lang w:val="en-US" w:eastAsia="en-US"/>
              </w:rPr>
              <w:t>1</w:t>
            </w:r>
          </w:p>
        </w:tc>
        <w:tc>
          <w:tcPr>
            <w:tcW w:w="3945" w:type="dxa"/>
            <w:tcBorders>
              <w:top w:val="single" w:sz="4" w:space="0" w:color="auto"/>
              <w:left w:val="nil"/>
              <w:bottom w:val="single" w:sz="4" w:space="0" w:color="auto"/>
              <w:right w:val="single" w:sz="4" w:space="0" w:color="auto"/>
            </w:tcBorders>
            <w:shd w:val="clear" w:color="auto" w:fill="auto"/>
            <w:vAlign w:val="center"/>
            <w:hideMark/>
          </w:tcPr>
          <w:p w:rsidR="007B190A" w:rsidRPr="007B190A" w:rsidRDefault="007B190A" w:rsidP="007B190A">
            <w:pPr>
              <w:rPr>
                <w:rFonts w:asciiTheme="minorHAnsi" w:eastAsia="Times New Roman" w:hAnsiTheme="minorHAnsi" w:cstheme="minorHAnsi"/>
                <w:color w:val="000000"/>
                <w:szCs w:val="24"/>
                <w:lang w:val="en-US" w:eastAsia="en-US"/>
              </w:rPr>
            </w:pPr>
            <w:proofErr w:type="spellStart"/>
            <w:r w:rsidRPr="007B190A">
              <w:rPr>
                <w:rFonts w:asciiTheme="minorHAnsi" w:eastAsia="Times New Roman" w:hAnsiTheme="minorHAnsi" w:cstheme="minorHAnsi"/>
                <w:color w:val="000000"/>
                <w:szCs w:val="24"/>
                <w:lang w:val="en-US" w:eastAsia="en-US"/>
              </w:rPr>
              <w:t>Βιολογί</w:t>
            </w:r>
            <w:proofErr w:type="spellEnd"/>
            <w:r w:rsidRPr="007B190A">
              <w:rPr>
                <w:rFonts w:asciiTheme="minorHAnsi" w:eastAsia="Times New Roman" w:hAnsiTheme="minorHAnsi" w:cstheme="minorHAnsi"/>
                <w:color w:val="000000"/>
                <w:szCs w:val="24"/>
                <w:lang w:val="en-US" w:eastAsia="en-US"/>
              </w:rPr>
              <w:t xml:space="preserve">α της </w:t>
            </w:r>
            <w:proofErr w:type="spellStart"/>
            <w:r w:rsidRPr="007B190A">
              <w:rPr>
                <w:rFonts w:asciiTheme="minorHAnsi" w:eastAsia="Times New Roman" w:hAnsiTheme="minorHAnsi" w:cstheme="minorHAnsi"/>
                <w:color w:val="000000"/>
                <w:szCs w:val="24"/>
                <w:lang w:val="en-US" w:eastAsia="en-US"/>
              </w:rPr>
              <w:t>Δι</w:t>
            </w:r>
            <w:proofErr w:type="spellEnd"/>
            <w:r w:rsidRPr="007B190A">
              <w:rPr>
                <w:rFonts w:asciiTheme="minorHAnsi" w:eastAsia="Times New Roman" w:hAnsiTheme="minorHAnsi" w:cstheme="minorHAnsi"/>
                <w:color w:val="000000"/>
                <w:szCs w:val="24"/>
                <w:lang w:val="en-US" w:eastAsia="en-US"/>
              </w:rPr>
              <w:t>ατήρησης</w:t>
            </w:r>
          </w:p>
        </w:tc>
        <w:tc>
          <w:tcPr>
            <w:tcW w:w="5040" w:type="dxa"/>
            <w:tcBorders>
              <w:top w:val="single" w:sz="4" w:space="0" w:color="auto"/>
              <w:left w:val="nil"/>
              <w:bottom w:val="single" w:sz="4" w:space="0" w:color="auto"/>
              <w:right w:val="single" w:sz="4" w:space="0" w:color="auto"/>
            </w:tcBorders>
            <w:shd w:val="clear" w:color="auto" w:fill="auto"/>
            <w:vAlign w:val="center"/>
          </w:tcPr>
          <w:p w:rsidR="007B190A" w:rsidRPr="00846991" w:rsidRDefault="00E876DF" w:rsidP="00A41A39">
            <w:pPr>
              <w:jc w:val="both"/>
              <w:rPr>
                <w:rFonts w:asciiTheme="minorHAnsi" w:eastAsia="Times New Roman" w:hAnsiTheme="minorHAnsi" w:cstheme="minorHAnsi"/>
                <w:color w:val="000000"/>
                <w:szCs w:val="24"/>
                <w:lang w:eastAsia="en-US"/>
              </w:rPr>
            </w:pPr>
            <w:hyperlink r:id="rId60" w:history="1">
              <w:r w:rsidR="00846991" w:rsidRPr="00846991">
                <w:rPr>
                  <w:color w:val="0000FF"/>
                  <w:u w:val="single"/>
                </w:rPr>
                <w:t>Βιολογ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τη</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Διατ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ρηση</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B190A" w:rsidRPr="00846991" w:rsidTr="00A41A39">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7B190A" w:rsidRDefault="007B190A" w:rsidP="007B190A">
            <w:pPr>
              <w:jc w:val="center"/>
              <w:rPr>
                <w:rFonts w:asciiTheme="minorHAnsi" w:eastAsia="Times New Roman" w:hAnsiTheme="minorHAnsi" w:cstheme="minorHAnsi"/>
                <w:color w:val="000000"/>
                <w:szCs w:val="24"/>
                <w:lang w:val="en-US" w:eastAsia="en-US"/>
              </w:rPr>
            </w:pPr>
            <w:r w:rsidRPr="007B190A">
              <w:rPr>
                <w:rFonts w:asciiTheme="minorHAnsi" w:eastAsia="Times New Roman" w:hAnsiTheme="minorHAnsi" w:cstheme="minorHAnsi"/>
                <w:color w:val="000000"/>
                <w:szCs w:val="24"/>
                <w:lang w:val="en-US" w:eastAsia="en-US"/>
              </w:rPr>
              <w:t>2</w:t>
            </w:r>
          </w:p>
        </w:tc>
        <w:tc>
          <w:tcPr>
            <w:tcW w:w="3945" w:type="dxa"/>
            <w:tcBorders>
              <w:top w:val="nil"/>
              <w:left w:val="nil"/>
              <w:bottom w:val="single" w:sz="4" w:space="0" w:color="auto"/>
              <w:right w:val="single" w:sz="4" w:space="0" w:color="auto"/>
            </w:tcBorders>
            <w:shd w:val="clear" w:color="auto" w:fill="auto"/>
            <w:vAlign w:val="center"/>
            <w:hideMark/>
          </w:tcPr>
          <w:p w:rsidR="007B190A" w:rsidRPr="007B190A" w:rsidRDefault="007B190A" w:rsidP="007B190A">
            <w:pPr>
              <w:rPr>
                <w:rFonts w:asciiTheme="minorHAnsi" w:eastAsia="Times New Roman" w:hAnsiTheme="minorHAnsi" w:cstheme="minorHAnsi"/>
                <w:color w:val="000000"/>
                <w:szCs w:val="24"/>
                <w:lang w:val="en-US" w:eastAsia="en-US"/>
              </w:rPr>
            </w:pPr>
            <w:proofErr w:type="spellStart"/>
            <w:r w:rsidRPr="007B190A">
              <w:rPr>
                <w:rFonts w:asciiTheme="minorHAnsi" w:eastAsia="Times New Roman" w:hAnsiTheme="minorHAnsi" w:cstheme="minorHAnsi"/>
                <w:color w:val="000000"/>
                <w:szCs w:val="24"/>
                <w:lang w:val="en-US" w:eastAsia="en-US"/>
              </w:rPr>
              <w:t>Γενετική</w:t>
            </w:r>
            <w:proofErr w:type="spellEnd"/>
            <w:r w:rsidRPr="007B190A">
              <w:rPr>
                <w:rFonts w:asciiTheme="minorHAnsi" w:eastAsia="Times New Roman" w:hAnsiTheme="minorHAnsi" w:cstheme="minorHAnsi"/>
                <w:color w:val="000000"/>
                <w:szCs w:val="24"/>
                <w:lang w:val="en-US" w:eastAsia="en-US"/>
              </w:rPr>
              <w:t xml:space="preserve"> </w:t>
            </w:r>
            <w:proofErr w:type="spellStart"/>
            <w:r w:rsidRPr="007B190A">
              <w:rPr>
                <w:rFonts w:asciiTheme="minorHAnsi" w:eastAsia="Times New Roman" w:hAnsiTheme="minorHAnsi" w:cstheme="minorHAnsi"/>
                <w:color w:val="000000"/>
                <w:szCs w:val="24"/>
                <w:lang w:val="en-US" w:eastAsia="en-US"/>
              </w:rPr>
              <w:t>των</w:t>
            </w:r>
            <w:proofErr w:type="spellEnd"/>
            <w:r w:rsidRPr="007B190A">
              <w:rPr>
                <w:rFonts w:asciiTheme="minorHAnsi" w:eastAsia="Times New Roman" w:hAnsiTheme="minorHAnsi" w:cstheme="minorHAnsi"/>
                <w:color w:val="000000"/>
                <w:szCs w:val="24"/>
                <w:lang w:val="en-US" w:eastAsia="en-US"/>
              </w:rPr>
              <w:t xml:space="preserve"> </w:t>
            </w:r>
            <w:proofErr w:type="spellStart"/>
            <w:r w:rsidRPr="007B190A">
              <w:rPr>
                <w:rFonts w:asciiTheme="minorHAnsi" w:eastAsia="Times New Roman" w:hAnsiTheme="minorHAnsi" w:cstheme="minorHAnsi"/>
                <w:color w:val="000000"/>
                <w:szCs w:val="24"/>
                <w:lang w:val="en-US" w:eastAsia="en-US"/>
              </w:rPr>
              <w:t>Πληθυσμών</w:t>
            </w:r>
            <w:proofErr w:type="spellEnd"/>
          </w:p>
        </w:tc>
        <w:tc>
          <w:tcPr>
            <w:tcW w:w="5040" w:type="dxa"/>
            <w:tcBorders>
              <w:top w:val="nil"/>
              <w:left w:val="nil"/>
              <w:bottom w:val="single" w:sz="4" w:space="0" w:color="auto"/>
              <w:right w:val="single" w:sz="4" w:space="0" w:color="auto"/>
            </w:tcBorders>
            <w:shd w:val="clear" w:color="auto" w:fill="auto"/>
            <w:vAlign w:val="center"/>
          </w:tcPr>
          <w:p w:rsidR="007B190A" w:rsidRPr="00846991" w:rsidRDefault="00E876DF" w:rsidP="003535EF">
            <w:pPr>
              <w:jc w:val="both"/>
              <w:rPr>
                <w:rFonts w:asciiTheme="minorHAnsi" w:eastAsia="Times New Roman" w:hAnsiTheme="minorHAnsi" w:cstheme="minorHAnsi"/>
                <w:color w:val="000000"/>
                <w:szCs w:val="24"/>
                <w:lang w:eastAsia="en-US"/>
              </w:rPr>
            </w:pPr>
            <w:hyperlink r:id="rId61" w:history="1">
              <w:r w:rsidR="00846991" w:rsidRPr="00846991">
                <w:rPr>
                  <w:color w:val="0000FF"/>
                  <w:u w:val="single"/>
                </w:rPr>
                <w:t>Γενετικ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Πληθυσμ</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B190A" w:rsidRPr="00846991" w:rsidTr="00A41A39">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7B190A" w:rsidRDefault="007B190A" w:rsidP="007B190A">
            <w:pPr>
              <w:jc w:val="center"/>
              <w:rPr>
                <w:rFonts w:asciiTheme="minorHAnsi" w:eastAsia="Times New Roman" w:hAnsiTheme="minorHAnsi" w:cstheme="minorHAnsi"/>
                <w:color w:val="000000"/>
                <w:szCs w:val="24"/>
                <w:lang w:val="en-US" w:eastAsia="en-US"/>
              </w:rPr>
            </w:pPr>
            <w:r w:rsidRPr="007B190A">
              <w:rPr>
                <w:rFonts w:asciiTheme="minorHAnsi" w:eastAsia="Times New Roman" w:hAnsiTheme="minorHAnsi" w:cstheme="minorHAnsi"/>
                <w:color w:val="000000"/>
                <w:szCs w:val="24"/>
                <w:lang w:val="en-US" w:eastAsia="en-US"/>
              </w:rPr>
              <w:t>3</w:t>
            </w:r>
          </w:p>
        </w:tc>
        <w:tc>
          <w:tcPr>
            <w:tcW w:w="3945" w:type="dxa"/>
            <w:tcBorders>
              <w:top w:val="nil"/>
              <w:left w:val="nil"/>
              <w:bottom w:val="single" w:sz="4" w:space="0" w:color="auto"/>
              <w:right w:val="single" w:sz="4" w:space="0" w:color="auto"/>
            </w:tcBorders>
            <w:shd w:val="clear" w:color="auto" w:fill="auto"/>
            <w:vAlign w:val="center"/>
            <w:hideMark/>
          </w:tcPr>
          <w:p w:rsidR="007B190A" w:rsidRPr="007B190A" w:rsidRDefault="007B190A" w:rsidP="007B190A">
            <w:pPr>
              <w:rPr>
                <w:rFonts w:asciiTheme="minorHAnsi" w:eastAsia="Times New Roman" w:hAnsiTheme="minorHAnsi" w:cstheme="minorHAnsi"/>
                <w:color w:val="000000"/>
                <w:szCs w:val="24"/>
                <w:lang w:val="en-US" w:eastAsia="en-US"/>
              </w:rPr>
            </w:pPr>
            <w:proofErr w:type="spellStart"/>
            <w:r w:rsidRPr="007B190A">
              <w:rPr>
                <w:rFonts w:asciiTheme="minorHAnsi" w:eastAsia="Times New Roman" w:hAnsiTheme="minorHAnsi" w:cstheme="minorHAnsi"/>
                <w:color w:val="000000"/>
                <w:szCs w:val="24"/>
                <w:lang w:val="en-US" w:eastAsia="en-US"/>
              </w:rPr>
              <w:t>Χερσ</w:t>
            </w:r>
            <w:proofErr w:type="spellEnd"/>
            <w:r w:rsidRPr="007B190A">
              <w:rPr>
                <w:rFonts w:asciiTheme="minorHAnsi" w:eastAsia="Times New Roman" w:hAnsiTheme="minorHAnsi" w:cstheme="minorHAnsi"/>
                <w:color w:val="000000"/>
                <w:szCs w:val="24"/>
                <w:lang w:val="en-US" w:eastAsia="en-US"/>
              </w:rPr>
              <w:t xml:space="preserve">αία </w:t>
            </w:r>
            <w:proofErr w:type="spellStart"/>
            <w:r w:rsidRPr="007B190A">
              <w:rPr>
                <w:rFonts w:asciiTheme="minorHAnsi" w:eastAsia="Times New Roman" w:hAnsiTheme="minorHAnsi" w:cstheme="minorHAnsi"/>
                <w:color w:val="000000"/>
                <w:szCs w:val="24"/>
                <w:lang w:val="en-US" w:eastAsia="en-US"/>
              </w:rPr>
              <w:t>Οικοσυστήμ</w:t>
            </w:r>
            <w:proofErr w:type="spellEnd"/>
            <w:r w:rsidRPr="007B190A">
              <w:rPr>
                <w:rFonts w:asciiTheme="minorHAnsi" w:eastAsia="Times New Roman" w:hAnsiTheme="minorHAnsi" w:cstheme="minorHAnsi"/>
                <w:color w:val="000000"/>
                <w:szCs w:val="24"/>
                <w:lang w:val="en-US" w:eastAsia="en-US"/>
              </w:rPr>
              <w:t>ατα</w:t>
            </w:r>
          </w:p>
        </w:tc>
        <w:tc>
          <w:tcPr>
            <w:tcW w:w="5040" w:type="dxa"/>
            <w:tcBorders>
              <w:top w:val="nil"/>
              <w:left w:val="nil"/>
              <w:bottom w:val="single" w:sz="4" w:space="0" w:color="auto"/>
              <w:right w:val="single" w:sz="4" w:space="0" w:color="auto"/>
            </w:tcBorders>
            <w:shd w:val="clear" w:color="auto" w:fill="auto"/>
            <w:vAlign w:val="center"/>
          </w:tcPr>
          <w:p w:rsidR="007B190A" w:rsidRPr="00846991" w:rsidRDefault="00E876DF" w:rsidP="003535EF">
            <w:pPr>
              <w:jc w:val="both"/>
              <w:rPr>
                <w:rFonts w:asciiTheme="minorHAnsi" w:eastAsia="Times New Roman" w:hAnsiTheme="minorHAnsi" w:cstheme="minorHAnsi"/>
                <w:color w:val="000000"/>
                <w:sz w:val="22"/>
                <w:szCs w:val="22"/>
                <w:lang w:eastAsia="en-US"/>
              </w:rPr>
            </w:pPr>
            <w:hyperlink r:id="rId62" w:history="1">
              <w:r w:rsidR="00846991" w:rsidRPr="00846991">
                <w:rPr>
                  <w:color w:val="0000FF"/>
                  <w:u w:val="single"/>
                </w:rPr>
                <w:t>Χερσα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Οικοσυστ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ματα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B190A" w:rsidRPr="00846991" w:rsidTr="00A41A39">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7B190A" w:rsidRDefault="007B190A" w:rsidP="007B190A">
            <w:pPr>
              <w:jc w:val="center"/>
              <w:rPr>
                <w:rFonts w:asciiTheme="minorHAnsi" w:eastAsia="Times New Roman" w:hAnsiTheme="minorHAnsi" w:cstheme="minorHAnsi"/>
                <w:color w:val="000000"/>
                <w:szCs w:val="24"/>
                <w:lang w:val="en-US" w:eastAsia="en-US"/>
              </w:rPr>
            </w:pPr>
            <w:r w:rsidRPr="007B190A">
              <w:rPr>
                <w:rFonts w:asciiTheme="minorHAnsi" w:eastAsia="Times New Roman" w:hAnsiTheme="minorHAnsi" w:cstheme="minorHAnsi"/>
                <w:color w:val="000000"/>
                <w:szCs w:val="24"/>
                <w:lang w:val="en-US" w:eastAsia="en-US"/>
              </w:rPr>
              <w:t>4</w:t>
            </w:r>
          </w:p>
        </w:tc>
        <w:tc>
          <w:tcPr>
            <w:tcW w:w="3945" w:type="dxa"/>
            <w:tcBorders>
              <w:top w:val="nil"/>
              <w:left w:val="nil"/>
              <w:bottom w:val="single" w:sz="4" w:space="0" w:color="auto"/>
              <w:right w:val="single" w:sz="4" w:space="0" w:color="auto"/>
            </w:tcBorders>
            <w:shd w:val="clear" w:color="auto" w:fill="auto"/>
            <w:vAlign w:val="center"/>
            <w:hideMark/>
          </w:tcPr>
          <w:p w:rsidR="007B190A" w:rsidRPr="007B190A" w:rsidRDefault="007B190A" w:rsidP="007B190A">
            <w:pPr>
              <w:rPr>
                <w:rFonts w:asciiTheme="minorHAnsi" w:eastAsia="Times New Roman" w:hAnsiTheme="minorHAnsi" w:cstheme="minorHAnsi"/>
                <w:color w:val="000000"/>
                <w:szCs w:val="24"/>
                <w:lang w:val="en-US" w:eastAsia="en-US"/>
              </w:rPr>
            </w:pPr>
            <w:proofErr w:type="spellStart"/>
            <w:r w:rsidRPr="007B190A">
              <w:rPr>
                <w:rFonts w:asciiTheme="minorHAnsi" w:eastAsia="Times New Roman" w:hAnsiTheme="minorHAnsi" w:cstheme="minorHAnsi"/>
                <w:color w:val="000000"/>
                <w:szCs w:val="24"/>
                <w:lang w:val="en-US" w:eastAsia="en-US"/>
              </w:rPr>
              <w:t>Οικολογί</w:t>
            </w:r>
            <w:proofErr w:type="spellEnd"/>
            <w:r w:rsidRPr="007B190A">
              <w:rPr>
                <w:rFonts w:asciiTheme="minorHAnsi" w:eastAsia="Times New Roman" w:hAnsiTheme="minorHAnsi" w:cstheme="minorHAnsi"/>
                <w:color w:val="000000"/>
                <w:szCs w:val="24"/>
                <w:lang w:val="en-US" w:eastAsia="en-US"/>
              </w:rPr>
              <w:t xml:space="preserve">α </w:t>
            </w:r>
            <w:proofErr w:type="spellStart"/>
            <w:r w:rsidRPr="007B190A">
              <w:rPr>
                <w:rFonts w:asciiTheme="minorHAnsi" w:eastAsia="Times New Roman" w:hAnsiTheme="minorHAnsi" w:cstheme="minorHAnsi"/>
                <w:color w:val="000000"/>
                <w:szCs w:val="24"/>
                <w:lang w:val="en-US" w:eastAsia="en-US"/>
              </w:rPr>
              <w:t>Το</w:t>
            </w:r>
            <w:proofErr w:type="spellEnd"/>
            <w:r w:rsidRPr="007B190A">
              <w:rPr>
                <w:rFonts w:asciiTheme="minorHAnsi" w:eastAsia="Times New Roman" w:hAnsiTheme="minorHAnsi" w:cstheme="minorHAnsi"/>
                <w:color w:val="000000"/>
                <w:szCs w:val="24"/>
                <w:lang w:val="en-US" w:eastAsia="en-US"/>
              </w:rPr>
              <w:t>πίου</w:t>
            </w:r>
          </w:p>
        </w:tc>
        <w:tc>
          <w:tcPr>
            <w:tcW w:w="5040" w:type="dxa"/>
            <w:tcBorders>
              <w:top w:val="nil"/>
              <w:left w:val="nil"/>
              <w:bottom w:val="single" w:sz="4" w:space="0" w:color="auto"/>
              <w:right w:val="single" w:sz="4" w:space="0" w:color="auto"/>
            </w:tcBorders>
            <w:shd w:val="clear" w:color="auto" w:fill="auto"/>
            <w:vAlign w:val="center"/>
          </w:tcPr>
          <w:p w:rsidR="007B190A" w:rsidRPr="00846991" w:rsidRDefault="00E876DF" w:rsidP="003535EF">
            <w:pPr>
              <w:jc w:val="both"/>
              <w:rPr>
                <w:rFonts w:asciiTheme="minorHAnsi" w:eastAsia="Times New Roman" w:hAnsiTheme="minorHAnsi" w:cstheme="minorHAnsi"/>
                <w:color w:val="000000"/>
                <w:szCs w:val="24"/>
                <w:lang w:eastAsia="en-US"/>
              </w:rPr>
            </w:pPr>
            <w:hyperlink r:id="rId63" w:history="1">
              <w:r w:rsidR="00846991" w:rsidRPr="00846991">
                <w:rPr>
                  <w:color w:val="0000FF"/>
                  <w:u w:val="single"/>
                </w:rPr>
                <w:t>Οικολογ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Τοπ</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B190A" w:rsidRPr="00846991" w:rsidTr="00A41A39">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7B190A" w:rsidRDefault="007B190A" w:rsidP="007B190A">
            <w:pPr>
              <w:jc w:val="center"/>
              <w:rPr>
                <w:rFonts w:asciiTheme="minorHAnsi" w:eastAsia="Times New Roman" w:hAnsiTheme="minorHAnsi" w:cstheme="minorHAnsi"/>
                <w:color w:val="000000"/>
                <w:szCs w:val="24"/>
                <w:lang w:val="en-US" w:eastAsia="en-US"/>
              </w:rPr>
            </w:pPr>
            <w:r w:rsidRPr="007B190A">
              <w:rPr>
                <w:rFonts w:asciiTheme="minorHAnsi" w:eastAsia="Times New Roman" w:hAnsiTheme="minorHAnsi" w:cstheme="minorHAnsi"/>
                <w:color w:val="000000"/>
                <w:szCs w:val="24"/>
                <w:lang w:val="en-US" w:eastAsia="en-US"/>
              </w:rPr>
              <w:t>5</w:t>
            </w:r>
          </w:p>
        </w:tc>
        <w:tc>
          <w:tcPr>
            <w:tcW w:w="3945" w:type="dxa"/>
            <w:tcBorders>
              <w:top w:val="nil"/>
              <w:left w:val="nil"/>
              <w:bottom w:val="single" w:sz="4" w:space="0" w:color="auto"/>
              <w:right w:val="single" w:sz="4" w:space="0" w:color="auto"/>
            </w:tcBorders>
            <w:shd w:val="clear" w:color="auto" w:fill="auto"/>
            <w:vAlign w:val="center"/>
            <w:hideMark/>
          </w:tcPr>
          <w:p w:rsidR="007B190A" w:rsidRPr="007B190A" w:rsidRDefault="007B190A" w:rsidP="007B190A">
            <w:pPr>
              <w:rPr>
                <w:rFonts w:asciiTheme="minorHAnsi" w:eastAsia="Times New Roman" w:hAnsiTheme="minorHAnsi" w:cstheme="minorHAnsi"/>
                <w:color w:val="000000"/>
                <w:szCs w:val="24"/>
                <w:lang w:val="en-US" w:eastAsia="en-US"/>
              </w:rPr>
            </w:pPr>
            <w:proofErr w:type="spellStart"/>
            <w:r w:rsidRPr="007B190A">
              <w:rPr>
                <w:rFonts w:asciiTheme="minorHAnsi" w:eastAsia="Times New Roman" w:hAnsiTheme="minorHAnsi" w:cstheme="minorHAnsi"/>
                <w:color w:val="000000"/>
                <w:szCs w:val="24"/>
                <w:lang w:val="en-US" w:eastAsia="en-US"/>
              </w:rPr>
              <w:t>Δι</w:t>
            </w:r>
            <w:proofErr w:type="spellEnd"/>
            <w:r w:rsidRPr="007B190A">
              <w:rPr>
                <w:rFonts w:asciiTheme="minorHAnsi" w:eastAsia="Times New Roman" w:hAnsiTheme="minorHAnsi" w:cstheme="minorHAnsi"/>
                <w:color w:val="000000"/>
                <w:szCs w:val="24"/>
                <w:lang w:val="en-US" w:eastAsia="en-US"/>
              </w:rPr>
              <w:t xml:space="preserve">αχείριση </w:t>
            </w:r>
            <w:proofErr w:type="spellStart"/>
            <w:r w:rsidRPr="007B190A">
              <w:rPr>
                <w:rFonts w:asciiTheme="minorHAnsi" w:eastAsia="Times New Roman" w:hAnsiTheme="minorHAnsi" w:cstheme="minorHAnsi"/>
                <w:color w:val="000000"/>
                <w:szCs w:val="24"/>
                <w:lang w:val="en-US" w:eastAsia="en-US"/>
              </w:rPr>
              <w:t>Αγροοικοσυστημάτων</w:t>
            </w:r>
            <w:proofErr w:type="spellEnd"/>
          </w:p>
        </w:tc>
        <w:tc>
          <w:tcPr>
            <w:tcW w:w="5040" w:type="dxa"/>
            <w:tcBorders>
              <w:top w:val="nil"/>
              <w:left w:val="nil"/>
              <w:bottom w:val="single" w:sz="4" w:space="0" w:color="auto"/>
              <w:right w:val="single" w:sz="4" w:space="0" w:color="auto"/>
            </w:tcBorders>
            <w:shd w:val="clear" w:color="auto" w:fill="auto"/>
            <w:vAlign w:val="center"/>
          </w:tcPr>
          <w:p w:rsidR="007B190A" w:rsidRPr="00846991" w:rsidRDefault="00E876DF" w:rsidP="003535EF">
            <w:pPr>
              <w:jc w:val="both"/>
              <w:rPr>
                <w:rFonts w:asciiTheme="minorHAnsi" w:eastAsia="Times New Roman" w:hAnsiTheme="minorHAnsi" w:cstheme="minorHAnsi"/>
                <w:color w:val="000000"/>
                <w:szCs w:val="24"/>
                <w:lang w:eastAsia="en-US"/>
              </w:rPr>
            </w:pPr>
            <w:hyperlink r:id="rId64" w:history="1">
              <w:r w:rsidR="00846991" w:rsidRPr="00846991">
                <w:rPr>
                  <w:color w:val="0000FF"/>
                  <w:u w:val="single"/>
                </w:rPr>
                <w:t>Διαχε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ριση</w:t>
              </w:r>
              <w:r w:rsidR="00846991" w:rsidRPr="00846991">
                <w:rPr>
                  <w:color w:val="0000FF"/>
                  <w:u w:val="single"/>
                </w:rPr>
                <w:t xml:space="preserve"> </w:t>
              </w:r>
              <w:proofErr w:type="spellStart"/>
              <w:r w:rsidR="00846991" w:rsidRPr="00846991">
                <w:rPr>
                  <w:rFonts w:ascii="Malgun Gothic Semilight" w:eastAsia="Malgun Gothic Semilight" w:hAnsi="Malgun Gothic Semilight" w:cs="Malgun Gothic Semilight" w:hint="eastAsia"/>
                  <w:color w:val="0000FF"/>
                  <w:u w:val="single"/>
                </w:rPr>
                <w:t>Αγροοικοσυστημ</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των</w:t>
              </w:r>
              <w:proofErr w:type="spellEnd"/>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w:t>
              </w:r>
              <w:r w:rsidR="00846991" w:rsidRPr="00846991">
                <w:rPr>
                  <w:color w:val="0000FF"/>
                  <w:u w:val="single"/>
                </w:rPr>
                <w:t>ιο 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B190A" w:rsidRPr="00846991" w:rsidTr="00A41A39">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7B190A" w:rsidRDefault="007B190A" w:rsidP="007B190A">
            <w:pPr>
              <w:jc w:val="center"/>
              <w:rPr>
                <w:rFonts w:asciiTheme="minorHAnsi" w:eastAsia="Times New Roman" w:hAnsiTheme="minorHAnsi" w:cstheme="minorHAnsi"/>
                <w:color w:val="000000"/>
                <w:szCs w:val="24"/>
                <w:lang w:val="en-US" w:eastAsia="en-US"/>
              </w:rPr>
            </w:pPr>
            <w:r w:rsidRPr="007B190A">
              <w:rPr>
                <w:rFonts w:asciiTheme="minorHAnsi" w:eastAsia="Times New Roman" w:hAnsiTheme="minorHAnsi" w:cstheme="minorHAnsi"/>
                <w:color w:val="000000"/>
                <w:szCs w:val="24"/>
                <w:lang w:val="en-US" w:eastAsia="en-US"/>
              </w:rPr>
              <w:t>6</w:t>
            </w:r>
          </w:p>
        </w:tc>
        <w:tc>
          <w:tcPr>
            <w:tcW w:w="3945" w:type="dxa"/>
            <w:tcBorders>
              <w:top w:val="nil"/>
              <w:left w:val="nil"/>
              <w:bottom w:val="single" w:sz="4" w:space="0" w:color="auto"/>
              <w:right w:val="single" w:sz="4" w:space="0" w:color="auto"/>
            </w:tcBorders>
            <w:shd w:val="clear" w:color="auto" w:fill="auto"/>
            <w:vAlign w:val="center"/>
            <w:hideMark/>
          </w:tcPr>
          <w:p w:rsidR="007B190A" w:rsidRPr="007B190A" w:rsidRDefault="007B190A" w:rsidP="007B190A">
            <w:pPr>
              <w:rPr>
                <w:rFonts w:asciiTheme="minorHAnsi" w:eastAsia="Times New Roman" w:hAnsiTheme="minorHAnsi" w:cstheme="minorHAnsi"/>
                <w:color w:val="000000"/>
                <w:szCs w:val="24"/>
                <w:lang w:val="en-US" w:eastAsia="en-US"/>
              </w:rPr>
            </w:pPr>
            <w:proofErr w:type="spellStart"/>
            <w:r w:rsidRPr="007B190A">
              <w:rPr>
                <w:rFonts w:asciiTheme="minorHAnsi" w:eastAsia="Times New Roman" w:hAnsiTheme="minorHAnsi" w:cstheme="minorHAnsi"/>
                <w:color w:val="000000"/>
                <w:szCs w:val="24"/>
                <w:lang w:val="en-US" w:eastAsia="en-US"/>
              </w:rPr>
              <w:t>Ακουστική</w:t>
            </w:r>
            <w:proofErr w:type="spellEnd"/>
            <w:r w:rsidRPr="007B190A">
              <w:rPr>
                <w:rFonts w:asciiTheme="minorHAnsi" w:eastAsia="Times New Roman" w:hAnsiTheme="minorHAnsi" w:cstheme="minorHAnsi"/>
                <w:color w:val="000000"/>
                <w:szCs w:val="24"/>
                <w:lang w:val="en-US" w:eastAsia="en-US"/>
              </w:rPr>
              <w:t xml:space="preserve"> </w:t>
            </w:r>
            <w:proofErr w:type="spellStart"/>
            <w:r w:rsidRPr="007B190A">
              <w:rPr>
                <w:rFonts w:asciiTheme="minorHAnsi" w:eastAsia="Times New Roman" w:hAnsiTheme="minorHAnsi" w:cstheme="minorHAnsi"/>
                <w:color w:val="000000"/>
                <w:szCs w:val="24"/>
                <w:lang w:val="en-US" w:eastAsia="en-US"/>
              </w:rPr>
              <w:t>Οικολογί</w:t>
            </w:r>
            <w:proofErr w:type="spellEnd"/>
            <w:r w:rsidRPr="007B190A">
              <w:rPr>
                <w:rFonts w:asciiTheme="minorHAnsi" w:eastAsia="Times New Roman" w:hAnsiTheme="minorHAnsi" w:cstheme="minorHAnsi"/>
                <w:color w:val="000000"/>
                <w:szCs w:val="24"/>
                <w:lang w:val="en-US" w:eastAsia="en-US"/>
              </w:rPr>
              <w:t>α</w:t>
            </w:r>
          </w:p>
        </w:tc>
        <w:tc>
          <w:tcPr>
            <w:tcW w:w="5040" w:type="dxa"/>
            <w:tcBorders>
              <w:top w:val="nil"/>
              <w:left w:val="nil"/>
              <w:bottom w:val="single" w:sz="4" w:space="0" w:color="auto"/>
              <w:right w:val="single" w:sz="4" w:space="0" w:color="auto"/>
            </w:tcBorders>
            <w:shd w:val="clear" w:color="auto" w:fill="auto"/>
            <w:vAlign w:val="center"/>
          </w:tcPr>
          <w:p w:rsidR="007B190A" w:rsidRPr="00846991" w:rsidRDefault="00E876DF" w:rsidP="003535EF">
            <w:pPr>
              <w:jc w:val="both"/>
              <w:rPr>
                <w:rFonts w:asciiTheme="minorHAnsi" w:eastAsia="Times New Roman" w:hAnsiTheme="minorHAnsi" w:cstheme="minorHAnsi"/>
                <w:color w:val="000000"/>
                <w:szCs w:val="24"/>
                <w:lang w:eastAsia="en-US"/>
              </w:rPr>
            </w:pPr>
            <w:hyperlink r:id="rId65" w:history="1">
              <w:r w:rsidR="00846991" w:rsidRPr="00846991">
                <w:rPr>
                  <w:color w:val="0000FF"/>
                  <w:u w:val="single"/>
                </w:rPr>
                <w:t>Ακουστικ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Οικολογ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B190A" w:rsidRPr="00846991" w:rsidTr="00A41A39">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7B190A" w:rsidRDefault="007B190A" w:rsidP="007B190A">
            <w:pPr>
              <w:jc w:val="center"/>
              <w:rPr>
                <w:rFonts w:asciiTheme="minorHAnsi" w:eastAsia="Times New Roman" w:hAnsiTheme="minorHAnsi" w:cstheme="minorHAnsi"/>
                <w:color w:val="000000"/>
                <w:szCs w:val="24"/>
                <w:lang w:val="en-US" w:eastAsia="en-US"/>
              </w:rPr>
            </w:pPr>
            <w:r w:rsidRPr="007B190A">
              <w:rPr>
                <w:rFonts w:asciiTheme="minorHAnsi" w:eastAsia="Times New Roman" w:hAnsiTheme="minorHAnsi" w:cstheme="minorHAnsi"/>
                <w:color w:val="000000"/>
                <w:szCs w:val="24"/>
                <w:lang w:val="en-US" w:eastAsia="en-US"/>
              </w:rPr>
              <w:t>7</w:t>
            </w:r>
          </w:p>
        </w:tc>
        <w:tc>
          <w:tcPr>
            <w:tcW w:w="3945" w:type="dxa"/>
            <w:tcBorders>
              <w:top w:val="nil"/>
              <w:left w:val="nil"/>
              <w:bottom w:val="single" w:sz="4" w:space="0" w:color="auto"/>
              <w:right w:val="single" w:sz="4" w:space="0" w:color="auto"/>
            </w:tcBorders>
            <w:shd w:val="clear" w:color="auto" w:fill="auto"/>
            <w:vAlign w:val="center"/>
            <w:hideMark/>
          </w:tcPr>
          <w:p w:rsidR="007B190A" w:rsidRPr="007B190A" w:rsidRDefault="007B190A" w:rsidP="007B190A">
            <w:pPr>
              <w:rPr>
                <w:rFonts w:asciiTheme="minorHAnsi" w:eastAsia="Times New Roman" w:hAnsiTheme="minorHAnsi" w:cstheme="minorHAnsi"/>
                <w:color w:val="000000"/>
                <w:szCs w:val="24"/>
                <w:lang w:val="en-US" w:eastAsia="en-US"/>
              </w:rPr>
            </w:pPr>
            <w:proofErr w:type="spellStart"/>
            <w:r w:rsidRPr="007B190A">
              <w:rPr>
                <w:rFonts w:asciiTheme="minorHAnsi" w:eastAsia="Times New Roman" w:hAnsiTheme="minorHAnsi" w:cstheme="minorHAnsi"/>
                <w:color w:val="000000"/>
                <w:szCs w:val="24"/>
                <w:lang w:val="en-US" w:eastAsia="en-US"/>
              </w:rPr>
              <w:t>Εργ</w:t>
            </w:r>
            <w:proofErr w:type="spellEnd"/>
            <w:r w:rsidRPr="007B190A">
              <w:rPr>
                <w:rFonts w:asciiTheme="minorHAnsi" w:eastAsia="Times New Roman" w:hAnsiTheme="minorHAnsi" w:cstheme="minorHAnsi"/>
                <w:color w:val="000000"/>
                <w:szCs w:val="24"/>
                <w:lang w:val="en-US" w:eastAsia="en-US"/>
              </w:rPr>
              <w:t xml:space="preserve">αστήριο </w:t>
            </w:r>
            <w:proofErr w:type="spellStart"/>
            <w:r w:rsidRPr="007B190A">
              <w:rPr>
                <w:rFonts w:asciiTheme="minorHAnsi" w:eastAsia="Times New Roman" w:hAnsiTheme="minorHAnsi" w:cstheme="minorHAnsi"/>
                <w:color w:val="000000"/>
                <w:szCs w:val="24"/>
                <w:lang w:val="en-US" w:eastAsia="en-US"/>
              </w:rPr>
              <w:t>Περι</w:t>
            </w:r>
            <w:proofErr w:type="spellEnd"/>
            <w:r w:rsidRPr="007B190A">
              <w:rPr>
                <w:rFonts w:asciiTheme="minorHAnsi" w:eastAsia="Times New Roman" w:hAnsiTheme="minorHAnsi" w:cstheme="minorHAnsi"/>
                <w:color w:val="000000"/>
                <w:szCs w:val="24"/>
                <w:lang w:val="en-US" w:eastAsia="en-US"/>
              </w:rPr>
              <w:t xml:space="preserve">βαλλοντικής </w:t>
            </w:r>
            <w:proofErr w:type="spellStart"/>
            <w:r w:rsidRPr="007B190A">
              <w:rPr>
                <w:rFonts w:asciiTheme="minorHAnsi" w:eastAsia="Times New Roman" w:hAnsiTheme="minorHAnsi" w:cstheme="minorHAnsi"/>
                <w:color w:val="000000"/>
                <w:szCs w:val="24"/>
                <w:lang w:val="en-US" w:eastAsia="en-US"/>
              </w:rPr>
              <w:t>Χημεί</w:t>
            </w:r>
            <w:proofErr w:type="spellEnd"/>
            <w:r w:rsidRPr="007B190A">
              <w:rPr>
                <w:rFonts w:asciiTheme="minorHAnsi" w:eastAsia="Times New Roman" w:hAnsiTheme="minorHAnsi" w:cstheme="minorHAnsi"/>
                <w:color w:val="000000"/>
                <w:szCs w:val="24"/>
                <w:lang w:val="en-US" w:eastAsia="en-US"/>
              </w:rPr>
              <w:t>ας</w:t>
            </w:r>
          </w:p>
        </w:tc>
        <w:tc>
          <w:tcPr>
            <w:tcW w:w="5040" w:type="dxa"/>
            <w:tcBorders>
              <w:top w:val="nil"/>
              <w:left w:val="nil"/>
              <w:bottom w:val="single" w:sz="4" w:space="0" w:color="auto"/>
              <w:right w:val="single" w:sz="4" w:space="0" w:color="auto"/>
            </w:tcBorders>
            <w:shd w:val="clear" w:color="auto" w:fill="auto"/>
            <w:vAlign w:val="center"/>
          </w:tcPr>
          <w:p w:rsidR="007B190A" w:rsidRPr="00846991" w:rsidRDefault="00E876DF" w:rsidP="00AA5BFD">
            <w:pPr>
              <w:jc w:val="both"/>
              <w:rPr>
                <w:rFonts w:asciiTheme="minorHAnsi" w:eastAsia="Times New Roman" w:hAnsiTheme="minorHAnsi" w:cstheme="minorHAnsi"/>
                <w:color w:val="000000"/>
                <w:szCs w:val="24"/>
                <w:lang w:eastAsia="en-US"/>
              </w:rPr>
            </w:pPr>
            <w:hyperlink r:id="rId66" w:history="1">
              <w:r w:rsidR="00846991" w:rsidRPr="00846991">
                <w:rPr>
                  <w:color w:val="0000FF"/>
                  <w:u w:val="single"/>
                </w:rPr>
                <w:t>Εργαστ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ριο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Περιβαλλοντικ</w:t>
              </w:r>
              <w:r w:rsidR="00846991" w:rsidRPr="00846991">
                <w:rPr>
                  <w:rFonts w:ascii="Calibri" w:hAnsi="Calibri" w:cs="Calibri"/>
                  <w:color w:val="0000FF"/>
                  <w:u w:val="single"/>
                </w:rPr>
                <w:t>ής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Χημε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B190A" w:rsidRPr="00846991" w:rsidTr="00FC5F59">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7B190A" w:rsidRDefault="007B190A" w:rsidP="007B190A">
            <w:pPr>
              <w:jc w:val="center"/>
              <w:rPr>
                <w:rFonts w:asciiTheme="minorHAnsi" w:eastAsia="Times New Roman" w:hAnsiTheme="minorHAnsi" w:cstheme="minorHAnsi"/>
                <w:color w:val="000000"/>
                <w:szCs w:val="24"/>
                <w:lang w:val="en-US" w:eastAsia="en-US"/>
              </w:rPr>
            </w:pPr>
            <w:r w:rsidRPr="007B190A">
              <w:rPr>
                <w:rFonts w:asciiTheme="minorHAnsi" w:eastAsia="Times New Roman" w:hAnsiTheme="minorHAnsi" w:cstheme="minorHAnsi"/>
                <w:color w:val="000000"/>
                <w:szCs w:val="24"/>
                <w:lang w:val="en-US" w:eastAsia="en-US"/>
              </w:rPr>
              <w:t>8</w:t>
            </w:r>
          </w:p>
        </w:tc>
        <w:tc>
          <w:tcPr>
            <w:tcW w:w="3945" w:type="dxa"/>
            <w:tcBorders>
              <w:top w:val="nil"/>
              <w:left w:val="nil"/>
              <w:bottom w:val="single" w:sz="4" w:space="0" w:color="auto"/>
              <w:right w:val="single" w:sz="4" w:space="0" w:color="auto"/>
            </w:tcBorders>
            <w:shd w:val="clear" w:color="auto" w:fill="auto"/>
            <w:vAlign w:val="center"/>
          </w:tcPr>
          <w:p w:rsidR="007B190A" w:rsidRPr="007B190A" w:rsidRDefault="000D2C85" w:rsidP="007B190A">
            <w:pPr>
              <w:rPr>
                <w:rFonts w:asciiTheme="minorHAnsi" w:eastAsia="Times New Roman" w:hAnsiTheme="minorHAnsi" w:cstheme="minorHAnsi"/>
                <w:color w:val="000000"/>
                <w:szCs w:val="24"/>
                <w:lang w:val="en-US" w:eastAsia="en-US"/>
              </w:rPr>
            </w:pPr>
            <w:proofErr w:type="spellStart"/>
            <w:r w:rsidRPr="007B190A">
              <w:rPr>
                <w:rFonts w:asciiTheme="minorHAnsi" w:eastAsia="Times New Roman" w:hAnsiTheme="minorHAnsi" w:cstheme="minorHAnsi"/>
                <w:color w:val="000000"/>
                <w:szCs w:val="24"/>
                <w:lang w:val="en-US" w:eastAsia="en-US"/>
              </w:rPr>
              <w:t>Ρευστομηχ</w:t>
            </w:r>
            <w:proofErr w:type="spellEnd"/>
            <w:r w:rsidRPr="007B190A">
              <w:rPr>
                <w:rFonts w:asciiTheme="minorHAnsi" w:eastAsia="Times New Roman" w:hAnsiTheme="minorHAnsi" w:cstheme="minorHAnsi"/>
                <w:color w:val="000000"/>
                <w:szCs w:val="24"/>
                <w:lang w:val="en-US" w:eastAsia="en-US"/>
              </w:rPr>
              <w:t>ανική</w:t>
            </w:r>
            <w:r w:rsidDel="000D2C85">
              <w:rPr>
                <w:rStyle w:val="-"/>
                <w:rFonts w:ascii="Calibri" w:hAnsi="Calibri" w:cs="Calibri"/>
                <w:sz w:val="22"/>
                <w:szCs w:val="22"/>
                <w:lang w:val="en-US"/>
              </w:rPr>
              <w:t xml:space="preserve"> </w:t>
            </w:r>
          </w:p>
        </w:tc>
        <w:tc>
          <w:tcPr>
            <w:tcW w:w="5040" w:type="dxa"/>
            <w:tcBorders>
              <w:top w:val="nil"/>
              <w:left w:val="nil"/>
              <w:bottom w:val="single" w:sz="4" w:space="0" w:color="auto"/>
              <w:right w:val="single" w:sz="4" w:space="0" w:color="auto"/>
            </w:tcBorders>
            <w:shd w:val="clear" w:color="auto" w:fill="auto"/>
            <w:vAlign w:val="center"/>
          </w:tcPr>
          <w:p w:rsidR="007B190A" w:rsidRPr="00846991" w:rsidRDefault="00E876DF" w:rsidP="00AA5BFD">
            <w:pPr>
              <w:jc w:val="both"/>
              <w:rPr>
                <w:rFonts w:asciiTheme="minorHAnsi" w:eastAsia="Times New Roman" w:hAnsiTheme="minorHAnsi" w:cstheme="minorHAnsi"/>
                <w:color w:val="000000"/>
                <w:szCs w:val="24"/>
                <w:lang w:eastAsia="en-US"/>
              </w:rPr>
            </w:pPr>
            <w:hyperlink r:id="rId67" w:history="1">
              <w:proofErr w:type="spellStart"/>
              <w:r w:rsidR="00846991" w:rsidRPr="00846991">
                <w:rPr>
                  <w:color w:val="0000FF"/>
                  <w:u w:val="single"/>
                </w:rPr>
                <w:t>Ρευστομηχανικ</w:t>
              </w:r>
              <w:r w:rsidR="00846991" w:rsidRPr="00846991">
                <w:rPr>
                  <w:rFonts w:ascii="Calibri" w:hAnsi="Calibri" w:cs="Calibri"/>
                  <w:color w:val="0000FF"/>
                  <w:u w:val="single"/>
                </w:rPr>
                <w:t>ή</w:t>
              </w:r>
              <w:proofErr w:type="spellEnd"/>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B190A" w:rsidRPr="00846991" w:rsidTr="00A41A39">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FC5F59" w:rsidRDefault="000D2C85" w:rsidP="007B190A">
            <w:pPr>
              <w:jc w:val="cente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9</w:t>
            </w:r>
          </w:p>
        </w:tc>
        <w:tc>
          <w:tcPr>
            <w:tcW w:w="3945" w:type="dxa"/>
            <w:tcBorders>
              <w:top w:val="nil"/>
              <w:left w:val="nil"/>
              <w:bottom w:val="single" w:sz="4" w:space="0" w:color="auto"/>
              <w:right w:val="single" w:sz="4" w:space="0" w:color="auto"/>
            </w:tcBorders>
            <w:shd w:val="clear" w:color="auto" w:fill="auto"/>
            <w:vAlign w:val="center"/>
            <w:hideMark/>
          </w:tcPr>
          <w:p w:rsidR="007B190A" w:rsidRPr="007B190A" w:rsidRDefault="007B190A" w:rsidP="007B190A">
            <w:pPr>
              <w:rPr>
                <w:rFonts w:asciiTheme="minorHAnsi" w:eastAsia="Times New Roman" w:hAnsiTheme="minorHAnsi" w:cstheme="minorHAnsi"/>
                <w:color w:val="000000"/>
                <w:szCs w:val="24"/>
                <w:lang w:val="en-US" w:eastAsia="en-US"/>
              </w:rPr>
            </w:pPr>
            <w:proofErr w:type="spellStart"/>
            <w:r w:rsidRPr="007B190A">
              <w:rPr>
                <w:rFonts w:asciiTheme="minorHAnsi" w:eastAsia="Times New Roman" w:hAnsiTheme="minorHAnsi" w:cstheme="minorHAnsi"/>
                <w:color w:val="000000"/>
                <w:szCs w:val="24"/>
                <w:lang w:val="en-US" w:eastAsia="en-US"/>
              </w:rPr>
              <w:t>Ενέργει</w:t>
            </w:r>
            <w:proofErr w:type="spellEnd"/>
            <w:r w:rsidRPr="007B190A">
              <w:rPr>
                <w:rFonts w:asciiTheme="minorHAnsi" w:eastAsia="Times New Roman" w:hAnsiTheme="minorHAnsi" w:cstheme="minorHAnsi"/>
                <w:color w:val="000000"/>
                <w:szCs w:val="24"/>
                <w:lang w:val="en-US" w:eastAsia="en-US"/>
              </w:rPr>
              <w:t xml:space="preserve">α και </w:t>
            </w:r>
            <w:proofErr w:type="spellStart"/>
            <w:r w:rsidRPr="007B190A">
              <w:rPr>
                <w:rFonts w:asciiTheme="minorHAnsi" w:eastAsia="Times New Roman" w:hAnsiTheme="minorHAnsi" w:cstheme="minorHAnsi"/>
                <w:color w:val="000000"/>
                <w:szCs w:val="24"/>
                <w:lang w:val="en-US" w:eastAsia="en-US"/>
              </w:rPr>
              <w:t>Περι</w:t>
            </w:r>
            <w:proofErr w:type="spellEnd"/>
            <w:r w:rsidRPr="007B190A">
              <w:rPr>
                <w:rFonts w:asciiTheme="minorHAnsi" w:eastAsia="Times New Roman" w:hAnsiTheme="minorHAnsi" w:cstheme="minorHAnsi"/>
                <w:color w:val="000000"/>
                <w:szCs w:val="24"/>
                <w:lang w:val="en-US" w:eastAsia="en-US"/>
              </w:rPr>
              <w:t>βάλλον</w:t>
            </w:r>
          </w:p>
        </w:tc>
        <w:tc>
          <w:tcPr>
            <w:tcW w:w="5040" w:type="dxa"/>
            <w:tcBorders>
              <w:top w:val="nil"/>
              <w:left w:val="nil"/>
              <w:bottom w:val="single" w:sz="4" w:space="0" w:color="auto"/>
              <w:right w:val="single" w:sz="4" w:space="0" w:color="auto"/>
            </w:tcBorders>
            <w:shd w:val="clear" w:color="auto" w:fill="auto"/>
            <w:vAlign w:val="center"/>
          </w:tcPr>
          <w:p w:rsidR="007B190A" w:rsidRPr="00846991" w:rsidRDefault="00E876DF" w:rsidP="001B6051">
            <w:pPr>
              <w:jc w:val="both"/>
              <w:rPr>
                <w:rFonts w:asciiTheme="minorHAnsi" w:eastAsia="Times New Roman" w:hAnsiTheme="minorHAnsi" w:cstheme="minorHAnsi"/>
                <w:color w:val="000000"/>
                <w:szCs w:val="24"/>
                <w:lang w:eastAsia="en-US"/>
              </w:rPr>
            </w:pPr>
            <w:hyperlink r:id="rId68" w:history="1">
              <w:r w:rsidR="00846991" w:rsidRPr="00846991">
                <w:rPr>
                  <w:color w:val="0000FF"/>
                  <w:u w:val="single"/>
                </w:rPr>
                <w:t>Εν</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ργεια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B190A" w:rsidRPr="00846991" w:rsidTr="00A41A39">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FC5F59" w:rsidRDefault="000D2C85">
            <w:pPr>
              <w:jc w:val="center"/>
              <w:rPr>
                <w:rFonts w:asciiTheme="minorHAnsi" w:eastAsia="Times New Roman" w:hAnsiTheme="minorHAnsi" w:cstheme="minorHAnsi"/>
                <w:color w:val="000000"/>
                <w:szCs w:val="24"/>
                <w:lang w:eastAsia="en-US"/>
              </w:rPr>
            </w:pPr>
            <w:r w:rsidRPr="007B190A">
              <w:rPr>
                <w:rFonts w:asciiTheme="minorHAnsi" w:eastAsia="Times New Roman" w:hAnsiTheme="minorHAnsi" w:cstheme="minorHAnsi"/>
                <w:color w:val="000000"/>
                <w:szCs w:val="24"/>
                <w:lang w:val="en-US" w:eastAsia="en-US"/>
              </w:rPr>
              <w:t>1</w:t>
            </w:r>
            <w:r>
              <w:rPr>
                <w:rFonts w:asciiTheme="minorHAnsi" w:eastAsia="Times New Roman" w:hAnsiTheme="minorHAnsi" w:cstheme="minorHAnsi"/>
                <w:color w:val="000000"/>
                <w:szCs w:val="24"/>
                <w:lang w:eastAsia="en-US"/>
              </w:rPr>
              <w:t>0</w:t>
            </w:r>
          </w:p>
        </w:tc>
        <w:tc>
          <w:tcPr>
            <w:tcW w:w="3945" w:type="dxa"/>
            <w:tcBorders>
              <w:top w:val="nil"/>
              <w:left w:val="nil"/>
              <w:bottom w:val="single" w:sz="4" w:space="0" w:color="auto"/>
              <w:right w:val="single" w:sz="4" w:space="0" w:color="auto"/>
            </w:tcBorders>
            <w:shd w:val="clear" w:color="auto" w:fill="auto"/>
            <w:vAlign w:val="center"/>
            <w:hideMark/>
          </w:tcPr>
          <w:p w:rsidR="007B190A" w:rsidRPr="007B190A" w:rsidRDefault="007B190A" w:rsidP="007B190A">
            <w:pPr>
              <w:rPr>
                <w:rFonts w:asciiTheme="minorHAnsi" w:eastAsia="Times New Roman" w:hAnsiTheme="minorHAnsi" w:cstheme="minorHAnsi"/>
                <w:color w:val="000000"/>
                <w:szCs w:val="24"/>
                <w:lang w:val="en-US" w:eastAsia="en-US"/>
              </w:rPr>
            </w:pPr>
            <w:proofErr w:type="spellStart"/>
            <w:r w:rsidRPr="007B190A">
              <w:rPr>
                <w:rFonts w:asciiTheme="minorHAnsi" w:eastAsia="Times New Roman" w:hAnsiTheme="minorHAnsi" w:cstheme="minorHAnsi"/>
                <w:color w:val="000000"/>
                <w:szCs w:val="24"/>
                <w:lang w:val="en-US" w:eastAsia="en-US"/>
              </w:rPr>
              <w:t>Περι</w:t>
            </w:r>
            <w:proofErr w:type="spellEnd"/>
            <w:r w:rsidRPr="007B190A">
              <w:rPr>
                <w:rFonts w:asciiTheme="minorHAnsi" w:eastAsia="Times New Roman" w:hAnsiTheme="minorHAnsi" w:cstheme="minorHAnsi"/>
                <w:color w:val="000000"/>
                <w:szCs w:val="24"/>
                <w:lang w:val="en-US" w:eastAsia="en-US"/>
              </w:rPr>
              <w:t xml:space="preserve">βαλλοντική </w:t>
            </w:r>
            <w:proofErr w:type="spellStart"/>
            <w:r w:rsidRPr="007B190A">
              <w:rPr>
                <w:rFonts w:asciiTheme="minorHAnsi" w:eastAsia="Times New Roman" w:hAnsiTheme="minorHAnsi" w:cstheme="minorHAnsi"/>
                <w:color w:val="000000"/>
                <w:szCs w:val="24"/>
                <w:lang w:val="en-US" w:eastAsia="en-US"/>
              </w:rPr>
              <w:t>Βιοτεχνολογί</w:t>
            </w:r>
            <w:proofErr w:type="spellEnd"/>
            <w:r w:rsidRPr="007B190A">
              <w:rPr>
                <w:rFonts w:asciiTheme="minorHAnsi" w:eastAsia="Times New Roman" w:hAnsiTheme="minorHAnsi" w:cstheme="minorHAnsi"/>
                <w:color w:val="000000"/>
                <w:szCs w:val="24"/>
                <w:lang w:val="en-US" w:eastAsia="en-US"/>
              </w:rPr>
              <w:t>α</w:t>
            </w:r>
          </w:p>
        </w:tc>
        <w:tc>
          <w:tcPr>
            <w:tcW w:w="5040" w:type="dxa"/>
            <w:tcBorders>
              <w:top w:val="nil"/>
              <w:left w:val="nil"/>
              <w:bottom w:val="single" w:sz="4" w:space="0" w:color="auto"/>
              <w:right w:val="single" w:sz="4" w:space="0" w:color="auto"/>
            </w:tcBorders>
            <w:shd w:val="clear" w:color="auto" w:fill="auto"/>
            <w:vAlign w:val="center"/>
          </w:tcPr>
          <w:p w:rsidR="007B190A" w:rsidRPr="00846991" w:rsidRDefault="00E876DF" w:rsidP="001B6051">
            <w:pPr>
              <w:jc w:val="both"/>
              <w:rPr>
                <w:rFonts w:asciiTheme="minorHAnsi" w:eastAsia="Times New Roman" w:hAnsiTheme="minorHAnsi" w:cstheme="minorHAnsi"/>
                <w:color w:val="000000"/>
                <w:szCs w:val="24"/>
                <w:lang w:eastAsia="en-US"/>
              </w:rPr>
            </w:pPr>
            <w:hyperlink r:id="rId69" w:history="1">
              <w:r w:rsidR="00846991" w:rsidRPr="00846991">
                <w:rPr>
                  <w:color w:val="0000FF"/>
                  <w:u w:val="single"/>
                </w:rPr>
                <w:t>Περιβαλλοντικ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Βιοτεχνολογ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w:t>
              </w:r>
              <w:r w:rsidR="00846991" w:rsidRPr="00846991">
                <w:rPr>
                  <w:color w:val="0000FF"/>
                  <w:u w:val="single"/>
                </w:rPr>
                <w:t>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B190A" w:rsidRPr="007B190A" w:rsidTr="00A41A39">
        <w:trPr>
          <w:trHeight w:val="9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CD599B" w:rsidRDefault="000D2C85">
            <w:pPr>
              <w:jc w:val="center"/>
              <w:rPr>
                <w:rFonts w:asciiTheme="minorHAnsi" w:eastAsia="Times New Roman" w:hAnsiTheme="minorHAnsi" w:cstheme="minorHAnsi"/>
                <w:color w:val="000000"/>
                <w:szCs w:val="24"/>
                <w:lang w:eastAsia="en-US"/>
              </w:rPr>
            </w:pPr>
            <w:r w:rsidRPr="00CD599B">
              <w:rPr>
                <w:rFonts w:asciiTheme="minorHAnsi" w:eastAsia="Times New Roman" w:hAnsiTheme="minorHAnsi" w:cstheme="minorHAnsi"/>
                <w:color w:val="000000"/>
                <w:szCs w:val="24"/>
                <w:lang w:val="en-US" w:eastAsia="en-US"/>
              </w:rPr>
              <w:lastRenderedPageBreak/>
              <w:t>1</w:t>
            </w:r>
            <w:r w:rsidRPr="00CD599B">
              <w:rPr>
                <w:rFonts w:asciiTheme="minorHAnsi" w:eastAsia="Times New Roman" w:hAnsiTheme="minorHAnsi" w:cstheme="minorHAnsi"/>
                <w:color w:val="000000"/>
                <w:szCs w:val="24"/>
                <w:lang w:eastAsia="en-US"/>
              </w:rPr>
              <w:t>1</w:t>
            </w:r>
          </w:p>
        </w:tc>
        <w:tc>
          <w:tcPr>
            <w:tcW w:w="3945" w:type="dxa"/>
            <w:tcBorders>
              <w:top w:val="nil"/>
              <w:left w:val="nil"/>
              <w:bottom w:val="single" w:sz="4" w:space="0" w:color="auto"/>
              <w:right w:val="single" w:sz="4" w:space="0" w:color="auto"/>
            </w:tcBorders>
            <w:shd w:val="clear" w:color="auto" w:fill="auto"/>
            <w:vAlign w:val="center"/>
            <w:hideMark/>
          </w:tcPr>
          <w:p w:rsidR="00CD599B" w:rsidRPr="00CD599B" w:rsidRDefault="00CD599B" w:rsidP="007B190A">
            <w:pPr>
              <w:rPr>
                <w:rFonts w:asciiTheme="minorHAnsi" w:eastAsia="Times New Roman" w:hAnsiTheme="minorHAnsi" w:cstheme="minorHAnsi"/>
                <w:color w:val="000000"/>
                <w:szCs w:val="24"/>
                <w:lang w:eastAsia="en-US"/>
              </w:rPr>
            </w:pPr>
            <w:r w:rsidRPr="00CD599B">
              <w:rPr>
                <w:rFonts w:asciiTheme="minorHAnsi" w:eastAsia="Times New Roman" w:hAnsiTheme="minorHAnsi" w:cstheme="minorHAnsi"/>
                <w:color w:val="000000"/>
                <w:szCs w:val="24"/>
                <w:lang w:eastAsia="en-US"/>
              </w:rPr>
              <w:t>Διαχείριση Στερεών και Επικίνδυνων Αποβλήτων</w:t>
            </w:r>
          </w:p>
        </w:tc>
        <w:tc>
          <w:tcPr>
            <w:tcW w:w="5040" w:type="dxa"/>
            <w:tcBorders>
              <w:top w:val="nil"/>
              <w:left w:val="nil"/>
              <w:bottom w:val="single" w:sz="4" w:space="0" w:color="auto"/>
              <w:right w:val="single" w:sz="4" w:space="0" w:color="auto"/>
            </w:tcBorders>
            <w:shd w:val="clear" w:color="auto" w:fill="auto"/>
            <w:vAlign w:val="center"/>
          </w:tcPr>
          <w:p w:rsidR="007B190A" w:rsidRPr="00CD599B" w:rsidRDefault="00E876DF" w:rsidP="001B6051">
            <w:pPr>
              <w:jc w:val="both"/>
              <w:rPr>
                <w:rFonts w:asciiTheme="minorHAnsi" w:eastAsia="Times New Roman" w:hAnsiTheme="minorHAnsi" w:cstheme="minorHAnsi"/>
                <w:color w:val="000000"/>
                <w:szCs w:val="24"/>
                <w:lang w:eastAsia="en-US"/>
              </w:rPr>
            </w:pPr>
            <w:hyperlink r:id="rId70" w:history="1">
              <w:r w:rsidR="00846991" w:rsidRPr="00846991">
                <w:rPr>
                  <w:color w:val="0000FF"/>
                  <w:u w:val="single"/>
                </w:rPr>
                <w:t>Διαχε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ριση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Στερε</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Επικ</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νδυνων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Αποβλ</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81630C" w:rsidRPr="00846991" w:rsidTr="00A41A39">
        <w:trPr>
          <w:trHeight w:val="450"/>
        </w:trPr>
        <w:tc>
          <w:tcPr>
            <w:tcW w:w="460" w:type="dxa"/>
            <w:tcBorders>
              <w:top w:val="nil"/>
              <w:left w:val="single" w:sz="4" w:space="0" w:color="auto"/>
              <w:bottom w:val="single" w:sz="4" w:space="0" w:color="auto"/>
              <w:right w:val="single" w:sz="4" w:space="0" w:color="auto"/>
            </w:tcBorders>
            <w:shd w:val="clear" w:color="auto" w:fill="auto"/>
            <w:vAlign w:val="center"/>
          </w:tcPr>
          <w:p w:rsidR="0081630C" w:rsidRPr="0081630C" w:rsidRDefault="0081630C">
            <w:pPr>
              <w:jc w:val="cente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12</w:t>
            </w:r>
          </w:p>
        </w:tc>
        <w:tc>
          <w:tcPr>
            <w:tcW w:w="3945" w:type="dxa"/>
            <w:tcBorders>
              <w:top w:val="nil"/>
              <w:left w:val="nil"/>
              <w:bottom w:val="single" w:sz="4" w:space="0" w:color="auto"/>
              <w:right w:val="single" w:sz="4" w:space="0" w:color="auto"/>
            </w:tcBorders>
            <w:shd w:val="clear" w:color="auto" w:fill="auto"/>
            <w:vAlign w:val="center"/>
          </w:tcPr>
          <w:p w:rsidR="0081630C" w:rsidRPr="0081630C" w:rsidRDefault="0081630C" w:rsidP="007B190A">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 xml:space="preserve">Εισαγωγή στην </w:t>
            </w:r>
            <w:proofErr w:type="spellStart"/>
            <w:r>
              <w:rPr>
                <w:rFonts w:asciiTheme="minorHAnsi" w:eastAsia="Times New Roman" w:hAnsiTheme="minorHAnsi" w:cstheme="minorHAnsi"/>
                <w:color w:val="000000"/>
                <w:szCs w:val="24"/>
                <w:lang w:eastAsia="en-US"/>
              </w:rPr>
              <w:t>Τηλεπισκόπηση</w:t>
            </w:r>
            <w:proofErr w:type="spellEnd"/>
          </w:p>
        </w:tc>
        <w:tc>
          <w:tcPr>
            <w:tcW w:w="5040" w:type="dxa"/>
            <w:tcBorders>
              <w:top w:val="nil"/>
              <w:left w:val="nil"/>
              <w:bottom w:val="single" w:sz="4" w:space="0" w:color="auto"/>
              <w:right w:val="single" w:sz="4" w:space="0" w:color="auto"/>
            </w:tcBorders>
            <w:shd w:val="clear" w:color="auto" w:fill="auto"/>
            <w:vAlign w:val="center"/>
          </w:tcPr>
          <w:p w:rsidR="0081630C" w:rsidRDefault="00E876DF" w:rsidP="001B6051">
            <w:pPr>
              <w:jc w:val="both"/>
            </w:pPr>
            <w:hyperlink r:id="rId71" w:history="1">
              <w:r w:rsidR="0081630C" w:rsidRPr="00846991">
                <w:rPr>
                  <w:color w:val="0000FF"/>
                  <w:u w:val="single"/>
                </w:rPr>
                <w:t>Εισαγωγ</w:t>
              </w:r>
              <w:r w:rsidR="0081630C" w:rsidRPr="00846991">
                <w:rPr>
                  <w:rFonts w:ascii="Calibri" w:hAnsi="Calibri" w:cs="Calibri"/>
                  <w:color w:val="0000FF"/>
                  <w:u w:val="single"/>
                </w:rPr>
                <w:t>ή</w:t>
              </w:r>
              <w:r w:rsidR="0081630C" w:rsidRPr="00846991">
                <w:rPr>
                  <w:color w:val="0000FF"/>
                  <w:u w:val="single"/>
                </w:rPr>
                <w:t xml:space="preserve"> </w:t>
              </w:r>
              <w:r w:rsidR="0081630C" w:rsidRPr="00846991">
                <w:rPr>
                  <w:rFonts w:ascii="Malgun Gothic Semilight" w:eastAsia="Malgun Gothic Semilight" w:hAnsi="Malgun Gothic Semilight" w:cs="Malgun Gothic Semilight" w:hint="eastAsia"/>
                  <w:color w:val="0000FF"/>
                  <w:u w:val="single"/>
                </w:rPr>
                <w:t>στην</w:t>
              </w:r>
              <w:r w:rsidR="0081630C" w:rsidRPr="00846991">
                <w:rPr>
                  <w:color w:val="0000FF"/>
                  <w:u w:val="single"/>
                </w:rPr>
                <w:t xml:space="preserve"> </w:t>
              </w:r>
              <w:proofErr w:type="spellStart"/>
              <w:r w:rsidR="0081630C" w:rsidRPr="00846991">
                <w:rPr>
                  <w:rFonts w:ascii="Malgun Gothic Semilight" w:eastAsia="Malgun Gothic Semilight" w:hAnsi="Malgun Gothic Semilight" w:cs="Malgun Gothic Semilight" w:hint="eastAsia"/>
                  <w:color w:val="0000FF"/>
                  <w:u w:val="single"/>
                </w:rPr>
                <w:t>Τηλεπισκ</w:t>
              </w:r>
              <w:r w:rsidR="0081630C" w:rsidRPr="00846991">
                <w:rPr>
                  <w:rFonts w:ascii="Calibri" w:hAnsi="Calibri" w:cs="Calibri"/>
                  <w:color w:val="0000FF"/>
                  <w:u w:val="single"/>
                </w:rPr>
                <w:t>ό</w:t>
              </w:r>
              <w:r w:rsidR="0081630C" w:rsidRPr="00846991">
                <w:rPr>
                  <w:rFonts w:ascii="Malgun Gothic Semilight" w:eastAsia="Malgun Gothic Semilight" w:hAnsi="Malgun Gothic Semilight" w:cs="Malgun Gothic Semilight" w:hint="eastAsia"/>
                  <w:color w:val="0000FF"/>
                  <w:u w:val="single"/>
                </w:rPr>
                <w:t>πηση</w:t>
              </w:r>
              <w:proofErr w:type="spellEnd"/>
              <w:r w:rsidR="0081630C" w:rsidRPr="00846991">
                <w:rPr>
                  <w:color w:val="0000FF"/>
                  <w:u w:val="single"/>
                </w:rPr>
                <w:t xml:space="preserve"> </w:t>
              </w:r>
              <w:r w:rsidR="0081630C" w:rsidRPr="00846991">
                <w:rPr>
                  <w:rFonts w:ascii="Malgun Gothic Semilight" w:eastAsia="Malgun Gothic Semilight" w:hAnsi="Malgun Gothic Semilight" w:cs="Malgun Gothic Semilight" w:hint="eastAsia"/>
                  <w:color w:val="0000FF"/>
                  <w:u w:val="single"/>
                </w:rPr>
                <w:t>–</w:t>
              </w:r>
              <w:r w:rsidR="0081630C" w:rsidRPr="00846991">
                <w:rPr>
                  <w:color w:val="0000FF"/>
                  <w:u w:val="single"/>
                </w:rPr>
                <w:t xml:space="preserve"> </w:t>
              </w:r>
              <w:r w:rsidR="0081630C" w:rsidRPr="00846991">
                <w:rPr>
                  <w:rFonts w:ascii="Malgun Gothic Semilight" w:eastAsia="Malgun Gothic Semilight" w:hAnsi="Malgun Gothic Semilight" w:cs="Malgun Gothic Semilight" w:hint="eastAsia"/>
                  <w:color w:val="0000FF"/>
                  <w:u w:val="single"/>
                </w:rPr>
                <w:t>Τμ</w:t>
              </w:r>
              <w:r w:rsidR="0081630C" w:rsidRPr="00846991">
                <w:rPr>
                  <w:rFonts w:ascii="Calibri" w:hAnsi="Calibri" w:cs="Calibri"/>
                  <w:color w:val="0000FF"/>
                  <w:u w:val="single"/>
                </w:rPr>
                <w:t>ή</w:t>
              </w:r>
              <w:r w:rsidR="0081630C" w:rsidRPr="00846991">
                <w:rPr>
                  <w:rFonts w:ascii="Malgun Gothic Semilight" w:eastAsia="Malgun Gothic Semilight" w:hAnsi="Malgun Gothic Semilight" w:cs="Malgun Gothic Semilight" w:hint="eastAsia"/>
                  <w:color w:val="0000FF"/>
                  <w:u w:val="single"/>
                </w:rPr>
                <w:t>μα</w:t>
              </w:r>
              <w:r w:rsidR="0081630C" w:rsidRPr="00846991">
                <w:rPr>
                  <w:color w:val="0000FF"/>
                  <w:u w:val="single"/>
                </w:rPr>
                <w:t xml:space="preserve"> </w:t>
              </w:r>
              <w:r w:rsidR="0081630C" w:rsidRPr="00846991">
                <w:rPr>
                  <w:rFonts w:ascii="Malgun Gothic Semilight" w:eastAsia="Malgun Gothic Semilight" w:hAnsi="Malgun Gothic Semilight" w:cs="Malgun Gothic Semilight" w:hint="eastAsia"/>
                  <w:color w:val="0000FF"/>
                  <w:u w:val="single"/>
                </w:rPr>
                <w:t>Περιβ</w:t>
              </w:r>
              <w:r w:rsidR="0081630C" w:rsidRPr="00846991">
                <w:rPr>
                  <w:rFonts w:ascii="Calibri" w:hAnsi="Calibri" w:cs="Calibri"/>
                  <w:color w:val="0000FF"/>
                  <w:u w:val="single"/>
                </w:rPr>
                <w:t>ά</w:t>
              </w:r>
              <w:r w:rsidR="0081630C" w:rsidRPr="00846991">
                <w:rPr>
                  <w:rFonts w:ascii="Malgun Gothic Semilight" w:eastAsia="Malgun Gothic Semilight" w:hAnsi="Malgun Gothic Semilight" w:cs="Malgun Gothic Semilight" w:hint="eastAsia"/>
                  <w:color w:val="0000FF"/>
                  <w:u w:val="single"/>
                </w:rPr>
                <w:t>λλοντο</w:t>
              </w:r>
              <w:r w:rsidR="0081630C" w:rsidRPr="00846991">
                <w:rPr>
                  <w:rFonts w:ascii="Calibri" w:hAnsi="Calibri" w:cs="Calibri"/>
                  <w:color w:val="0000FF"/>
                  <w:u w:val="single"/>
                </w:rPr>
                <w:t>ς</w:t>
              </w:r>
              <w:r w:rsidR="0081630C" w:rsidRPr="00846991">
                <w:rPr>
                  <w:color w:val="0000FF"/>
                  <w:u w:val="single"/>
                </w:rPr>
                <w:t xml:space="preserve"> </w:t>
              </w:r>
              <w:r w:rsidR="0081630C" w:rsidRPr="00846991">
                <w:rPr>
                  <w:rFonts w:ascii="Malgun Gothic Semilight" w:eastAsia="Malgun Gothic Semilight" w:hAnsi="Malgun Gothic Semilight" w:cs="Malgun Gothic Semilight" w:hint="eastAsia"/>
                  <w:color w:val="0000FF"/>
                  <w:u w:val="single"/>
                </w:rPr>
                <w:t>–</w:t>
              </w:r>
              <w:r w:rsidR="0081630C" w:rsidRPr="00846991">
                <w:rPr>
                  <w:color w:val="0000FF"/>
                  <w:u w:val="single"/>
                </w:rPr>
                <w:t xml:space="preserve"> </w:t>
              </w:r>
              <w:r w:rsidR="0081630C" w:rsidRPr="00846991">
                <w:rPr>
                  <w:rFonts w:ascii="Malgun Gothic Semilight" w:eastAsia="Malgun Gothic Semilight" w:hAnsi="Malgun Gothic Semilight" w:cs="Malgun Gothic Semilight" w:hint="eastAsia"/>
                  <w:color w:val="0000FF"/>
                  <w:u w:val="single"/>
                </w:rPr>
                <w:t>Πανεπιστ</w:t>
              </w:r>
              <w:r w:rsidR="0081630C" w:rsidRPr="00846991">
                <w:rPr>
                  <w:rFonts w:ascii="Calibri" w:hAnsi="Calibri" w:cs="Calibri"/>
                  <w:color w:val="0000FF"/>
                  <w:u w:val="single"/>
                </w:rPr>
                <w:t>ή</w:t>
              </w:r>
              <w:r w:rsidR="0081630C" w:rsidRPr="00846991">
                <w:rPr>
                  <w:rFonts w:ascii="Malgun Gothic Semilight" w:eastAsia="Malgun Gothic Semilight" w:hAnsi="Malgun Gothic Semilight" w:cs="Malgun Gothic Semilight" w:hint="eastAsia"/>
                  <w:color w:val="0000FF"/>
                  <w:u w:val="single"/>
                </w:rPr>
                <w:t>μιο</w:t>
              </w:r>
              <w:r w:rsidR="0081630C" w:rsidRPr="00846991">
                <w:rPr>
                  <w:color w:val="0000FF"/>
                  <w:u w:val="single"/>
                </w:rPr>
                <w:t xml:space="preserve"> </w:t>
              </w:r>
              <w:r w:rsidR="0081630C" w:rsidRPr="00846991">
                <w:rPr>
                  <w:rFonts w:ascii="Malgun Gothic Semilight" w:eastAsia="Malgun Gothic Semilight" w:hAnsi="Malgun Gothic Semilight" w:cs="Malgun Gothic Semilight" w:hint="eastAsia"/>
                  <w:color w:val="0000FF"/>
                  <w:u w:val="single"/>
                </w:rPr>
                <w:t>Αιγα</w:t>
              </w:r>
              <w:r w:rsidR="0081630C" w:rsidRPr="00846991">
                <w:rPr>
                  <w:rFonts w:ascii="Calibri" w:hAnsi="Calibri" w:cs="Calibri"/>
                  <w:color w:val="0000FF"/>
                  <w:u w:val="single"/>
                </w:rPr>
                <w:t>ί</w:t>
              </w:r>
              <w:r w:rsidR="0081630C" w:rsidRPr="00846991">
                <w:rPr>
                  <w:rFonts w:ascii="Malgun Gothic Semilight" w:eastAsia="Malgun Gothic Semilight" w:hAnsi="Malgun Gothic Semilight" w:cs="Malgun Gothic Semilight" w:hint="eastAsia"/>
                  <w:color w:val="0000FF"/>
                  <w:u w:val="single"/>
                </w:rPr>
                <w:t>ου</w:t>
              </w:r>
              <w:r w:rsidR="0081630C" w:rsidRPr="00846991">
                <w:rPr>
                  <w:color w:val="0000FF"/>
                  <w:u w:val="single"/>
                </w:rPr>
                <w:t xml:space="preserve"> (aegean.gr)</w:t>
              </w:r>
            </w:hyperlink>
          </w:p>
        </w:tc>
      </w:tr>
      <w:tr w:rsidR="007B190A" w:rsidRPr="00223B68" w:rsidTr="00A41A39">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B190A" w:rsidRPr="00223B68" w:rsidRDefault="000D2C85">
            <w:pPr>
              <w:jc w:val="center"/>
              <w:rPr>
                <w:rFonts w:asciiTheme="minorHAnsi" w:eastAsia="Times New Roman" w:hAnsiTheme="minorHAnsi" w:cstheme="minorHAnsi"/>
                <w:color w:val="000000"/>
                <w:szCs w:val="24"/>
                <w:lang w:eastAsia="en-US"/>
              </w:rPr>
            </w:pPr>
            <w:r w:rsidRPr="00223B68">
              <w:rPr>
                <w:rFonts w:asciiTheme="minorHAnsi" w:eastAsia="Times New Roman" w:hAnsiTheme="minorHAnsi" w:cstheme="minorHAnsi"/>
                <w:color w:val="000000"/>
                <w:szCs w:val="24"/>
                <w:lang w:val="en-US" w:eastAsia="en-US"/>
              </w:rPr>
              <w:t>1</w:t>
            </w:r>
            <w:r w:rsidR="0081630C" w:rsidRPr="00223B68">
              <w:rPr>
                <w:rFonts w:asciiTheme="minorHAnsi" w:eastAsia="Times New Roman" w:hAnsiTheme="minorHAnsi" w:cstheme="minorHAnsi"/>
                <w:color w:val="000000"/>
                <w:szCs w:val="24"/>
                <w:lang w:eastAsia="en-US"/>
              </w:rPr>
              <w:t>3</w:t>
            </w:r>
          </w:p>
        </w:tc>
        <w:tc>
          <w:tcPr>
            <w:tcW w:w="3945" w:type="dxa"/>
            <w:tcBorders>
              <w:top w:val="nil"/>
              <w:left w:val="nil"/>
              <w:bottom w:val="single" w:sz="4" w:space="0" w:color="auto"/>
              <w:right w:val="single" w:sz="4" w:space="0" w:color="auto"/>
            </w:tcBorders>
            <w:shd w:val="clear" w:color="auto" w:fill="auto"/>
            <w:vAlign w:val="center"/>
            <w:hideMark/>
          </w:tcPr>
          <w:p w:rsidR="007B190A" w:rsidRPr="00223B68" w:rsidRDefault="0081630C" w:rsidP="007B190A">
            <w:pPr>
              <w:rPr>
                <w:rFonts w:asciiTheme="minorHAnsi" w:eastAsia="Times New Roman" w:hAnsiTheme="minorHAnsi" w:cstheme="minorHAnsi"/>
                <w:color w:val="000000"/>
                <w:szCs w:val="24"/>
                <w:lang w:eastAsia="en-US"/>
              </w:rPr>
            </w:pPr>
            <w:r w:rsidRPr="00223B68">
              <w:rPr>
                <w:rFonts w:asciiTheme="minorHAnsi" w:eastAsia="Times New Roman" w:hAnsiTheme="minorHAnsi" w:cstheme="minorHAnsi"/>
                <w:color w:val="000000"/>
                <w:szCs w:val="24"/>
                <w:lang w:eastAsia="en-US"/>
              </w:rPr>
              <w:t>Μεταφορές και Περιβάλλον</w:t>
            </w:r>
          </w:p>
        </w:tc>
        <w:tc>
          <w:tcPr>
            <w:tcW w:w="5040" w:type="dxa"/>
            <w:tcBorders>
              <w:top w:val="nil"/>
              <w:left w:val="nil"/>
              <w:bottom w:val="single" w:sz="4" w:space="0" w:color="auto"/>
              <w:right w:val="single" w:sz="4" w:space="0" w:color="auto"/>
            </w:tcBorders>
            <w:shd w:val="clear" w:color="auto" w:fill="auto"/>
            <w:vAlign w:val="center"/>
          </w:tcPr>
          <w:p w:rsidR="007B190A" w:rsidRDefault="00E876DF" w:rsidP="001B6051">
            <w:pPr>
              <w:jc w:val="both"/>
              <w:rPr>
                <w:rFonts w:asciiTheme="minorHAnsi" w:eastAsia="Times New Roman" w:hAnsiTheme="minorHAnsi" w:cstheme="minorHAnsi"/>
                <w:color w:val="000000"/>
                <w:szCs w:val="24"/>
                <w:lang w:eastAsia="en-US"/>
              </w:rPr>
            </w:pPr>
            <w:hyperlink r:id="rId72" w:history="1">
              <w:r w:rsidR="00F45ABF">
                <w:rPr>
                  <w:rStyle w:val="-"/>
                  <w:rFonts w:asciiTheme="minorHAnsi" w:eastAsia="Times New Roman" w:hAnsiTheme="minorHAnsi" w:cstheme="minorHAnsi"/>
                  <w:szCs w:val="24"/>
                  <w:lang w:eastAsia="en-US"/>
                </w:rPr>
                <w:t>Μ</w:t>
              </w:r>
              <w:r w:rsidR="00F45ABF">
                <w:rPr>
                  <w:rStyle w:val="-"/>
                  <w:rFonts w:eastAsia="Times New Roman" w:cstheme="minorHAnsi"/>
                  <w:szCs w:val="24"/>
                </w:rPr>
                <w:t>εταφορ</w:t>
              </w:r>
              <w:r w:rsidR="00F45ABF">
                <w:rPr>
                  <w:rStyle w:val="-"/>
                  <w:rFonts w:ascii="Calibri" w:eastAsia="Times New Roman" w:hAnsi="Calibri" w:cs="Calibri"/>
                  <w:szCs w:val="24"/>
                </w:rPr>
                <w:t>ές και Περιβάλλον</w:t>
              </w:r>
            </w:hyperlink>
            <w:r w:rsidR="00F45ABF">
              <w:rPr>
                <w:rStyle w:val="-"/>
                <w:rFonts w:asciiTheme="minorHAnsi" w:eastAsia="Times New Roman" w:hAnsiTheme="minorHAnsi" w:cstheme="minorHAnsi"/>
                <w:szCs w:val="24"/>
                <w:lang w:eastAsia="en-US"/>
              </w:rPr>
              <w:t xml:space="preserve"> </w:t>
            </w:r>
          </w:p>
          <w:p w:rsidR="00223B68" w:rsidRPr="00223B68" w:rsidRDefault="00223B68" w:rsidP="001B6051">
            <w:pPr>
              <w:jc w:val="both"/>
              <w:rPr>
                <w:rFonts w:asciiTheme="minorHAnsi" w:eastAsia="Times New Roman" w:hAnsiTheme="minorHAnsi" w:cstheme="minorHAnsi"/>
                <w:color w:val="000000"/>
                <w:szCs w:val="24"/>
                <w:highlight w:val="yellow"/>
                <w:lang w:eastAsia="en-US"/>
              </w:rPr>
            </w:pPr>
          </w:p>
        </w:tc>
      </w:tr>
    </w:tbl>
    <w:p w:rsidR="00C61FBA" w:rsidRPr="00223B68" w:rsidRDefault="00C61FBA" w:rsidP="0061608A">
      <w:pPr>
        <w:jc w:val="both"/>
        <w:textAlignment w:val="baseline"/>
        <w:rPr>
          <w:rFonts w:ascii="Calibri" w:eastAsia="Times New Roman" w:hAnsi="Calibri" w:cs="Calibri"/>
          <w:color w:val="000000"/>
          <w:sz w:val="22"/>
          <w:szCs w:val="22"/>
          <w:lang w:eastAsia="en-US"/>
        </w:rPr>
      </w:pPr>
    </w:p>
    <w:p w:rsidR="009A3B43" w:rsidRPr="00223B68" w:rsidRDefault="009A3B43" w:rsidP="00C61FBA">
      <w:pPr>
        <w:jc w:val="both"/>
        <w:textAlignment w:val="baseline"/>
        <w:rPr>
          <w:rFonts w:ascii="Calibri" w:eastAsia="Times New Roman" w:hAnsi="Calibri" w:cs="Calibri"/>
          <w:color w:val="000000"/>
          <w:sz w:val="22"/>
          <w:szCs w:val="22"/>
          <w:lang w:eastAsia="en-US"/>
        </w:rPr>
      </w:pPr>
    </w:p>
    <w:p w:rsidR="00177819" w:rsidRDefault="00177819" w:rsidP="00177819">
      <w:pPr>
        <w:jc w:val="both"/>
        <w:rPr>
          <w:rFonts w:asciiTheme="minorHAnsi" w:hAnsiTheme="minorHAnsi" w:cstheme="minorHAnsi"/>
          <w:b/>
          <w:szCs w:val="24"/>
          <w:u w:val="single"/>
        </w:rPr>
      </w:pPr>
      <w:r w:rsidRPr="00001D0B">
        <w:rPr>
          <w:rFonts w:asciiTheme="minorHAnsi" w:hAnsiTheme="minorHAnsi" w:cstheme="minorHAnsi"/>
          <w:b/>
          <w:szCs w:val="24"/>
          <w:u w:val="single"/>
        </w:rPr>
        <w:t xml:space="preserve">Μαθήματα </w:t>
      </w:r>
      <w:r>
        <w:rPr>
          <w:rFonts w:asciiTheme="minorHAnsi" w:hAnsiTheme="minorHAnsi" w:cstheme="minorHAnsi"/>
          <w:b/>
          <w:szCs w:val="24"/>
          <w:u w:val="single"/>
        </w:rPr>
        <w:t>ΣΤ</w:t>
      </w:r>
      <w:r w:rsidR="00BB12C3">
        <w:rPr>
          <w:rFonts w:asciiTheme="minorHAnsi" w:hAnsiTheme="minorHAnsi" w:cstheme="minorHAnsi"/>
          <w:b/>
          <w:szCs w:val="24"/>
          <w:u w:val="single"/>
        </w:rPr>
        <w:t>’</w:t>
      </w:r>
      <w:r>
        <w:rPr>
          <w:rFonts w:asciiTheme="minorHAnsi" w:hAnsiTheme="minorHAnsi" w:cstheme="minorHAnsi"/>
          <w:b/>
          <w:szCs w:val="24"/>
          <w:u w:val="single"/>
        </w:rPr>
        <w:t xml:space="preserve"> </w:t>
      </w:r>
      <w:r w:rsidRPr="00001D0B">
        <w:rPr>
          <w:rFonts w:asciiTheme="minorHAnsi" w:hAnsiTheme="minorHAnsi" w:cstheme="minorHAnsi"/>
          <w:b/>
          <w:szCs w:val="24"/>
          <w:u w:val="single"/>
        </w:rPr>
        <w:t>εξαμήνου</w:t>
      </w:r>
    </w:p>
    <w:p w:rsidR="009A3B43" w:rsidRDefault="009A3B43" w:rsidP="009A3B43">
      <w:pPr>
        <w:jc w:val="both"/>
        <w:rPr>
          <w:rFonts w:ascii="Calibri" w:eastAsia="Times New Roman" w:hAnsi="Calibri" w:cs="Calibri"/>
          <w:color w:val="000000"/>
          <w:sz w:val="22"/>
          <w:szCs w:val="22"/>
          <w:lang w:eastAsia="en-US"/>
        </w:rPr>
      </w:pPr>
    </w:p>
    <w:tbl>
      <w:tblPr>
        <w:tblW w:w="10349" w:type="dxa"/>
        <w:tblInd w:w="-5" w:type="dxa"/>
        <w:tblLayout w:type="fixed"/>
        <w:tblLook w:val="04A0" w:firstRow="1" w:lastRow="0" w:firstColumn="1" w:lastColumn="0" w:noHBand="0" w:noVBand="1"/>
      </w:tblPr>
      <w:tblGrid>
        <w:gridCol w:w="460"/>
        <w:gridCol w:w="2354"/>
        <w:gridCol w:w="7535"/>
      </w:tblGrid>
      <w:tr w:rsidR="00177819" w:rsidRPr="00846991" w:rsidTr="000A3395">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r w:rsidRPr="00177819">
              <w:rPr>
                <w:rFonts w:asciiTheme="minorHAnsi" w:eastAsia="Times New Roman" w:hAnsiTheme="minorHAnsi" w:cstheme="minorHAnsi"/>
                <w:color w:val="000000"/>
                <w:szCs w:val="24"/>
                <w:lang w:val="en-US" w:eastAsia="en-US"/>
              </w:rPr>
              <w:t>1</w:t>
            </w:r>
          </w:p>
        </w:tc>
        <w:tc>
          <w:tcPr>
            <w:tcW w:w="2354" w:type="dxa"/>
            <w:tcBorders>
              <w:top w:val="single" w:sz="4" w:space="0" w:color="auto"/>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proofErr w:type="spellStart"/>
            <w:r w:rsidRPr="00177819">
              <w:rPr>
                <w:rFonts w:asciiTheme="minorHAnsi" w:eastAsia="Times New Roman" w:hAnsiTheme="minorHAnsi" w:cstheme="minorHAnsi"/>
                <w:color w:val="000000"/>
                <w:szCs w:val="24"/>
                <w:lang w:val="en-US" w:eastAsia="en-US"/>
              </w:rPr>
              <w:t>Βιολογική</w:t>
            </w:r>
            <w:proofErr w:type="spellEnd"/>
            <w:r w:rsidRPr="00177819">
              <w:rPr>
                <w:rFonts w:asciiTheme="minorHAnsi" w:eastAsia="Times New Roman" w:hAnsiTheme="minorHAnsi" w:cstheme="minorHAnsi"/>
                <w:color w:val="000000"/>
                <w:szCs w:val="24"/>
                <w:lang w:val="en-US" w:eastAsia="en-US"/>
              </w:rPr>
              <w:t xml:space="preserve"> </w:t>
            </w:r>
            <w:proofErr w:type="spellStart"/>
            <w:r w:rsidRPr="00177819">
              <w:rPr>
                <w:rFonts w:asciiTheme="minorHAnsi" w:eastAsia="Times New Roman" w:hAnsiTheme="minorHAnsi" w:cstheme="minorHAnsi"/>
                <w:color w:val="000000"/>
                <w:szCs w:val="24"/>
                <w:lang w:val="en-US" w:eastAsia="en-US"/>
              </w:rPr>
              <w:t>Ποικιλότητ</w:t>
            </w:r>
            <w:proofErr w:type="spellEnd"/>
            <w:r w:rsidRPr="00177819">
              <w:rPr>
                <w:rFonts w:asciiTheme="minorHAnsi" w:eastAsia="Times New Roman" w:hAnsiTheme="minorHAnsi" w:cstheme="minorHAnsi"/>
                <w:color w:val="000000"/>
                <w:szCs w:val="24"/>
                <w:lang w:val="en-US" w:eastAsia="en-US"/>
              </w:rPr>
              <w:t>α</w:t>
            </w:r>
          </w:p>
        </w:tc>
        <w:tc>
          <w:tcPr>
            <w:tcW w:w="7535" w:type="dxa"/>
            <w:tcBorders>
              <w:top w:val="single" w:sz="4" w:space="0" w:color="auto"/>
              <w:left w:val="nil"/>
              <w:bottom w:val="single" w:sz="4" w:space="0" w:color="auto"/>
              <w:right w:val="single" w:sz="4" w:space="0" w:color="auto"/>
            </w:tcBorders>
            <w:shd w:val="clear" w:color="auto" w:fill="auto"/>
            <w:vAlign w:val="center"/>
          </w:tcPr>
          <w:p w:rsidR="00177819" w:rsidRPr="00846991" w:rsidRDefault="00E876DF" w:rsidP="00CB31AF">
            <w:pPr>
              <w:rPr>
                <w:rFonts w:asciiTheme="minorHAnsi" w:eastAsia="Times New Roman" w:hAnsiTheme="minorHAnsi" w:cstheme="minorHAnsi"/>
                <w:color w:val="000000"/>
                <w:szCs w:val="24"/>
                <w:lang w:eastAsia="en-US"/>
              </w:rPr>
            </w:pPr>
            <w:hyperlink r:id="rId73" w:history="1">
              <w:r w:rsidR="00846991" w:rsidRPr="00846991">
                <w:rPr>
                  <w:color w:val="0000FF"/>
                  <w:u w:val="single"/>
                </w:rPr>
                <w:t>Βιολογικ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Ποικιλ</w:t>
              </w:r>
              <w:r w:rsidR="00846991" w:rsidRPr="00846991">
                <w:rPr>
                  <w:rFonts w:ascii="Calibri" w:hAnsi="Calibri" w:cs="Calibri"/>
                  <w:color w:val="0000FF"/>
                  <w:u w:val="single"/>
                </w:rPr>
                <w:t>ό</w:t>
              </w:r>
              <w:r w:rsidR="00846991" w:rsidRPr="00846991">
                <w:rPr>
                  <w:rFonts w:ascii="Malgun Gothic Semilight" w:eastAsia="Malgun Gothic Semilight" w:hAnsi="Malgun Gothic Semilight" w:cs="Malgun Gothic Semilight" w:hint="eastAsia"/>
                  <w:color w:val="0000FF"/>
                  <w:u w:val="single"/>
                </w:rPr>
                <w:t>τητα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846991" w:rsidTr="000A3395">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r w:rsidRPr="00177819">
              <w:rPr>
                <w:rFonts w:asciiTheme="minorHAnsi" w:eastAsia="Times New Roman" w:hAnsiTheme="minorHAnsi" w:cstheme="minorHAnsi"/>
                <w:color w:val="000000"/>
                <w:szCs w:val="24"/>
                <w:lang w:val="en-US" w:eastAsia="en-US"/>
              </w:rPr>
              <w:t>2</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proofErr w:type="spellStart"/>
            <w:r w:rsidRPr="00177819">
              <w:rPr>
                <w:rFonts w:asciiTheme="minorHAnsi" w:eastAsia="Times New Roman" w:hAnsiTheme="minorHAnsi" w:cstheme="minorHAnsi"/>
                <w:color w:val="000000"/>
                <w:szCs w:val="24"/>
                <w:lang w:val="en-US" w:eastAsia="en-US"/>
              </w:rPr>
              <w:t>Ποσοτική</w:t>
            </w:r>
            <w:proofErr w:type="spellEnd"/>
            <w:r w:rsidRPr="00177819">
              <w:rPr>
                <w:rFonts w:asciiTheme="minorHAnsi" w:eastAsia="Times New Roman" w:hAnsiTheme="minorHAnsi" w:cstheme="minorHAnsi"/>
                <w:color w:val="000000"/>
                <w:szCs w:val="24"/>
                <w:lang w:val="en-US" w:eastAsia="en-US"/>
              </w:rPr>
              <w:t xml:space="preserve"> </w:t>
            </w:r>
            <w:proofErr w:type="spellStart"/>
            <w:r w:rsidRPr="00177819">
              <w:rPr>
                <w:rFonts w:asciiTheme="minorHAnsi" w:eastAsia="Times New Roman" w:hAnsiTheme="minorHAnsi" w:cstheme="minorHAnsi"/>
                <w:color w:val="000000"/>
                <w:szCs w:val="24"/>
                <w:lang w:val="en-US" w:eastAsia="en-US"/>
              </w:rPr>
              <w:t>Ανάλυση</w:t>
            </w:r>
            <w:proofErr w:type="spellEnd"/>
            <w:r w:rsidRPr="00177819">
              <w:rPr>
                <w:rFonts w:asciiTheme="minorHAnsi" w:eastAsia="Times New Roman" w:hAnsiTheme="minorHAnsi" w:cstheme="minorHAnsi"/>
                <w:color w:val="000000"/>
                <w:szCs w:val="24"/>
                <w:lang w:val="en-US" w:eastAsia="en-US"/>
              </w:rPr>
              <w:t xml:space="preserve"> </w:t>
            </w:r>
            <w:proofErr w:type="spellStart"/>
            <w:r w:rsidRPr="00177819">
              <w:rPr>
                <w:rFonts w:asciiTheme="minorHAnsi" w:eastAsia="Times New Roman" w:hAnsiTheme="minorHAnsi" w:cstheme="minorHAnsi"/>
                <w:color w:val="000000"/>
                <w:szCs w:val="24"/>
                <w:lang w:val="en-US" w:eastAsia="en-US"/>
              </w:rPr>
              <w:t>Οικοσυστημάτων</w:t>
            </w:r>
            <w:proofErr w:type="spellEnd"/>
          </w:p>
        </w:tc>
        <w:tc>
          <w:tcPr>
            <w:tcW w:w="7535" w:type="dxa"/>
            <w:tcBorders>
              <w:top w:val="nil"/>
              <w:left w:val="nil"/>
              <w:bottom w:val="single" w:sz="4" w:space="0" w:color="auto"/>
              <w:right w:val="single" w:sz="4" w:space="0" w:color="auto"/>
            </w:tcBorders>
            <w:shd w:val="clear" w:color="auto" w:fill="auto"/>
            <w:vAlign w:val="center"/>
          </w:tcPr>
          <w:p w:rsidR="00177819" w:rsidRPr="00846991" w:rsidRDefault="00E876DF" w:rsidP="00CB31AF">
            <w:pPr>
              <w:rPr>
                <w:rFonts w:asciiTheme="minorHAnsi" w:eastAsia="Times New Roman" w:hAnsiTheme="minorHAnsi" w:cstheme="minorHAnsi"/>
                <w:color w:val="000000"/>
                <w:szCs w:val="24"/>
                <w:lang w:eastAsia="en-US"/>
              </w:rPr>
            </w:pPr>
            <w:hyperlink r:id="rId74" w:history="1">
              <w:r w:rsidR="00846991" w:rsidRPr="00846991">
                <w:rPr>
                  <w:color w:val="0000FF"/>
                  <w:u w:val="single"/>
                </w:rPr>
                <w:t>Ποσοτικ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Αν</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λυση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Οικοσυστημ</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F0547" w:rsidRPr="00822F60" w:rsidTr="000A3395">
        <w:trPr>
          <w:trHeight w:val="300"/>
        </w:trPr>
        <w:tc>
          <w:tcPr>
            <w:tcW w:w="460" w:type="dxa"/>
            <w:tcBorders>
              <w:top w:val="nil"/>
              <w:left w:val="single" w:sz="4" w:space="0" w:color="auto"/>
              <w:bottom w:val="single" w:sz="4" w:space="0" w:color="auto"/>
              <w:right w:val="single" w:sz="4" w:space="0" w:color="auto"/>
            </w:tcBorders>
            <w:shd w:val="clear" w:color="auto" w:fill="auto"/>
            <w:vAlign w:val="center"/>
          </w:tcPr>
          <w:p w:rsidR="007F0547" w:rsidRDefault="007F0547" w:rsidP="00177819">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3</w:t>
            </w:r>
          </w:p>
        </w:tc>
        <w:tc>
          <w:tcPr>
            <w:tcW w:w="2354" w:type="dxa"/>
            <w:tcBorders>
              <w:top w:val="nil"/>
              <w:left w:val="nil"/>
              <w:bottom w:val="single" w:sz="4" w:space="0" w:color="auto"/>
              <w:right w:val="single" w:sz="4" w:space="0" w:color="auto"/>
            </w:tcBorders>
            <w:shd w:val="clear" w:color="auto" w:fill="auto"/>
            <w:vAlign w:val="center"/>
          </w:tcPr>
          <w:p w:rsidR="007F0547" w:rsidRPr="007F0547" w:rsidRDefault="007F0547" w:rsidP="00177819">
            <w:pPr>
              <w:rPr>
                <w:rFonts w:asciiTheme="minorHAnsi" w:eastAsia="Times New Roman" w:hAnsiTheme="minorHAnsi" w:cstheme="minorHAnsi"/>
                <w:color w:val="000000"/>
                <w:szCs w:val="24"/>
                <w:lang w:eastAsia="en-US"/>
              </w:rPr>
            </w:pPr>
            <w:r w:rsidRPr="002F0736">
              <w:rPr>
                <w:rFonts w:asciiTheme="minorHAnsi" w:eastAsia="Times New Roman" w:hAnsiTheme="minorHAnsi" w:cstheme="minorHAnsi"/>
                <w:color w:val="000000"/>
                <w:szCs w:val="24"/>
                <w:lang w:eastAsia="en-US"/>
              </w:rPr>
              <w:t>Υδατικά Οικοσυστήματα</w:t>
            </w:r>
          </w:p>
        </w:tc>
        <w:tc>
          <w:tcPr>
            <w:tcW w:w="7535" w:type="dxa"/>
            <w:tcBorders>
              <w:top w:val="nil"/>
              <w:left w:val="nil"/>
              <w:bottom w:val="single" w:sz="4" w:space="0" w:color="auto"/>
              <w:right w:val="single" w:sz="4" w:space="0" w:color="auto"/>
            </w:tcBorders>
            <w:shd w:val="clear" w:color="auto" w:fill="auto"/>
            <w:vAlign w:val="center"/>
          </w:tcPr>
          <w:p w:rsidR="007F0547" w:rsidRDefault="00E876DF" w:rsidP="00590990">
            <w:hyperlink r:id="rId75" w:history="1">
              <w:r w:rsidR="00846991" w:rsidRPr="00846991">
                <w:rPr>
                  <w:color w:val="0000FF"/>
                  <w:u w:val="single"/>
                </w:rPr>
                <w:t>Υδατικ</w:t>
              </w:r>
              <w:r w:rsidR="00846991" w:rsidRPr="00846991">
                <w:rPr>
                  <w:rFonts w:ascii="Calibri" w:hAnsi="Calibri" w:cs="Calibri"/>
                  <w:color w:val="0000FF"/>
                  <w:u w:val="single"/>
                </w:rPr>
                <w:t>ά</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Οικοσυστ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ματα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846991" w:rsidTr="000A3395">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7F0547" w:rsidP="00177819">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4</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proofErr w:type="spellStart"/>
            <w:r w:rsidRPr="00177819">
              <w:rPr>
                <w:rFonts w:asciiTheme="minorHAnsi" w:eastAsia="Times New Roman" w:hAnsiTheme="minorHAnsi" w:cstheme="minorHAnsi"/>
                <w:color w:val="000000"/>
                <w:szCs w:val="24"/>
                <w:lang w:val="en-US" w:eastAsia="en-US"/>
              </w:rPr>
              <w:t>Εδ</w:t>
            </w:r>
            <w:proofErr w:type="spellEnd"/>
            <w:r w:rsidRPr="00177819">
              <w:rPr>
                <w:rFonts w:asciiTheme="minorHAnsi" w:eastAsia="Times New Roman" w:hAnsiTheme="minorHAnsi" w:cstheme="minorHAnsi"/>
                <w:color w:val="000000"/>
                <w:szCs w:val="24"/>
                <w:lang w:val="en-US" w:eastAsia="en-US"/>
              </w:rPr>
              <w:t>αφολογία</w:t>
            </w:r>
          </w:p>
        </w:tc>
        <w:tc>
          <w:tcPr>
            <w:tcW w:w="7535" w:type="dxa"/>
            <w:tcBorders>
              <w:top w:val="nil"/>
              <w:left w:val="nil"/>
              <w:bottom w:val="single" w:sz="4" w:space="0" w:color="auto"/>
              <w:right w:val="single" w:sz="4" w:space="0" w:color="auto"/>
            </w:tcBorders>
            <w:shd w:val="clear" w:color="auto" w:fill="auto"/>
            <w:vAlign w:val="center"/>
          </w:tcPr>
          <w:p w:rsidR="00177819" w:rsidRPr="00846991" w:rsidRDefault="00E876DF" w:rsidP="00590990">
            <w:pPr>
              <w:rPr>
                <w:rFonts w:asciiTheme="minorHAnsi" w:eastAsia="Times New Roman" w:hAnsiTheme="minorHAnsi" w:cstheme="minorHAnsi"/>
                <w:color w:val="000000"/>
                <w:szCs w:val="24"/>
                <w:lang w:eastAsia="en-US"/>
              </w:rPr>
            </w:pPr>
            <w:hyperlink r:id="rId76" w:history="1">
              <w:r w:rsidR="00846991" w:rsidRPr="00846991">
                <w:rPr>
                  <w:color w:val="0000FF"/>
                  <w:u w:val="single"/>
                </w:rPr>
                <w:t>Εδαφολογ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846991" w:rsidTr="000A3395">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7F0547" w:rsidP="00177819">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5</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proofErr w:type="spellStart"/>
            <w:r w:rsidRPr="00177819">
              <w:rPr>
                <w:rFonts w:asciiTheme="minorHAnsi" w:eastAsia="Times New Roman" w:hAnsiTheme="minorHAnsi" w:cstheme="minorHAnsi"/>
                <w:color w:val="000000"/>
                <w:szCs w:val="24"/>
                <w:lang w:val="en-US" w:eastAsia="en-US"/>
              </w:rPr>
              <w:t>Μέθοδοι</w:t>
            </w:r>
            <w:proofErr w:type="spellEnd"/>
            <w:r w:rsidRPr="00177819">
              <w:rPr>
                <w:rFonts w:asciiTheme="minorHAnsi" w:eastAsia="Times New Roman" w:hAnsiTheme="minorHAnsi" w:cstheme="minorHAnsi"/>
                <w:color w:val="000000"/>
                <w:szCs w:val="24"/>
                <w:lang w:val="en-US" w:eastAsia="en-US"/>
              </w:rPr>
              <w:t xml:space="preserve"> </w:t>
            </w:r>
            <w:proofErr w:type="spellStart"/>
            <w:r w:rsidRPr="00177819">
              <w:rPr>
                <w:rFonts w:asciiTheme="minorHAnsi" w:eastAsia="Times New Roman" w:hAnsiTheme="minorHAnsi" w:cstheme="minorHAnsi"/>
                <w:color w:val="000000"/>
                <w:szCs w:val="24"/>
                <w:lang w:val="en-US" w:eastAsia="en-US"/>
              </w:rPr>
              <w:t>Έρευν</w:t>
            </w:r>
            <w:proofErr w:type="spellEnd"/>
            <w:r w:rsidRPr="00177819">
              <w:rPr>
                <w:rFonts w:asciiTheme="minorHAnsi" w:eastAsia="Times New Roman" w:hAnsiTheme="minorHAnsi" w:cstheme="minorHAnsi"/>
                <w:color w:val="000000"/>
                <w:szCs w:val="24"/>
                <w:lang w:val="en-US" w:eastAsia="en-US"/>
              </w:rPr>
              <w:t xml:space="preserve">ας </w:t>
            </w:r>
            <w:proofErr w:type="spellStart"/>
            <w:r w:rsidRPr="00177819">
              <w:rPr>
                <w:rFonts w:asciiTheme="minorHAnsi" w:eastAsia="Times New Roman" w:hAnsiTheme="minorHAnsi" w:cstheme="minorHAnsi"/>
                <w:color w:val="000000"/>
                <w:szCs w:val="24"/>
                <w:lang w:val="en-US" w:eastAsia="en-US"/>
              </w:rPr>
              <w:t>στην</w:t>
            </w:r>
            <w:proofErr w:type="spellEnd"/>
            <w:r w:rsidRPr="00177819">
              <w:rPr>
                <w:rFonts w:asciiTheme="minorHAnsi" w:eastAsia="Times New Roman" w:hAnsiTheme="minorHAnsi" w:cstheme="minorHAnsi"/>
                <w:color w:val="000000"/>
                <w:szCs w:val="24"/>
                <w:lang w:val="en-US" w:eastAsia="en-US"/>
              </w:rPr>
              <w:t xml:space="preserve"> </w:t>
            </w:r>
            <w:proofErr w:type="spellStart"/>
            <w:r w:rsidRPr="00177819">
              <w:rPr>
                <w:rFonts w:asciiTheme="minorHAnsi" w:eastAsia="Times New Roman" w:hAnsiTheme="minorHAnsi" w:cstheme="minorHAnsi"/>
                <w:color w:val="000000"/>
                <w:szCs w:val="24"/>
                <w:lang w:val="en-US" w:eastAsia="en-US"/>
              </w:rPr>
              <w:t>Οικολογί</w:t>
            </w:r>
            <w:proofErr w:type="spellEnd"/>
            <w:r w:rsidRPr="00177819">
              <w:rPr>
                <w:rFonts w:asciiTheme="minorHAnsi" w:eastAsia="Times New Roman" w:hAnsiTheme="minorHAnsi" w:cstheme="minorHAnsi"/>
                <w:color w:val="000000"/>
                <w:szCs w:val="24"/>
                <w:lang w:val="en-US" w:eastAsia="en-US"/>
              </w:rPr>
              <w:t>α</w:t>
            </w:r>
          </w:p>
        </w:tc>
        <w:tc>
          <w:tcPr>
            <w:tcW w:w="7535" w:type="dxa"/>
            <w:tcBorders>
              <w:top w:val="nil"/>
              <w:left w:val="nil"/>
              <w:bottom w:val="single" w:sz="4" w:space="0" w:color="auto"/>
              <w:right w:val="single" w:sz="4" w:space="0" w:color="auto"/>
            </w:tcBorders>
            <w:shd w:val="clear" w:color="auto" w:fill="auto"/>
            <w:vAlign w:val="center"/>
          </w:tcPr>
          <w:p w:rsidR="00177819" w:rsidRPr="00846991" w:rsidRDefault="00E876DF" w:rsidP="00590990">
            <w:pPr>
              <w:rPr>
                <w:rFonts w:asciiTheme="minorHAnsi" w:eastAsia="Times New Roman" w:hAnsiTheme="minorHAnsi" w:cstheme="minorHAnsi"/>
                <w:color w:val="000000"/>
                <w:szCs w:val="24"/>
                <w:lang w:eastAsia="en-US"/>
              </w:rPr>
            </w:pPr>
            <w:hyperlink r:id="rId77" w:history="1">
              <w:r w:rsidR="00846991" w:rsidRPr="00846991">
                <w:rPr>
                  <w:color w:val="0000FF"/>
                  <w:u w:val="single"/>
                </w:rPr>
                <w:t>Μ</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θοδοι</w:t>
              </w:r>
              <w:r w:rsidR="00846991" w:rsidRPr="00846991">
                <w:rPr>
                  <w:color w:val="0000FF"/>
                  <w:u w:val="single"/>
                </w:rPr>
                <w:t xml:space="preserve"> </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ρευνα</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στην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Οικολογ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w:t>
              </w:r>
              <w:r w:rsidR="00846991" w:rsidRPr="00846991">
                <w:rPr>
                  <w:color w:val="0000FF"/>
                  <w:u w:val="single"/>
                </w:rPr>
                <w:t>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846991" w:rsidTr="000A3395">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7F0547" w:rsidP="00177819">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6</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proofErr w:type="spellStart"/>
            <w:r w:rsidRPr="00177819">
              <w:rPr>
                <w:rFonts w:asciiTheme="minorHAnsi" w:eastAsia="Times New Roman" w:hAnsiTheme="minorHAnsi" w:cstheme="minorHAnsi"/>
                <w:color w:val="000000"/>
                <w:szCs w:val="24"/>
                <w:lang w:val="en-US" w:eastAsia="en-US"/>
              </w:rPr>
              <w:t>Ατμοσφ</w:t>
            </w:r>
            <w:proofErr w:type="spellEnd"/>
            <w:r w:rsidRPr="00177819">
              <w:rPr>
                <w:rFonts w:asciiTheme="minorHAnsi" w:eastAsia="Times New Roman" w:hAnsiTheme="minorHAnsi" w:cstheme="minorHAnsi"/>
                <w:color w:val="000000"/>
                <w:szCs w:val="24"/>
                <w:lang w:val="en-US" w:eastAsia="en-US"/>
              </w:rPr>
              <w:t xml:space="preserve">αιρική </w:t>
            </w:r>
            <w:proofErr w:type="spellStart"/>
            <w:r w:rsidRPr="00177819">
              <w:rPr>
                <w:rFonts w:asciiTheme="minorHAnsi" w:eastAsia="Times New Roman" w:hAnsiTheme="minorHAnsi" w:cstheme="minorHAnsi"/>
                <w:color w:val="000000"/>
                <w:szCs w:val="24"/>
                <w:lang w:val="en-US" w:eastAsia="en-US"/>
              </w:rPr>
              <w:t>Ρύ</w:t>
            </w:r>
            <w:proofErr w:type="spellEnd"/>
            <w:r w:rsidRPr="00177819">
              <w:rPr>
                <w:rFonts w:asciiTheme="minorHAnsi" w:eastAsia="Times New Roman" w:hAnsiTheme="minorHAnsi" w:cstheme="minorHAnsi"/>
                <w:color w:val="000000"/>
                <w:szCs w:val="24"/>
                <w:lang w:val="en-US" w:eastAsia="en-US"/>
              </w:rPr>
              <w:t>πανση</w:t>
            </w:r>
          </w:p>
        </w:tc>
        <w:tc>
          <w:tcPr>
            <w:tcW w:w="7535" w:type="dxa"/>
            <w:tcBorders>
              <w:top w:val="nil"/>
              <w:left w:val="nil"/>
              <w:bottom w:val="single" w:sz="4" w:space="0" w:color="auto"/>
              <w:right w:val="single" w:sz="4" w:space="0" w:color="auto"/>
            </w:tcBorders>
            <w:shd w:val="clear" w:color="auto" w:fill="auto"/>
            <w:vAlign w:val="center"/>
          </w:tcPr>
          <w:p w:rsidR="00177819" w:rsidRPr="00846991" w:rsidRDefault="00E876DF" w:rsidP="00590990">
            <w:pPr>
              <w:rPr>
                <w:rFonts w:asciiTheme="minorHAnsi" w:eastAsia="Times New Roman" w:hAnsiTheme="minorHAnsi" w:cstheme="minorHAnsi"/>
                <w:color w:val="000000"/>
                <w:szCs w:val="24"/>
                <w:lang w:eastAsia="en-US"/>
              </w:rPr>
            </w:pPr>
            <w:hyperlink r:id="rId78" w:history="1">
              <w:r w:rsidR="00846991" w:rsidRPr="00846991">
                <w:rPr>
                  <w:color w:val="0000FF"/>
                  <w:u w:val="single"/>
                </w:rPr>
                <w:t>Ατμοσφαιρικ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Ρ</w:t>
              </w:r>
              <w:r w:rsidR="00846991" w:rsidRPr="00846991">
                <w:rPr>
                  <w:rFonts w:ascii="Calibri" w:hAnsi="Calibri" w:cs="Calibri"/>
                  <w:color w:val="0000FF"/>
                  <w:u w:val="single"/>
                </w:rPr>
                <w:t>ύ</w:t>
              </w:r>
              <w:r w:rsidR="00846991" w:rsidRPr="00846991">
                <w:rPr>
                  <w:rFonts w:ascii="Malgun Gothic Semilight" w:eastAsia="Malgun Gothic Semilight" w:hAnsi="Malgun Gothic Semilight" w:cs="Malgun Gothic Semilight" w:hint="eastAsia"/>
                  <w:color w:val="0000FF"/>
                  <w:u w:val="single"/>
                </w:rPr>
                <w:t>πανση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CD599B" w:rsidTr="000A3395">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A55A45" w:rsidRDefault="007F0547" w:rsidP="00177819">
            <w:pPr>
              <w:rPr>
                <w:rFonts w:asciiTheme="minorHAnsi" w:eastAsia="Times New Roman" w:hAnsiTheme="minorHAnsi" w:cstheme="minorHAnsi"/>
                <w:color w:val="000000"/>
                <w:szCs w:val="24"/>
                <w:highlight w:val="yellow"/>
                <w:lang w:eastAsia="en-US"/>
              </w:rPr>
            </w:pPr>
            <w:r>
              <w:rPr>
                <w:rFonts w:asciiTheme="minorHAnsi" w:eastAsia="Times New Roman" w:hAnsiTheme="minorHAnsi" w:cstheme="minorHAnsi"/>
                <w:color w:val="000000"/>
                <w:szCs w:val="24"/>
                <w:lang w:eastAsia="en-US"/>
              </w:rPr>
              <w:t>7</w:t>
            </w:r>
          </w:p>
        </w:tc>
        <w:tc>
          <w:tcPr>
            <w:tcW w:w="2354" w:type="dxa"/>
            <w:tcBorders>
              <w:top w:val="nil"/>
              <w:left w:val="nil"/>
              <w:bottom w:val="single" w:sz="4" w:space="0" w:color="auto"/>
              <w:right w:val="single" w:sz="4" w:space="0" w:color="auto"/>
            </w:tcBorders>
            <w:shd w:val="clear" w:color="auto" w:fill="auto"/>
            <w:vAlign w:val="center"/>
            <w:hideMark/>
          </w:tcPr>
          <w:p w:rsidR="00CD599B" w:rsidRPr="009B2513" w:rsidRDefault="00CD599B" w:rsidP="00CD599B">
            <w:pPr>
              <w:rPr>
                <w:rFonts w:asciiTheme="minorHAnsi" w:eastAsia="Times New Roman" w:hAnsiTheme="minorHAnsi" w:cstheme="minorHAnsi"/>
                <w:color w:val="000000"/>
                <w:szCs w:val="24"/>
                <w:lang w:eastAsia="en-US"/>
              </w:rPr>
            </w:pPr>
            <w:r w:rsidRPr="009B2513">
              <w:rPr>
                <w:rFonts w:asciiTheme="minorHAnsi" w:eastAsia="Times New Roman" w:hAnsiTheme="minorHAnsi" w:cstheme="minorHAnsi"/>
                <w:color w:val="000000"/>
                <w:szCs w:val="24"/>
                <w:lang w:eastAsia="en-US"/>
              </w:rPr>
              <w:t>Μέθοδοι Προσομοίωσης και Βελτιστοποίησης Περιβαλλοντικών Συστημάτων</w:t>
            </w:r>
          </w:p>
          <w:p w:rsidR="00177819" w:rsidRPr="009B2513" w:rsidRDefault="00177819" w:rsidP="00177819">
            <w:pPr>
              <w:rPr>
                <w:rFonts w:asciiTheme="minorHAnsi" w:eastAsia="Times New Roman" w:hAnsiTheme="minorHAnsi" w:cstheme="minorHAnsi"/>
                <w:color w:val="000000"/>
                <w:szCs w:val="24"/>
                <w:lang w:eastAsia="en-US"/>
              </w:rPr>
            </w:pPr>
          </w:p>
        </w:tc>
        <w:tc>
          <w:tcPr>
            <w:tcW w:w="7535" w:type="dxa"/>
            <w:tcBorders>
              <w:top w:val="nil"/>
              <w:left w:val="nil"/>
              <w:bottom w:val="single" w:sz="4" w:space="0" w:color="auto"/>
              <w:right w:val="single" w:sz="4" w:space="0" w:color="auto"/>
            </w:tcBorders>
            <w:shd w:val="clear" w:color="auto" w:fill="auto"/>
            <w:vAlign w:val="center"/>
          </w:tcPr>
          <w:p w:rsidR="00CD599B" w:rsidRPr="009B2513" w:rsidRDefault="00E876DF" w:rsidP="00590990">
            <w:pPr>
              <w:rPr>
                <w:rFonts w:asciiTheme="minorHAnsi" w:eastAsia="Times New Roman" w:hAnsiTheme="minorHAnsi" w:cstheme="minorHAnsi"/>
                <w:color w:val="000000"/>
                <w:szCs w:val="24"/>
                <w:lang w:eastAsia="en-US"/>
              </w:rPr>
            </w:pPr>
            <w:hyperlink r:id="rId79" w:history="1">
              <w:r w:rsidR="00846991" w:rsidRPr="00846991">
                <w:rPr>
                  <w:color w:val="0000FF"/>
                  <w:u w:val="single"/>
                </w:rPr>
                <w:t>Μ</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θοδοι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Προσομο</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ωση</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Βελτιστοπο</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ηση</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Περιβαλλοντικ</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Συστημ</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177819" w:rsidTr="000A3395">
        <w:trPr>
          <w:trHeight w:val="112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7F0547" w:rsidP="00177819">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8</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eastAsia="en-US"/>
              </w:rPr>
              <w:t xml:space="preserve">Διαχείριση Υγρών Αποβλήτων </w:t>
            </w:r>
            <w:r w:rsidRPr="00177819">
              <w:rPr>
                <w:rFonts w:asciiTheme="minorHAnsi" w:eastAsia="Times New Roman" w:hAnsiTheme="minorHAnsi" w:cstheme="minorHAnsi"/>
                <w:color w:val="000000"/>
                <w:szCs w:val="24"/>
                <w:lang w:val="en-US" w:eastAsia="en-US"/>
              </w:rPr>
              <w:t>I</w:t>
            </w:r>
            <w:r w:rsidRPr="00177819">
              <w:rPr>
                <w:rFonts w:asciiTheme="minorHAnsi" w:eastAsia="Times New Roman" w:hAnsiTheme="minorHAnsi" w:cstheme="minorHAnsi"/>
                <w:color w:val="000000"/>
                <w:szCs w:val="24"/>
                <w:lang w:eastAsia="en-US"/>
              </w:rPr>
              <w:t>: επεξεργασία και επαναχρησιμοποίηση αστικών αποβλήτων</w:t>
            </w:r>
          </w:p>
        </w:tc>
        <w:tc>
          <w:tcPr>
            <w:tcW w:w="7535" w:type="dxa"/>
            <w:tcBorders>
              <w:top w:val="nil"/>
              <w:left w:val="nil"/>
              <w:bottom w:val="single" w:sz="4" w:space="0" w:color="auto"/>
              <w:right w:val="single" w:sz="4" w:space="0" w:color="auto"/>
            </w:tcBorders>
            <w:shd w:val="clear" w:color="auto" w:fill="auto"/>
            <w:vAlign w:val="center"/>
          </w:tcPr>
          <w:p w:rsidR="00177819" w:rsidRPr="00177819" w:rsidRDefault="00E876DF" w:rsidP="00590990">
            <w:pPr>
              <w:rPr>
                <w:rFonts w:asciiTheme="minorHAnsi" w:eastAsia="Times New Roman" w:hAnsiTheme="minorHAnsi" w:cstheme="minorHAnsi"/>
                <w:color w:val="000000"/>
                <w:szCs w:val="24"/>
                <w:lang w:eastAsia="en-US"/>
              </w:rPr>
            </w:pPr>
            <w:hyperlink r:id="rId80" w:history="1">
              <w:r w:rsidR="00846991" w:rsidRPr="00846991">
                <w:rPr>
                  <w:color w:val="0000FF"/>
                  <w:u w:val="single"/>
                </w:rPr>
                <w:t>Διαχε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ριση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Υγρ</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Αποβλ</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επεξεργασ</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επαναχρησιμοπο</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ηση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αστικ</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αποβλ</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177819" w:rsidTr="000A3395">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7F0547" w:rsidP="00177819">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lastRenderedPageBreak/>
              <w:t>9</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eastAsia="en-US"/>
              </w:rPr>
              <w:t>Εργαστήριο Μεταφοράς Μάζας και Ενέργειας</w:t>
            </w:r>
          </w:p>
        </w:tc>
        <w:tc>
          <w:tcPr>
            <w:tcW w:w="7535" w:type="dxa"/>
            <w:tcBorders>
              <w:top w:val="nil"/>
              <w:left w:val="nil"/>
              <w:bottom w:val="single" w:sz="4" w:space="0" w:color="auto"/>
              <w:right w:val="single" w:sz="4" w:space="0" w:color="auto"/>
            </w:tcBorders>
            <w:shd w:val="clear" w:color="auto" w:fill="auto"/>
            <w:vAlign w:val="center"/>
          </w:tcPr>
          <w:p w:rsidR="00177819" w:rsidRPr="00177819" w:rsidRDefault="00E876DF" w:rsidP="00590990">
            <w:pPr>
              <w:rPr>
                <w:rFonts w:asciiTheme="minorHAnsi" w:eastAsia="Times New Roman" w:hAnsiTheme="minorHAnsi" w:cstheme="minorHAnsi"/>
                <w:color w:val="000000"/>
                <w:szCs w:val="24"/>
                <w:lang w:eastAsia="en-US"/>
              </w:rPr>
            </w:pPr>
            <w:hyperlink r:id="rId81" w:history="1">
              <w:r w:rsidR="00846991" w:rsidRPr="00846991">
                <w:rPr>
                  <w:color w:val="0000FF"/>
                  <w:u w:val="single"/>
                </w:rPr>
                <w:t>Εργαστ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ριο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Μεταφορ</w:t>
              </w:r>
              <w:r w:rsidR="00846991" w:rsidRPr="00846991">
                <w:rPr>
                  <w:rFonts w:ascii="Calibri" w:hAnsi="Calibri" w:cs="Calibri"/>
                  <w:color w:val="0000FF"/>
                  <w:u w:val="single"/>
                </w:rPr>
                <w:t>άς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Μ</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ζα</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Εν</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ργεια</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846991" w:rsidTr="000A3395">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7F0547" w:rsidP="00177819">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10</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proofErr w:type="spellStart"/>
            <w:r w:rsidRPr="00177819">
              <w:rPr>
                <w:rFonts w:asciiTheme="minorHAnsi" w:eastAsia="Times New Roman" w:hAnsiTheme="minorHAnsi" w:cstheme="minorHAnsi"/>
                <w:color w:val="000000"/>
                <w:szCs w:val="24"/>
                <w:lang w:val="en-US" w:eastAsia="en-US"/>
              </w:rPr>
              <w:t>Περι</w:t>
            </w:r>
            <w:proofErr w:type="spellEnd"/>
            <w:r w:rsidRPr="00177819">
              <w:rPr>
                <w:rFonts w:asciiTheme="minorHAnsi" w:eastAsia="Times New Roman" w:hAnsiTheme="minorHAnsi" w:cstheme="minorHAnsi"/>
                <w:color w:val="000000"/>
                <w:szCs w:val="24"/>
                <w:lang w:val="en-US" w:eastAsia="en-US"/>
              </w:rPr>
              <w:t xml:space="preserve">βαλλοντική </w:t>
            </w:r>
            <w:proofErr w:type="spellStart"/>
            <w:r w:rsidRPr="00177819">
              <w:rPr>
                <w:rFonts w:asciiTheme="minorHAnsi" w:eastAsia="Times New Roman" w:hAnsiTheme="minorHAnsi" w:cstheme="minorHAnsi"/>
                <w:color w:val="000000"/>
                <w:szCs w:val="24"/>
                <w:lang w:val="en-US" w:eastAsia="en-US"/>
              </w:rPr>
              <w:t>Φυσική</w:t>
            </w:r>
            <w:proofErr w:type="spellEnd"/>
          </w:p>
        </w:tc>
        <w:tc>
          <w:tcPr>
            <w:tcW w:w="7535" w:type="dxa"/>
            <w:tcBorders>
              <w:top w:val="nil"/>
              <w:left w:val="nil"/>
              <w:bottom w:val="single" w:sz="4" w:space="0" w:color="auto"/>
              <w:right w:val="single" w:sz="4" w:space="0" w:color="auto"/>
            </w:tcBorders>
            <w:shd w:val="clear" w:color="auto" w:fill="auto"/>
            <w:vAlign w:val="center"/>
          </w:tcPr>
          <w:p w:rsidR="00177819" w:rsidRPr="00846991" w:rsidRDefault="00E876DF" w:rsidP="00590990">
            <w:pPr>
              <w:rPr>
                <w:rFonts w:asciiTheme="minorHAnsi" w:eastAsia="Times New Roman" w:hAnsiTheme="minorHAnsi" w:cstheme="minorHAnsi"/>
                <w:color w:val="000000"/>
                <w:sz w:val="22"/>
                <w:szCs w:val="22"/>
                <w:lang w:eastAsia="en-US"/>
              </w:rPr>
            </w:pPr>
            <w:hyperlink r:id="rId82" w:history="1">
              <w:r w:rsidR="00846991" w:rsidRPr="00846991">
                <w:rPr>
                  <w:color w:val="0000FF"/>
                  <w:u w:val="single"/>
                </w:rPr>
                <w:t>Περιβαλλοντικ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Φυσικ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0D2C85" w:rsidRPr="00846991" w:rsidTr="000A3395">
        <w:trPr>
          <w:trHeight w:val="300"/>
        </w:trPr>
        <w:tc>
          <w:tcPr>
            <w:tcW w:w="460" w:type="dxa"/>
            <w:tcBorders>
              <w:top w:val="nil"/>
              <w:left w:val="single" w:sz="4" w:space="0" w:color="auto"/>
              <w:bottom w:val="single" w:sz="4" w:space="0" w:color="auto"/>
              <w:right w:val="single" w:sz="4" w:space="0" w:color="auto"/>
            </w:tcBorders>
            <w:shd w:val="clear" w:color="auto" w:fill="auto"/>
            <w:vAlign w:val="center"/>
          </w:tcPr>
          <w:p w:rsidR="000D2C85" w:rsidRPr="007F0547" w:rsidRDefault="000D2C85" w:rsidP="000D2C85">
            <w:pPr>
              <w:rPr>
                <w:rFonts w:asciiTheme="minorHAnsi" w:eastAsia="Times New Roman" w:hAnsiTheme="minorHAnsi" w:cstheme="minorHAnsi"/>
                <w:color w:val="000000"/>
                <w:szCs w:val="24"/>
                <w:lang w:eastAsia="en-US"/>
              </w:rPr>
            </w:pPr>
            <w:r w:rsidRPr="00FC5F59">
              <w:rPr>
                <w:rFonts w:asciiTheme="minorHAnsi" w:eastAsia="Times New Roman" w:hAnsiTheme="minorHAnsi" w:cstheme="minorHAnsi"/>
                <w:color w:val="000000"/>
                <w:szCs w:val="24"/>
                <w:lang w:val="en-US" w:eastAsia="en-US"/>
              </w:rPr>
              <w:t>1</w:t>
            </w:r>
            <w:r w:rsidR="007F0547">
              <w:rPr>
                <w:rFonts w:asciiTheme="minorHAnsi" w:eastAsia="Times New Roman" w:hAnsiTheme="minorHAnsi" w:cstheme="minorHAnsi"/>
                <w:color w:val="000000"/>
                <w:szCs w:val="24"/>
                <w:lang w:eastAsia="en-US"/>
              </w:rPr>
              <w:t>1</w:t>
            </w:r>
          </w:p>
        </w:tc>
        <w:tc>
          <w:tcPr>
            <w:tcW w:w="2354" w:type="dxa"/>
            <w:tcBorders>
              <w:top w:val="nil"/>
              <w:left w:val="nil"/>
              <w:bottom w:val="single" w:sz="4" w:space="0" w:color="auto"/>
              <w:right w:val="single" w:sz="4" w:space="0" w:color="auto"/>
            </w:tcBorders>
            <w:shd w:val="clear" w:color="auto" w:fill="auto"/>
          </w:tcPr>
          <w:p w:rsidR="000D2C85" w:rsidRPr="000D2C85" w:rsidRDefault="000D2C85" w:rsidP="000D2C85">
            <w:pPr>
              <w:rPr>
                <w:rFonts w:asciiTheme="minorHAnsi" w:eastAsia="Times New Roman" w:hAnsiTheme="minorHAnsi" w:cstheme="minorHAnsi"/>
                <w:color w:val="000000"/>
                <w:szCs w:val="24"/>
                <w:lang w:val="en-US" w:eastAsia="en-US"/>
              </w:rPr>
            </w:pPr>
          </w:p>
          <w:p w:rsidR="000D2C85" w:rsidRPr="000D2C85" w:rsidRDefault="000D2C85" w:rsidP="000D2C85">
            <w:pPr>
              <w:rPr>
                <w:rFonts w:asciiTheme="minorHAnsi" w:eastAsia="Times New Roman" w:hAnsiTheme="minorHAnsi" w:cstheme="minorHAnsi"/>
                <w:color w:val="000000"/>
                <w:szCs w:val="24"/>
                <w:lang w:val="en-US" w:eastAsia="en-US"/>
              </w:rPr>
            </w:pPr>
            <w:proofErr w:type="spellStart"/>
            <w:r w:rsidRPr="000D2C85">
              <w:rPr>
                <w:rFonts w:asciiTheme="minorHAnsi" w:eastAsia="Times New Roman" w:hAnsiTheme="minorHAnsi" w:cstheme="minorHAnsi"/>
                <w:color w:val="000000"/>
                <w:szCs w:val="24"/>
                <w:lang w:val="en-US" w:eastAsia="en-US"/>
              </w:rPr>
              <w:t>Ρύ</w:t>
            </w:r>
            <w:proofErr w:type="spellEnd"/>
            <w:r w:rsidRPr="000D2C85">
              <w:rPr>
                <w:rFonts w:asciiTheme="minorHAnsi" w:eastAsia="Times New Roman" w:hAnsiTheme="minorHAnsi" w:cstheme="minorHAnsi"/>
                <w:color w:val="000000"/>
                <w:szCs w:val="24"/>
                <w:lang w:val="en-US" w:eastAsia="en-US"/>
              </w:rPr>
              <w:t xml:space="preserve">πανση </w:t>
            </w:r>
            <w:proofErr w:type="spellStart"/>
            <w:r w:rsidRPr="000D2C85">
              <w:rPr>
                <w:rFonts w:asciiTheme="minorHAnsi" w:eastAsia="Times New Roman" w:hAnsiTheme="minorHAnsi" w:cstheme="minorHAnsi"/>
                <w:color w:val="000000"/>
                <w:szCs w:val="24"/>
                <w:lang w:val="en-US" w:eastAsia="en-US"/>
              </w:rPr>
              <w:t>Υδάτων</w:t>
            </w:r>
            <w:proofErr w:type="spellEnd"/>
          </w:p>
        </w:tc>
        <w:tc>
          <w:tcPr>
            <w:tcW w:w="7535" w:type="dxa"/>
            <w:tcBorders>
              <w:top w:val="nil"/>
              <w:left w:val="nil"/>
              <w:bottom w:val="single" w:sz="4" w:space="0" w:color="auto"/>
              <w:right w:val="single" w:sz="4" w:space="0" w:color="auto"/>
            </w:tcBorders>
            <w:shd w:val="clear" w:color="auto" w:fill="auto"/>
          </w:tcPr>
          <w:p w:rsidR="000D2C85" w:rsidRPr="00846991" w:rsidRDefault="00E876DF">
            <w:pPr>
              <w:rPr>
                <w:rFonts w:asciiTheme="minorHAnsi" w:eastAsia="Times New Roman" w:hAnsiTheme="minorHAnsi" w:cstheme="minorHAnsi"/>
                <w:color w:val="000000"/>
                <w:szCs w:val="24"/>
                <w:lang w:eastAsia="en-US"/>
              </w:rPr>
            </w:pPr>
            <w:hyperlink r:id="rId83" w:history="1">
              <w:r w:rsidR="00846991" w:rsidRPr="00846991">
                <w:rPr>
                  <w:color w:val="0000FF"/>
                  <w:u w:val="single"/>
                </w:rPr>
                <w:t>Ρ</w:t>
              </w:r>
              <w:r w:rsidR="00846991" w:rsidRPr="00846991">
                <w:rPr>
                  <w:rFonts w:ascii="Calibri" w:hAnsi="Calibri" w:cs="Calibri"/>
                  <w:color w:val="0000FF"/>
                  <w:u w:val="single"/>
                </w:rPr>
                <w:t>ύ</w:t>
              </w:r>
              <w:r w:rsidR="00846991" w:rsidRPr="00846991">
                <w:rPr>
                  <w:rFonts w:ascii="Malgun Gothic Semilight" w:eastAsia="Malgun Gothic Semilight" w:hAnsi="Malgun Gothic Semilight" w:cs="Malgun Gothic Semilight" w:hint="eastAsia"/>
                  <w:color w:val="0000FF"/>
                  <w:u w:val="single"/>
                </w:rPr>
                <w:t>πανση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Υδ</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846991" w:rsidTr="000A3395">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0D2C85">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val="en-US" w:eastAsia="en-US"/>
              </w:rPr>
              <w:t>1</w:t>
            </w:r>
            <w:r w:rsidR="007F0547">
              <w:rPr>
                <w:rFonts w:asciiTheme="minorHAnsi" w:eastAsia="Times New Roman" w:hAnsiTheme="minorHAnsi" w:cstheme="minorHAnsi"/>
                <w:color w:val="000000"/>
                <w:szCs w:val="24"/>
                <w:lang w:eastAsia="en-US"/>
              </w:rPr>
              <w:t>2</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proofErr w:type="spellStart"/>
            <w:r w:rsidRPr="00177819">
              <w:rPr>
                <w:rFonts w:asciiTheme="minorHAnsi" w:eastAsia="Times New Roman" w:hAnsiTheme="minorHAnsi" w:cstheme="minorHAnsi"/>
                <w:color w:val="000000"/>
                <w:szCs w:val="24"/>
                <w:lang w:val="en-US" w:eastAsia="en-US"/>
              </w:rPr>
              <w:t>Υδ</w:t>
            </w:r>
            <w:proofErr w:type="spellEnd"/>
            <w:r w:rsidRPr="00177819">
              <w:rPr>
                <w:rFonts w:asciiTheme="minorHAnsi" w:eastAsia="Times New Roman" w:hAnsiTheme="minorHAnsi" w:cstheme="minorHAnsi"/>
                <w:color w:val="000000"/>
                <w:szCs w:val="24"/>
                <w:lang w:val="en-US" w:eastAsia="en-US"/>
              </w:rPr>
              <w:t xml:space="preserve">ατική </w:t>
            </w:r>
            <w:proofErr w:type="spellStart"/>
            <w:r w:rsidRPr="00177819">
              <w:rPr>
                <w:rFonts w:asciiTheme="minorHAnsi" w:eastAsia="Times New Roman" w:hAnsiTheme="minorHAnsi" w:cstheme="minorHAnsi"/>
                <w:color w:val="000000"/>
                <w:szCs w:val="24"/>
                <w:lang w:val="en-US" w:eastAsia="en-US"/>
              </w:rPr>
              <w:t>Χημεί</w:t>
            </w:r>
            <w:proofErr w:type="spellEnd"/>
            <w:r w:rsidRPr="00177819">
              <w:rPr>
                <w:rFonts w:asciiTheme="minorHAnsi" w:eastAsia="Times New Roman" w:hAnsiTheme="minorHAnsi" w:cstheme="minorHAnsi"/>
                <w:color w:val="000000"/>
                <w:szCs w:val="24"/>
                <w:lang w:val="en-US" w:eastAsia="en-US"/>
              </w:rPr>
              <w:t>α</w:t>
            </w:r>
          </w:p>
        </w:tc>
        <w:tc>
          <w:tcPr>
            <w:tcW w:w="7535" w:type="dxa"/>
            <w:tcBorders>
              <w:top w:val="nil"/>
              <w:left w:val="nil"/>
              <w:bottom w:val="single" w:sz="4" w:space="0" w:color="auto"/>
              <w:right w:val="single" w:sz="4" w:space="0" w:color="auto"/>
            </w:tcBorders>
            <w:shd w:val="clear" w:color="auto" w:fill="auto"/>
            <w:vAlign w:val="center"/>
          </w:tcPr>
          <w:p w:rsidR="00177819" w:rsidRPr="00846991" w:rsidRDefault="00E876DF" w:rsidP="00590990">
            <w:pPr>
              <w:rPr>
                <w:rFonts w:asciiTheme="minorHAnsi" w:eastAsia="Times New Roman" w:hAnsiTheme="minorHAnsi" w:cstheme="minorHAnsi"/>
                <w:color w:val="000000"/>
                <w:szCs w:val="24"/>
                <w:lang w:eastAsia="en-US"/>
              </w:rPr>
            </w:pPr>
            <w:hyperlink r:id="rId84" w:history="1">
              <w:r w:rsidR="00846991" w:rsidRPr="00846991">
                <w:rPr>
                  <w:color w:val="0000FF"/>
                  <w:u w:val="single"/>
                </w:rPr>
                <w:t>Υδατικ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Χημε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177819" w:rsidTr="000A3395">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177819">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val="en-US" w:eastAsia="en-US"/>
              </w:rPr>
              <w:t>1</w:t>
            </w:r>
            <w:r w:rsidR="007F0547">
              <w:rPr>
                <w:rFonts w:asciiTheme="minorHAnsi" w:eastAsia="Times New Roman" w:hAnsiTheme="minorHAnsi" w:cstheme="minorHAnsi"/>
                <w:color w:val="000000"/>
                <w:szCs w:val="24"/>
                <w:lang w:eastAsia="en-US"/>
              </w:rPr>
              <w:t>3</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eastAsia="en-US"/>
              </w:rPr>
              <w:t xml:space="preserve">Μέθοδοι Έρευνας στην Περιβαλλοντική Μηχανική </w:t>
            </w:r>
          </w:p>
        </w:tc>
        <w:tc>
          <w:tcPr>
            <w:tcW w:w="7535" w:type="dxa"/>
            <w:tcBorders>
              <w:top w:val="nil"/>
              <w:left w:val="nil"/>
              <w:bottom w:val="single" w:sz="4" w:space="0" w:color="auto"/>
              <w:right w:val="single" w:sz="4" w:space="0" w:color="auto"/>
            </w:tcBorders>
            <w:shd w:val="clear" w:color="auto" w:fill="auto"/>
            <w:vAlign w:val="center"/>
          </w:tcPr>
          <w:p w:rsidR="00177819" w:rsidRPr="00177819" w:rsidRDefault="00E876DF" w:rsidP="001F22AC">
            <w:pPr>
              <w:rPr>
                <w:rFonts w:asciiTheme="minorHAnsi" w:eastAsia="Times New Roman" w:hAnsiTheme="minorHAnsi" w:cstheme="minorHAnsi"/>
                <w:color w:val="000000"/>
                <w:szCs w:val="24"/>
                <w:lang w:eastAsia="en-US"/>
              </w:rPr>
            </w:pPr>
            <w:hyperlink r:id="rId85" w:history="1">
              <w:r w:rsidR="00846991" w:rsidRPr="00846991">
                <w:rPr>
                  <w:color w:val="0000FF"/>
                  <w:u w:val="single"/>
                </w:rPr>
                <w:t>Μ</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θοδοι</w:t>
              </w:r>
              <w:r w:rsidR="00846991" w:rsidRPr="00846991">
                <w:rPr>
                  <w:color w:val="0000FF"/>
                  <w:u w:val="single"/>
                </w:rPr>
                <w:t xml:space="preserve"> </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ρευνα</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στην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Περιβαλλοντικ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Μηχανικ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177819" w:rsidTr="000A3395">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0D2C85">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val="en-US" w:eastAsia="en-US"/>
              </w:rPr>
              <w:t>1</w:t>
            </w:r>
            <w:r w:rsidR="007F0547">
              <w:rPr>
                <w:rFonts w:asciiTheme="minorHAnsi" w:eastAsia="Times New Roman" w:hAnsiTheme="minorHAnsi" w:cstheme="minorHAnsi"/>
                <w:color w:val="000000"/>
                <w:szCs w:val="24"/>
                <w:lang w:eastAsia="en-US"/>
              </w:rPr>
              <w:t>4</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eastAsia="en-US"/>
              </w:rPr>
              <w:t>Περιβαλλοντικές Εφαρμογές Σ.Γ.Π.</w:t>
            </w:r>
          </w:p>
        </w:tc>
        <w:tc>
          <w:tcPr>
            <w:tcW w:w="7535" w:type="dxa"/>
            <w:tcBorders>
              <w:top w:val="nil"/>
              <w:left w:val="nil"/>
              <w:bottom w:val="single" w:sz="4" w:space="0" w:color="auto"/>
              <w:right w:val="single" w:sz="4" w:space="0" w:color="auto"/>
            </w:tcBorders>
            <w:shd w:val="clear" w:color="auto" w:fill="auto"/>
            <w:vAlign w:val="center"/>
          </w:tcPr>
          <w:p w:rsidR="00177819" w:rsidRPr="00177819" w:rsidRDefault="00E876DF" w:rsidP="00A60261">
            <w:pPr>
              <w:rPr>
                <w:rFonts w:asciiTheme="minorHAnsi" w:eastAsia="Times New Roman" w:hAnsiTheme="minorHAnsi" w:cstheme="minorHAnsi"/>
                <w:color w:val="000000"/>
                <w:szCs w:val="24"/>
                <w:lang w:eastAsia="en-US"/>
              </w:rPr>
            </w:pPr>
            <w:hyperlink r:id="rId86" w:history="1">
              <w:r w:rsidR="00846991" w:rsidRPr="00846991">
                <w:rPr>
                  <w:color w:val="0000FF"/>
                  <w:u w:val="single"/>
                </w:rPr>
                <w:t>Περιβαλλοντικ</w:t>
              </w:r>
              <w:r w:rsidR="00846991" w:rsidRPr="00846991">
                <w:rPr>
                  <w:rFonts w:ascii="Calibri" w:hAnsi="Calibri" w:cs="Calibri"/>
                  <w:color w:val="0000FF"/>
                  <w:u w:val="single"/>
                </w:rPr>
                <w:t>ές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Εφαρμογ</w:t>
              </w:r>
              <w:r w:rsidR="00846991" w:rsidRPr="00846991">
                <w:rPr>
                  <w:rFonts w:ascii="Calibri" w:hAnsi="Calibri" w:cs="Calibri"/>
                  <w:color w:val="0000FF"/>
                  <w:u w:val="single"/>
                </w:rPr>
                <w:t>ές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ΣΓΠ</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 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F45ABF" w:rsidTr="000A3395">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0D2C85">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val="en-US" w:eastAsia="en-US"/>
              </w:rPr>
              <w:t>1</w:t>
            </w:r>
            <w:r w:rsidR="007F0547">
              <w:rPr>
                <w:rFonts w:asciiTheme="minorHAnsi" w:eastAsia="Times New Roman" w:hAnsiTheme="minorHAnsi" w:cstheme="minorHAnsi"/>
                <w:color w:val="000000"/>
                <w:szCs w:val="24"/>
                <w:lang w:eastAsia="en-US"/>
              </w:rPr>
              <w:t>5</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r w:rsidRPr="00177819">
              <w:rPr>
                <w:rFonts w:asciiTheme="minorHAnsi" w:eastAsia="Times New Roman" w:hAnsiTheme="minorHAnsi" w:cstheme="minorHAnsi"/>
                <w:color w:val="000000"/>
                <w:szCs w:val="24"/>
                <w:lang w:val="en-US" w:eastAsia="en-US"/>
              </w:rPr>
              <w:t>Environmental Health</w:t>
            </w:r>
          </w:p>
        </w:tc>
        <w:tc>
          <w:tcPr>
            <w:tcW w:w="7535" w:type="dxa"/>
            <w:tcBorders>
              <w:top w:val="nil"/>
              <w:left w:val="nil"/>
              <w:bottom w:val="single" w:sz="4" w:space="0" w:color="auto"/>
              <w:right w:val="single" w:sz="4" w:space="0" w:color="auto"/>
            </w:tcBorders>
            <w:shd w:val="clear" w:color="auto" w:fill="auto"/>
            <w:vAlign w:val="center"/>
          </w:tcPr>
          <w:p w:rsidR="00177819" w:rsidRPr="00177819" w:rsidRDefault="00E876DF" w:rsidP="00A60261">
            <w:pPr>
              <w:rPr>
                <w:rFonts w:asciiTheme="minorHAnsi" w:eastAsia="Times New Roman" w:hAnsiTheme="minorHAnsi" w:cstheme="minorHAnsi"/>
                <w:color w:val="000000"/>
                <w:szCs w:val="24"/>
                <w:lang w:val="en-US" w:eastAsia="en-US"/>
              </w:rPr>
            </w:pPr>
            <w:hyperlink r:id="rId87" w:history="1">
              <w:r w:rsidR="00846991" w:rsidRPr="00846991">
                <w:rPr>
                  <w:color w:val="0000FF"/>
                  <w:u w:val="single"/>
                  <w:lang w:val="en-US"/>
                </w:rPr>
                <w:t xml:space="preserve">Environmental Health (ERASMUS) – – </w:t>
              </w:r>
              <w:r w:rsidR="00846991" w:rsidRPr="00846991">
                <w:rPr>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lang w:val="en-US"/>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lang w:val="en-US"/>
                </w:rPr>
                <w:t xml:space="preserve"> </w:t>
              </w:r>
              <w:r w:rsidR="00846991" w:rsidRPr="00846991">
                <w:rPr>
                  <w:rFonts w:ascii="Malgun Gothic Semilight" w:eastAsia="Malgun Gothic Semilight" w:hAnsi="Malgun Gothic Semilight" w:cs="Malgun Gothic Semilight" w:hint="eastAsia"/>
                  <w:color w:val="0000FF"/>
                  <w:u w:val="single"/>
                  <w:lang w:val="en-US"/>
                </w:rPr>
                <w:t>–</w:t>
              </w:r>
              <w:r w:rsidR="00846991" w:rsidRPr="00846991">
                <w:rPr>
                  <w:color w:val="0000FF"/>
                  <w:u w:val="single"/>
                  <w:lang w:val="en-US"/>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lang w:val="en-US"/>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lang w:val="en-US"/>
                </w:rPr>
                <w:t xml:space="preserve"> (aegean.gr)</w:t>
              </w:r>
            </w:hyperlink>
          </w:p>
        </w:tc>
      </w:tr>
      <w:tr w:rsidR="00177819" w:rsidRPr="00846991" w:rsidTr="000A3395">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0D2C85">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val="en-US" w:eastAsia="en-US"/>
              </w:rPr>
              <w:t>1</w:t>
            </w:r>
            <w:r w:rsidR="007F0547">
              <w:rPr>
                <w:rFonts w:asciiTheme="minorHAnsi" w:eastAsia="Times New Roman" w:hAnsiTheme="minorHAnsi" w:cstheme="minorHAnsi"/>
                <w:color w:val="000000"/>
                <w:szCs w:val="24"/>
                <w:lang w:eastAsia="en-US"/>
              </w:rPr>
              <w:t>6</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proofErr w:type="spellStart"/>
            <w:r w:rsidRPr="007F0547">
              <w:rPr>
                <w:rFonts w:asciiTheme="minorHAnsi" w:eastAsia="Times New Roman" w:hAnsiTheme="minorHAnsi" w:cstheme="minorHAnsi"/>
                <w:color w:val="000000"/>
                <w:szCs w:val="24"/>
                <w:lang w:val="en-US" w:eastAsia="en-US"/>
              </w:rPr>
              <w:t>Περι</w:t>
            </w:r>
            <w:proofErr w:type="spellEnd"/>
            <w:r w:rsidRPr="007F0547">
              <w:rPr>
                <w:rFonts w:asciiTheme="minorHAnsi" w:eastAsia="Times New Roman" w:hAnsiTheme="minorHAnsi" w:cstheme="minorHAnsi"/>
                <w:color w:val="000000"/>
                <w:szCs w:val="24"/>
                <w:lang w:val="en-US" w:eastAsia="en-US"/>
              </w:rPr>
              <w:t xml:space="preserve">βαλλοντικές </w:t>
            </w:r>
            <w:proofErr w:type="spellStart"/>
            <w:r w:rsidRPr="007F0547">
              <w:rPr>
                <w:rFonts w:asciiTheme="minorHAnsi" w:eastAsia="Times New Roman" w:hAnsiTheme="minorHAnsi" w:cstheme="minorHAnsi"/>
                <w:color w:val="000000"/>
                <w:szCs w:val="24"/>
                <w:lang w:val="en-US" w:eastAsia="en-US"/>
              </w:rPr>
              <w:t>Εφ</w:t>
            </w:r>
            <w:proofErr w:type="spellEnd"/>
            <w:r w:rsidRPr="007F0547">
              <w:rPr>
                <w:rFonts w:asciiTheme="minorHAnsi" w:eastAsia="Times New Roman" w:hAnsiTheme="minorHAnsi" w:cstheme="minorHAnsi"/>
                <w:color w:val="000000"/>
                <w:szCs w:val="24"/>
                <w:lang w:val="en-US" w:eastAsia="en-US"/>
              </w:rPr>
              <w:t xml:space="preserve">αρμογές </w:t>
            </w:r>
            <w:proofErr w:type="spellStart"/>
            <w:r w:rsidRPr="007F0547">
              <w:rPr>
                <w:rFonts w:asciiTheme="minorHAnsi" w:eastAsia="Times New Roman" w:hAnsiTheme="minorHAnsi" w:cstheme="minorHAnsi"/>
                <w:color w:val="000000"/>
                <w:szCs w:val="24"/>
                <w:lang w:val="en-US" w:eastAsia="en-US"/>
              </w:rPr>
              <w:t>Τηλε</w:t>
            </w:r>
            <w:proofErr w:type="spellEnd"/>
            <w:r w:rsidRPr="007F0547">
              <w:rPr>
                <w:rFonts w:asciiTheme="minorHAnsi" w:eastAsia="Times New Roman" w:hAnsiTheme="minorHAnsi" w:cstheme="minorHAnsi"/>
                <w:color w:val="000000"/>
                <w:szCs w:val="24"/>
                <w:lang w:val="en-US" w:eastAsia="en-US"/>
              </w:rPr>
              <w:t>πισκόπισης</w:t>
            </w:r>
          </w:p>
        </w:tc>
        <w:tc>
          <w:tcPr>
            <w:tcW w:w="7535" w:type="dxa"/>
            <w:tcBorders>
              <w:top w:val="nil"/>
              <w:left w:val="nil"/>
              <w:bottom w:val="single" w:sz="4" w:space="0" w:color="auto"/>
              <w:right w:val="single" w:sz="4" w:space="0" w:color="auto"/>
            </w:tcBorders>
            <w:shd w:val="clear" w:color="auto" w:fill="auto"/>
            <w:vAlign w:val="center"/>
          </w:tcPr>
          <w:p w:rsidR="00177819" w:rsidRPr="00846991" w:rsidRDefault="00E876DF" w:rsidP="00A60261">
            <w:pPr>
              <w:rPr>
                <w:rFonts w:asciiTheme="minorHAnsi" w:eastAsia="Times New Roman" w:hAnsiTheme="minorHAnsi" w:cstheme="minorHAnsi"/>
                <w:color w:val="000000"/>
                <w:szCs w:val="24"/>
                <w:lang w:eastAsia="en-US"/>
              </w:rPr>
            </w:pPr>
            <w:hyperlink r:id="rId88" w:history="1">
              <w:r w:rsidR="00846991" w:rsidRPr="00846991">
                <w:rPr>
                  <w:color w:val="0000FF"/>
                  <w:u w:val="single"/>
                </w:rPr>
                <w:t>Περιβαλλοντικ</w:t>
              </w:r>
              <w:r w:rsidR="00846991" w:rsidRPr="00846991">
                <w:rPr>
                  <w:rFonts w:ascii="Calibri" w:hAnsi="Calibri" w:cs="Calibri"/>
                  <w:color w:val="0000FF"/>
                  <w:u w:val="single"/>
                </w:rPr>
                <w:t>ές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Εφαρμογ</w:t>
              </w:r>
              <w:r w:rsidR="00846991" w:rsidRPr="00846991">
                <w:rPr>
                  <w:rFonts w:ascii="Calibri" w:hAnsi="Calibri" w:cs="Calibri"/>
                  <w:color w:val="0000FF"/>
                  <w:u w:val="single"/>
                </w:rPr>
                <w:t>ές</w:t>
              </w:r>
              <w:r w:rsidR="00846991" w:rsidRPr="00846991">
                <w:rPr>
                  <w:color w:val="0000FF"/>
                  <w:u w:val="single"/>
                </w:rPr>
                <w:t xml:space="preserve"> </w:t>
              </w:r>
              <w:proofErr w:type="spellStart"/>
              <w:r w:rsidR="00846991" w:rsidRPr="00846991">
                <w:rPr>
                  <w:rFonts w:ascii="Malgun Gothic Semilight" w:eastAsia="Malgun Gothic Semilight" w:hAnsi="Malgun Gothic Semilight" w:cs="Malgun Gothic Semilight" w:hint="eastAsia"/>
                  <w:color w:val="0000FF"/>
                  <w:u w:val="single"/>
                </w:rPr>
                <w:t>Τηλεπισκ</w:t>
              </w:r>
              <w:r w:rsidR="00846991" w:rsidRPr="00846991">
                <w:rPr>
                  <w:rFonts w:ascii="Calibri" w:hAnsi="Calibri" w:cs="Calibri"/>
                  <w:color w:val="0000FF"/>
                  <w:u w:val="single"/>
                </w:rPr>
                <w:t>ό</w:t>
              </w:r>
              <w:r w:rsidR="00846991" w:rsidRPr="00846991">
                <w:rPr>
                  <w:rFonts w:ascii="Malgun Gothic Semilight" w:eastAsia="Malgun Gothic Semilight" w:hAnsi="Malgun Gothic Semilight" w:cs="Malgun Gothic Semilight" w:hint="eastAsia"/>
                  <w:color w:val="0000FF"/>
                  <w:u w:val="single"/>
                </w:rPr>
                <w:t>πηση</w:t>
              </w:r>
              <w:r w:rsidR="00846991" w:rsidRPr="00846991">
                <w:rPr>
                  <w:rFonts w:ascii="Calibri" w:hAnsi="Calibri" w:cs="Calibri"/>
                  <w:color w:val="0000FF"/>
                  <w:u w:val="single"/>
                </w:rPr>
                <w:t>ς</w:t>
              </w:r>
              <w:proofErr w:type="spellEnd"/>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177819" w:rsidTr="000A3395">
        <w:trPr>
          <w:trHeight w:val="593"/>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0D2C85">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val="en-US" w:eastAsia="en-US"/>
              </w:rPr>
              <w:t>1</w:t>
            </w:r>
            <w:r w:rsidR="00E573B1">
              <w:rPr>
                <w:rFonts w:asciiTheme="minorHAnsi" w:eastAsia="Times New Roman" w:hAnsiTheme="minorHAnsi" w:cstheme="minorHAnsi"/>
                <w:color w:val="000000"/>
                <w:szCs w:val="24"/>
                <w:lang w:eastAsia="en-US"/>
              </w:rPr>
              <w:t>7</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eastAsia="en-US"/>
              </w:rPr>
              <w:t>Μέθοδοι Έρευνας στις Κοινωνικές και Οικονομικές Επιστήμες</w:t>
            </w:r>
          </w:p>
        </w:tc>
        <w:tc>
          <w:tcPr>
            <w:tcW w:w="7535" w:type="dxa"/>
            <w:tcBorders>
              <w:top w:val="nil"/>
              <w:left w:val="nil"/>
              <w:bottom w:val="single" w:sz="4" w:space="0" w:color="auto"/>
              <w:right w:val="single" w:sz="4" w:space="0" w:color="auto"/>
            </w:tcBorders>
            <w:shd w:val="clear" w:color="auto" w:fill="auto"/>
            <w:vAlign w:val="center"/>
          </w:tcPr>
          <w:p w:rsidR="00177819" w:rsidRPr="00177819" w:rsidRDefault="00E876DF" w:rsidP="00A60261">
            <w:pPr>
              <w:rPr>
                <w:rFonts w:asciiTheme="minorHAnsi" w:eastAsia="Times New Roman" w:hAnsiTheme="minorHAnsi" w:cstheme="minorHAnsi"/>
                <w:color w:val="000000"/>
                <w:szCs w:val="24"/>
                <w:lang w:eastAsia="en-US"/>
              </w:rPr>
            </w:pPr>
            <w:hyperlink r:id="rId89" w:history="1">
              <w:r w:rsidR="00846991" w:rsidRPr="00846991">
                <w:rPr>
                  <w:color w:val="0000FF"/>
                  <w:u w:val="single"/>
                </w:rPr>
                <w:t>Μ</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θοδοι</w:t>
              </w:r>
              <w:r w:rsidR="00846991" w:rsidRPr="00846991">
                <w:rPr>
                  <w:color w:val="0000FF"/>
                  <w:u w:val="single"/>
                </w:rPr>
                <w:t xml:space="preserve"> </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ρευνα</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στι</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Κοινωνικ</w:t>
              </w:r>
              <w:r w:rsidR="00846991" w:rsidRPr="00846991">
                <w:rPr>
                  <w:rFonts w:ascii="Calibri" w:hAnsi="Calibri" w:cs="Calibri"/>
                  <w:color w:val="0000FF"/>
                  <w:u w:val="single"/>
                </w:rPr>
                <w:t>ές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Οικονομικ</w:t>
              </w:r>
              <w:r w:rsidR="00846991" w:rsidRPr="00846991">
                <w:rPr>
                  <w:rFonts w:ascii="Calibri" w:hAnsi="Calibri" w:cs="Calibri"/>
                  <w:color w:val="0000FF"/>
                  <w:u w:val="single"/>
                </w:rPr>
                <w:t>ές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με</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846991" w:rsidTr="000A3395">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177819" w:rsidRDefault="000D2C85">
            <w:pPr>
              <w:rPr>
                <w:rFonts w:asciiTheme="minorHAnsi" w:eastAsia="Times New Roman" w:hAnsiTheme="minorHAnsi" w:cstheme="minorHAnsi"/>
                <w:color w:val="000000"/>
                <w:szCs w:val="24"/>
                <w:lang w:eastAsia="en-US"/>
              </w:rPr>
            </w:pPr>
            <w:r w:rsidRPr="00177819">
              <w:rPr>
                <w:rFonts w:asciiTheme="minorHAnsi" w:eastAsia="Times New Roman" w:hAnsiTheme="minorHAnsi" w:cstheme="minorHAnsi"/>
                <w:color w:val="000000"/>
                <w:szCs w:val="24"/>
                <w:lang w:val="en-US" w:eastAsia="en-US"/>
              </w:rPr>
              <w:t>1</w:t>
            </w:r>
            <w:r w:rsidR="00E573B1">
              <w:rPr>
                <w:rFonts w:asciiTheme="minorHAnsi" w:eastAsia="Times New Roman" w:hAnsiTheme="minorHAnsi" w:cstheme="minorHAnsi"/>
                <w:color w:val="000000"/>
                <w:szCs w:val="24"/>
                <w:lang w:eastAsia="en-US"/>
              </w:rPr>
              <w:t>8</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proofErr w:type="spellStart"/>
            <w:r w:rsidRPr="00177819">
              <w:rPr>
                <w:rFonts w:asciiTheme="minorHAnsi" w:eastAsia="Times New Roman" w:hAnsiTheme="minorHAnsi" w:cstheme="minorHAnsi"/>
                <w:color w:val="000000"/>
                <w:szCs w:val="24"/>
                <w:lang w:val="en-US" w:eastAsia="en-US"/>
              </w:rPr>
              <w:t>Ερευνητικές</w:t>
            </w:r>
            <w:proofErr w:type="spellEnd"/>
            <w:r w:rsidRPr="00177819">
              <w:rPr>
                <w:rFonts w:asciiTheme="minorHAnsi" w:eastAsia="Times New Roman" w:hAnsiTheme="minorHAnsi" w:cstheme="minorHAnsi"/>
                <w:color w:val="000000"/>
                <w:szCs w:val="24"/>
                <w:lang w:val="en-US" w:eastAsia="en-US"/>
              </w:rPr>
              <w:t xml:space="preserve"> </w:t>
            </w:r>
            <w:proofErr w:type="spellStart"/>
            <w:r w:rsidRPr="00177819">
              <w:rPr>
                <w:rFonts w:asciiTheme="minorHAnsi" w:eastAsia="Times New Roman" w:hAnsiTheme="minorHAnsi" w:cstheme="minorHAnsi"/>
                <w:color w:val="000000"/>
                <w:szCs w:val="24"/>
                <w:lang w:val="en-US" w:eastAsia="en-US"/>
              </w:rPr>
              <w:t>Μέθοδοι</w:t>
            </w:r>
            <w:proofErr w:type="spellEnd"/>
            <w:r w:rsidRPr="00177819">
              <w:rPr>
                <w:rFonts w:asciiTheme="minorHAnsi" w:eastAsia="Times New Roman" w:hAnsiTheme="minorHAnsi" w:cstheme="minorHAnsi"/>
                <w:color w:val="000000"/>
                <w:szCs w:val="24"/>
                <w:lang w:val="en-US" w:eastAsia="en-US"/>
              </w:rPr>
              <w:t xml:space="preserve"> ΙΙ</w:t>
            </w:r>
          </w:p>
        </w:tc>
        <w:tc>
          <w:tcPr>
            <w:tcW w:w="7535" w:type="dxa"/>
            <w:tcBorders>
              <w:top w:val="nil"/>
              <w:left w:val="nil"/>
              <w:bottom w:val="single" w:sz="4" w:space="0" w:color="auto"/>
              <w:right w:val="single" w:sz="4" w:space="0" w:color="auto"/>
            </w:tcBorders>
            <w:shd w:val="clear" w:color="auto" w:fill="auto"/>
            <w:vAlign w:val="center"/>
          </w:tcPr>
          <w:p w:rsidR="00177819" w:rsidRPr="00846991" w:rsidRDefault="00E876DF" w:rsidP="00A60261">
            <w:pPr>
              <w:rPr>
                <w:rFonts w:asciiTheme="minorHAnsi" w:eastAsia="Times New Roman" w:hAnsiTheme="minorHAnsi" w:cstheme="minorHAnsi"/>
                <w:color w:val="000000"/>
                <w:szCs w:val="24"/>
                <w:lang w:eastAsia="en-US"/>
              </w:rPr>
            </w:pPr>
            <w:hyperlink r:id="rId90" w:history="1">
              <w:r w:rsidR="00846991" w:rsidRPr="00846991">
                <w:rPr>
                  <w:color w:val="0000FF"/>
                  <w:u w:val="single"/>
                </w:rPr>
                <w:t>Ερευνητικ</w:t>
              </w:r>
              <w:r w:rsidR="00846991" w:rsidRPr="00846991">
                <w:rPr>
                  <w:rFonts w:ascii="Calibri" w:hAnsi="Calibri" w:cs="Calibri"/>
                  <w:color w:val="0000FF"/>
                  <w:u w:val="single"/>
                </w:rPr>
                <w:t>ές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Μ</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θοδοι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ΙΙ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E573B1" w:rsidRPr="00822F60" w:rsidTr="000A3395">
        <w:trPr>
          <w:trHeight w:val="675"/>
        </w:trPr>
        <w:tc>
          <w:tcPr>
            <w:tcW w:w="460" w:type="dxa"/>
            <w:tcBorders>
              <w:top w:val="nil"/>
              <w:left w:val="single" w:sz="4" w:space="0" w:color="auto"/>
              <w:bottom w:val="single" w:sz="4" w:space="0" w:color="auto"/>
              <w:right w:val="single" w:sz="4" w:space="0" w:color="auto"/>
            </w:tcBorders>
            <w:shd w:val="clear" w:color="auto" w:fill="auto"/>
            <w:vAlign w:val="center"/>
          </w:tcPr>
          <w:p w:rsidR="00E573B1" w:rsidRPr="00E573B1" w:rsidRDefault="00E573B1">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19</w:t>
            </w:r>
          </w:p>
        </w:tc>
        <w:tc>
          <w:tcPr>
            <w:tcW w:w="2354" w:type="dxa"/>
            <w:tcBorders>
              <w:top w:val="nil"/>
              <w:left w:val="nil"/>
              <w:bottom w:val="single" w:sz="4" w:space="0" w:color="auto"/>
              <w:right w:val="single" w:sz="4" w:space="0" w:color="auto"/>
            </w:tcBorders>
            <w:shd w:val="clear" w:color="auto" w:fill="auto"/>
            <w:vAlign w:val="center"/>
          </w:tcPr>
          <w:p w:rsidR="00E573B1" w:rsidRPr="00F47193" w:rsidRDefault="00E573B1" w:rsidP="00177819">
            <w:pPr>
              <w:rPr>
                <w:rFonts w:asciiTheme="minorHAnsi" w:eastAsia="Times New Roman" w:hAnsiTheme="minorHAnsi" w:cstheme="minorHAnsi"/>
                <w:color w:val="000000"/>
                <w:szCs w:val="24"/>
                <w:lang w:eastAsia="en-US"/>
              </w:rPr>
            </w:pPr>
            <w:r w:rsidRPr="00F47193">
              <w:rPr>
                <w:rFonts w:asciiTheme="minorHAnsi" w:eastAsia="Times New Roman" w:hAnsiTheme="minorHAnsi" w:cstheme="minorHAnsi"/>
                <w:color w:val="000000"/>
                <w:szCs w:val="24"/>
                <w:lang w:eastAsia="en-US"/>
              </w:rPr>
              <w:t>Περιβαλλοντική Επικοινωνία και Εκπαίδευση</w:t>
            </w:r>
          </w:p>
        </w:tc>
        <w:tc>
          <w:tcPr>
            <w:tcW w:w="7535" w:type="dxa"/>
            <w:tcBorders>
              <w:top w:val="nil"/>
              <w:left w:val="nil"/>
              <w:bottom w:val="single" w:sz="4" w:space="0" w:color="auto"/>
              <w:right w:val="single" w:sz="4" w:space="0" w:color="auto"/>
            </w:tcBorders>
            <w:shd w:val="clear" w:color="auto" w:fill="auto"/>
            <w:vAlign w:val="center"/>
          </w:tcPr>
          <w:p w:rsidR="00E573B1" w:rsidRDefault="00E876DF" w:rsidP="00A60261">
            <w:hyperlink r:id="rId91" w:history="1">
              <w:r w:rsidR="00846991" w:rsidRPr="00846991">
                <w:rPr>
                  <w:color w:val="0000FF"/>
                  <w:u w:val="single"/>
                </w:rPr>
                <w:t>Περιβαλλοντικ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Επικοινων</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Εκπα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δευση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7819" w:rsidRPr="00846991" w:rsidTr="000A3395">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7819" w:rsidRPr="00E573B1" w:rsidRDefault="00E573B1">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20</w:t>
            </w:r>
          </w:p>
        </w:tc>
        <w:tc>
          <w:tcPr>
            <w:tcW w:w="2354" w:type="dxa"/>
            <w:tcBorders>
              <w:top w:val="nil"/>
              <w:left w:val="nil"/>
              <w:bottom w:val="single" w:sz="4" w:space="0" w:color="auto"/>
              <w:right w:val="single" w:sz="4" w:space="0" w:color="auto"/>
            </w:tcBorders>
            <w:shd w:val="clear" w:color="auto" w:fill="auto"/>
            <w:vAlign w:val="center"/>
            <w:hideMark/>
          </w:tcPr>
          <w:p w:rsidR="00177819" w:rsidRPr="00177819" w:rsidRDefault="00177819" w:rsidP="00177819">
            <w:pPr>
              <w:rPr>
                <w:rFonts w:asciiTheme="minorHAnsi" w:eastAsia="Times New Roman" w:hAnsiTheme="minorHAnsi" w:cstheme="minorHAnsi"/>
                <w:color w:val="000000"/>
                <w:szCs w:val="24"/>
                <w:lang w:val="en-US" w:eastAsia="en-US"/>
              </w:rPr>
            </w:pPr>
            <w:proofErr w:type="spellStart"/>
            <w:r w:rsidRPr="00177819">
              <w:rPr>
                <w:rFonts w:asciiTheme="minorHAnsi" w:eastAsia="Times New Roman" w:hAnsiTheme="minorHAnsi" w:cstheme="minorHAnsi"/>
                <w:color w:val="000000"/>
                <w:szCs w:val="24"/>
                <w:lang w:val="en-US" w:eastAsia="en-US"/>
              </w:rPr>
              <w:t>Εφ</w:t>
            </w:r>
            <w:proofErr w:type="spellEnd"/>
            <w:r w:rsidRPr="00177819">
              <w:rPr>
                <w:rFonts w:asciiTheme="minorHAnsi" w:eastAsia="Times New Roman" w:hAnsiTheme="minorHAnsi" w:cstheme="minorHAnsi"/>
                <w:color w:val="000000"/>
                <w:szCs w:val="24"/>
                <w:lang w:val="en-US" w:eastAsia="en-US"/>
              </w:rPr>
              <w:t>αρμοσμένα Μα</w:t>
            </w:r>
            <w:proofErr w:type="spellStart"/>
            <w:r w:rsidRPr="00177819">
              <w:rPr>
                <w:rFonts w:asciiTheme="minorHAnsi" w:eastAsia="Times New Roman" w:hAnsiTheme="minorHAnsi" w:cstheme="minorHAnsi"/>
                <w:color w:val="000000"/>
                <w:szCs w:val="24"/>
                <w:lang w:val="en-US" w:eastAsia="en-US"/>
              </w:rPr>
              <w:t>θημ</w:t>
            </w:r>
            <w:proofErr w:type="spellEnd"/>
            <w:r w:rsidRPr="00177819">
              <w:rPr>
                <w:rFonts w:asciiTheme="minorHAnsi" w:eastAsia="Times New Roman" w:hAnsiTheme="minorHAnsi" w:cstheme="minorHAnsi"/>
                <w:color w:val="000000"/>
                <w:szCs w:val="24"/>
                <w:lang w:val="en-US" w:eastAsia="en-US"/>
              </w:rPr>
              <w:t xml:space="preserve">ατικά – </w:t>
            </w:r>
            <w:proofErr w:type="spellStart"/>
            <w:r w:rsidRPr="00177819">
              <w:rPr>
                <w:rFonts w:asciiTheme="minorHAnsi" w:eastAsia="Times New Roman" w:hAnsiTheme="minorHAnsi" w:cstheme="minorHAnsi"/>
                <w:color w:val="000000"/>
                <w:szCs w:val="24"/>
                <w:lang w:val="en-US" w:eastAsia="en-US"/>
              </w:rPr>
              <w:t>Αριθμητική</w:t>
            </w:r>
            <w:proofErr w:type="spellEnd"/>
            <w:r w:rsidRPr="00177819">
              <w:rPr>
                <w:rFonts w:asciiTheme="minorHAnsi" w:eastAsia="Times New Roman" w:hAnsiTheme="minorHAnsi" w:cstheme="minorHAnsi"/>
                <w:color w:val="000000"/>
                <w:szCs w:val="24"/>
                <w:lang w:val="en-US" w:eastAsia="en-US"/>
              </w:rPr>
              <w:t xml:space="preserve"> </w:t>
            </w:r>
            <w:proofErr w:type="spellStart"/>
            <w:r w:rsidRPr="00177819">
              <w:rPr>
                <w:rFonts w:asciiTheme="minorHAnsi" w:eastAsia="Times New Roman" w:hAnsiTheme="minorHAnsi" w:cstheme="minorHAnsi"/>
                <w:color w:val="000000"/>
                <w:szCs w:val="24"/>
                <w:lang w:val="en-US" w:eastAsia="en-US"/>
              </w:rPr>
              <w:t>Ανάλυση</w:t>
            </w:r>
            <w:proofErr w:type="spellEnd"/>
          </w:p>
        </w:tc>
        <w:tc>
          <w:tcPr>
            <w:tcW w:w="7535" w:type="dxa"/>
            <w:tcBorders>
              <w:top w:val="nil"/>
              <w:left w:val="nil"/>
              <w:bottom w:val="single" w:sz="4" w:space="0" w:color="auto"/>
              <w:right w:val="single" w:sz="4" w:space="0" w:color="auto"/>
            </w:tcBorders>
            <w:shd w:val="clear" w:color="auto" w:fill="auto"/>
            <w:vAlign w:val="center"/>
          </w:tcPr>
          <w:p w:rsidR="00177819" w:rsidRPr="00846991" w:rsidRDefault="00E876DF" w:rsidP="00A60261">
            <w:pPr>
              <w:rPr>
                <w:rFonts w:asciiTheme="minorHAnsi" w:eastAsia="Times New Roman" w:hAnsiTheme="minorHAnsi" w:cstheme="minorHAnsi"/>
                <w:color w:val="000000"/>
                <w:szCs w:val="24"/>
                <w:lang w:eastAsia="en-US"/>
              </w:rPr>
            </w:pPr>
            <w:hyperlink r:id="rId92" w:history="1">
              <w:r w:rsidR="00846991" w:rsidRPr="00846991">
                <w:rPr>
                  <w:color w:val="0000FF"/>
                  <w:u w:val="single"/>
                </w:rPr>
                <w:t>Εφαρμοσμ</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να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Μαθηματικ</w:t>
              </w:r>
              <w:r w:rsidR="00846991" w:rsidRPr="00846991">
                <w:rPr>
                  <w:rFonts w:ascii="Calibri" w:hAnsi="Calibri" w:cs="Calibri"/>
                  <w:color w:val="0000FF"/>
                  <w:u w:val="single"/>
                </w:rPr>
                <w:t>ά</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Αριθμητικ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Αν</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λυση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bl>
    <w:p w:rsidR="00177819" w:rsidRDefault="00177819" w:rsidP="009A3B43">
      <w:pPr>
        <w:jc w:val="both"/>
        <w:rPr>
          <w:rFonts w:ascii="Calibri" w:eastAsia="Times New Roman" w:hAnsi="Calibri" w:cs="Calibri"/>
          <w:color w:val="000000"/>
          <w:sz w:val="22"/>
          <w:szCs w:val="22"/>
          <w:lang w:eastAsia="en-US"/>
        </w:rPr>
      </w:pPr>
    </w:p>
    <w:p w:rsidR="004F60F7" w:rsidRDefault="004F60F7" w:rsidP="009A3B43">
      <w:pPr>
        <w:jc w:val="both"/>
        <w:rPr>
          <w:rFonts w:ascii="Calibri" w:eastAsia="Times New Roman" w:hAnsi="Calibri" w:cs="Calibri"/>
          <w:color w:val="000000"/>
          <w:sz w:val="22"/>
          <w:szCs w:val="22"/>
          <w:lang w:eastAsia="en-US"/>
        </w:rPr>
      </w:pPr>
    </w:p>
    <w:p w:rsidR="004F60F7" w:rsidRDefault="004F60F7" w:rsidP="009A3B43">
      <w:pPr>
        <w:jc w:val="both"/>
        <w:rPr>
          <w:rFonts w:ascii="Calibri" w:eastAsia="Times New Roman" w:hAnsi="Calibri" w:cs="Calibri"/>
          <w:color w:val="000000"/>
          <w:sz w:val="22"/>
          <w:szCs w:val="22"/>
          <w:lang w:eastAsia="en-US"/>
        </w:rPr>
      </w:pPr>
    </w:p>
    <w:p w:rsidR="004F60F7" w:rsidRDefault="004F60F7" w:rsidP="009A3B43">
      <w:pPr>
        <w:jc w:val="both"/>
        <w:rPr>
          <w:rFonts w:ascii="Calibri" w:eastAsia="Times New Roman" w:hAnsi="Calibri" w:cs="Calibri"/>
          <w:color w:val="000000"/>
          <w:sz w:val="22"/>
          <w:szCs w:val="22"/>
          <w:lang w:eastAsia="en-US"/>
        </w:rPr>
      </w:pPr>
    </w:p>
    <w:p w:rsidR="004F60F7" w:rsidRDefault="004F60F7" w:rsidP="009A3B43">
      <w:pPr>
        <w:jc w:val="both"/>
        <w:rPr>
          <w:rFonts w:ascii="Calibri" w:eastAsia="Times New Roman" w:hAnsi="Calibri" w:cs="Calibri"/>
          <w:color w:val="000000"/>
          <w:sz w:val="22"/>
          <w:szCs w:val="22"/>
          <w:lang w:eastAsia="en-US"/>
        </w:rPr>
      </w:pPr>
    </w:p>
    <w:p w:rsidR="004F60F7" w:rsidRDefault="004F60F7" w:rsidP="009A3B43">
      <w:pPr>
        <w:jc w:val="both"/>
        <w:rPr>
          <w:rFonts w:ascii="Calibri" w:eastAsia="Times New Roman" w:hAnsi="Calibri" w:cs="Calibri"/>
          <w:color w:val="000000"/>
          <w:sz w:val="22"/>
          <w:szCs w:val="22"/>
          <w:lang w:eastAsia="en-US"/>
        </w:rPr>
      </w:pPr>
    </w:p>
    <w:p w:rsidR="004F60F7" w:rsidRPr="00846991" w:rsidRDefault="004F60F7" w:rsidP="009A3B43">
      <w:pPr>
        <w:jc w:val="both"/>
        <w:rPr>
          <w:rFonts w:ascii="Calibri" w:eastAsia="Times New Roman" w:hAnsi="Calibri" w:cs="Calibri"/>
          <w:color w:val="000000"/>
          <w:sz w:val="22"/>
          <w:szCs w:val="22"/>
          <w:lang w:eastAsia="en-US"/>
        </w:rPr>
      </w:pPr>
    </w:p>
    <w:p w:rsidR="00D959C8" w:rsidRPr="00846991" w:rsidRDefault="00D959C8" w:rsidP="0095563B">
      <w:pPr>
        <w:jc w:val="both"/>
        <w:textAlignment w:val="baseline"/>
        <w:rPr>
          <w:rFonts w:ascii="Calibri" w:eastAsia="Times New Roman" w:hAnsi="Calibri" w:cs="Calibri"/>
          <w:color w:val="000000"/>
          <w:sz w:val="22"/>
          <w:szCs w:val="22"/>
          <w:lang w:eastAsia="en-US"/>
        </w:rPr>
      </w:pPr>
    </w:p>
    <w:p w:rsidR="00376AC4" w:rsidRDefault="00376AC4" w:rsidP="00376AC4">
      <w:pPr>
        <w:jc w:val="both"/>
        <w:rPr>
          <w:rFonts w:asciiTheme="minorHAnsi" w:hAnsiTheme="minorHAnsi" w:cstheme="minorHAnsi"/>
          <w:b/>
          <w:szCs w:val="24"/>
          <w:u w:val="single"/>
        </w:rPr>
      </w:pPr>
      <w:r w:rsidRPr="00001D0B">
        <w:rPr>
          <w:rFonts w:asciiTheme="minorHAnsi" w:hAnsiTheme="minorHAnsi" w:cstheme="minorHAnsi"/>
          <w:b/>
          <w:szCs w:val="24"/>
          <w:u w:val="single"/>
        </w:rPr>
        <w:lastRenderedPageBreak/>
        <w:t xml:space="preserve">Μαθήματα </w:t>
      </w:r>
      <w:r>
        <w:rPr>
          <w:rFonts w:asciiTheme="minorHAnsi" w:hAnsiTheme="minorHAnsi" w:cstheme="minorHAnsi"/>
          <w:b/>
          <w:szCs w:val="24"/>
          <w:u w:val="single"/>
        </w:rPr>
        <w:t>Ζ</w:t>
      </w:r>
      <w:r w:rsidR="00BB12C3">
        <w:rPr>
          <w:rFonts w:asciiTheme="minorHAnsi" w:hAnsiTheme="minorHAnsi" w:cstheme="minorHAnsi"/>
          <w:b/>
          <w:szCs w:val="24"/>
          <w:u w:val="single"/>
        </w:rPr>
        <w:t>’</w:t>
      </w:r>
      <w:r>
        <w:rPr>
          <w:rFonts w:asciiTheme="minorHAnsi" w:hAnsiTheme="minorHAnsi" w:cstheme="minorHAnsi"/>
          <w:b/>
          <w:szCs w:val="24"/>
          <w:u w:val="single"/>
        </w:rPr>
        <w:t xml:space="preserve"> </w:t>
      </w:r>
      <w:r w:rsidRPr="00001D0B">
        <w:rPr>
          <w:rFonts w:asciiTheme="minorHAnsi" w:hAnsiTheme="minorHAnsi" w:cstheme="minorHAnsi"/>
          <w:b/>
          <w:szCs w:val="24"/>
          <w:u w:val="single"/>
        </w:rPr>
        <w:t>εξαμήνου</w:t>
      </w:r>
    </w:p>
    <w:p w:rsidR="00FC7ED7" w:rsidRPr="00FC7ED7" w:rsidRDefault="00FC7ED7" w:rsidP="00D959C8">
      <w:pPr>
        <w:jc w:val="both"/>
        <w:textAlignment w:val="baseline"/>
        <w:rPr>
          <w:rFonts w:ascii="Calibri" w:eastAsia="Times New Roman" w:hAnsi="Calibri" w:cs="Calibri"/>
          <w:color w:val="000000"/>
          <w:sz w:val="22"/>
          <w:szCs w:val="22"/>
          <w:lang w:eastAsia="en-US"/>
        </w:rPr>
      </w:pPr>
    </w:p>
    <w:tbl>
      <w:tblPr>
        <w:tblW w:w="10348" w:type="dxa"/>
        <w:tblInd w:w="-5" w:type="dxa"/>
        <w:tblLayout w:type="fixed"/>
        <w:tblLook w:val="04A0" w:firstRow="1" w:lastRow="0" w:firstColumn="1" w:lastColumn="0" w:noHBand="0" w:noVBand="1"/>
      </w:tblPr>
      <w:tblGrid>
        <w:gridCol w:w="539"/>
        <w:gridCol w:w="3827"/>
        <w:gridCol w:w="5982"/>
      </w:tblGrid>
      <w:tr w:rsidR="00376AC4" w:rsidRPr="00846991" w:rsidTr="000A3395">
        <w:trPr>
          <w:trHeight w:val="450"/>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r w:rsidRPr="00376AC4">
              <w:rPr>
                <w:rFonts w:asciiTheme="minorHAnsi" w:eastAsia="Times New Roman" w:hAnsiTheme="minorHAnsi" w:cstheme="minorHAnsi"/>
                <w:color w:val="000000"/>
                <w:szCs w:val="24"/>
                <w:lang w:val="en-US" w:eastAsia="en-US"/>
              </w:rPr>
              <w:t>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r w:rsidRPr="00376AC4">
              <w:rPr>
                <w:rFonts w:asciiTheme="minorHAnsi" w:eastAsia="Times New Roman" w:hAnsiTheme="minorHAnsi" w:cstheme="minorHAnsi"/>
                <w:color w:val="000000"/>
                <w:szCs w:val="24"/>
                <w:lang w:val="en-US" w:eastAsia="en-US"/>
              </w:rPr>
              <w:t>Δυνα</w:t>
            </w:r>
            <w:proofErr w:type="spellStart"/>
            <w:r w:rsidRPr="00376AC4">
              <w:rPr>
                <w:rFonts w:asciiTheme="minorHAnsi" w:eastAsia="Times New Roman" w:hAnsiTheme="minorHAnsi" w:cstheme="minorHAnsi"/>
                <w:color w:val="000000"/>
                <w:szCs w:val="24"/>
                <w:lang w:val="en-US" w:eastAsia="en-US"/>
              </w:rPr>
              <w:t>μική</w:t>
            </w:r>
            <w:proofErr w:type="spellEnd"/>
            <w:r w:rsidRPr="00376AC4">
              <w:rPr>
                <w:rFonts w:asciiTheme="minorHAnsi" w:eastAsia="Times New Roman" w:hAnsiTheme="minorHAnsi" w:cstheme="minorHAnsi"/>
                <w:color w:val="000000"/>
                <w:szCs w:val="24"/>
                <w:lang w:val="en-US" w:eastAsia="en-US"/>
              </w:rPr>
              <w:t xml:space="preserve"> </w:t>
            </w:r>
            <w:r w:rsidR="00832B3D">
              <w:rPr>
                <w:rFonts w:asciiTheme="minorHAnsi" w:eastAsia="Times New Roman" w:hAnsiTheme="minorHAnsi" w:cstheme="minorHAnsi"/>
                <w:color w:val="000000"/>
                <w:szCs w:val="24"/>
                <w:lang w:eastAsia="en-US"/>
              </w:rPr>
              <w:t xml:space="preserve">και </w:t>
            </w:r>
            <w:proofErr w:type="spellStart"/>
            <w:r w:rsidR="00832B3D">
              <w:rPr>
                <w:rFonts w:asciiTheme="minorHAnsi" w:eastAsia="Times New Roman" w:hAnsiTheme="minorHAnsi" w:cstheme="minorHAnsi"/>
                <w:color w:val="000000"/>
                <w:szCs w:val="24"/>
                <w:lang w:eastAsia="en-US"/>
              </w:rPr>
              <w:t>Μοντελοποίηση</w:t>
            </w:r>
            <w:proofErr w:type="spellEnd"/>
            <w:r w:rsidR="00832B3D">
              <w:rPr>
                <w:rFonts w:asciiTheme="minorHAnsi" w:eastAsia="Times New Roman" w:hAnsiTheme="minorHAnsi" w:cstheme="minorHAnsi"/>
                <w:color w:val="000000"/>
                <w:szCs w:val="24"/>
                <w:lang w:eastAsia="en-US"/>
              </w:rPr>
              <w:t xml:space="preserve"> </w:t>
            </w:r>
            <w:proofErr w:type="spellStart"/>
            <w:r w:rsidRPr="00376AC4">
              <w:rPr>
                <w:rFonts w:asciiTheme="minorHAnsi" w:eastAsia="Times New Roman" w:hAnsiTheme="minorHAnsi" w:cstheme="minorHAnsi"/>
                <w:color w:val="000000"/>
                <w:szCs w:val="24"/>
                <w:lang w:val="en-US" w:eastAsia="en-US"/>
              </w:rPr>
              <w:t>Οικοσυστημάτων</w:t>
            </w:r>
            <w:proofErr w:type="spellEnd"/>
          </w:p>
        </w:tc>
        <w:tc>
          <w:tcPr>
            <w:tcW w:w="5982" w:type="dxa"/>
            <w:tcBorders>
              <w:top w:val="single" w:sz="4" w:space="0" w:color="auto"/>
              <w:left w:val="nil"/>
              <w:bottom w:val="single" w:sz="4" w:space="0" w:color="auto"/>
              <w:right w:val="single" w:sz="4" w:space="0" w:color="auto"/>
            </w:tcBorders>
            <w:shd w:val="clear" w:color="auto" w:fill="auto"/>
            <w:vAlign w:val="center"/>
          </w:tcPr>
          <w:p w:rsidR="00376AC4" w:rsidRPr="00846991" w:rsidRDefault="00E876DF" w:rsidP="005C13CD">
            <w:pPr>
              <w:rPr>
                <w:rFonts w:asciiTheme="minorHAnsi" w:eastAsia="Times New Roman" w:hAnsiTheme="minorHAnsi" w:cstheme="minorHAnsi"/>
                <w:color w:val="000000"/>
                <w:szCs w:val="24"/>
                <w:lang w:eastAsia="en-US"/>
              </w:rPr>
            </w:pPr>
            <w:hyperlink r:id="rId93" w:history="1">
              <w:r w:rsidR="00846991" w:rsidRPr="00846991">
                <w:rPr>
                  <w:color w:val="0000FF"/>
                  <w:u w:val="single"/>
                </w:rPr>
                <w:t>Δυναμικ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proofErr w:type="spellStart"/>
              <w:r w:rsidR="00846991" w:rsidRPr="00846991">
                <w:rPr>
                  <w:rFonts w:ascii="Malgun Gothic Semilight" w:eastAsia="Malgun Gothic Semilight" w:hAnsi="Malgun Gothic Semilight" w:cs="Malgun Gothic Semilight" w:hint="eastAsia"/>
                  <w:color w:val="0000FF"/>
                  <w:u w:val="single"/>
                </w:rPr>
                <w:t>Μοντελοπο</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ηση</w:t>
              </w:r>
              <w:proofErr w:type="spellEnd"/>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Οικο</w:t>
              </w:r>
              <w:r w:rsidR="00846991" w:rsidRPr="00846991">
                <w:rPr>
                  <w:color w:val="0000FF"/>
                  <w:u w:val="single"/>
                </w:rPr>
                <w:t>συστημ</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171BE6" w:rsidRPr="00846991" w:rsidTr="000A3395">
        <w:trPr>
          <w:trHeight w:val="45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171BE6" w:rsidRPr="00FC5F59" w:rsidRDefault="00171BE6" w:rsidP="00E44F7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2</w:t>
            </w:r>
          </w:p>
        </w:tc>
        <w:tc>
          <w:tcPr>
            <w:tcW w:w="3827" w:type="dxa"/>
            <w:tcBorders>
              <w:top w:val="nil"/>
              <w:left w:val="nil"/>
              <w:bottom w:val="single" w:sz="4" w:space="0" w:color="auto"/>
              <w:right w:val="single" w:sz="4" w:space="0" w:color="auto"/>
            </w:tcBorders>
            <w:shd w:val="clear" w:color="auto" w:fill="auto"/>
            <w:vAlign w:val="center"/>
            <w:hideMark/>
          </w:tcPr>
          <w:p w:rsidR="00171BE6" w:rsidRPr="00376AC4" w:rsidRDefault="00171BE6" w:rsidP="00E44F72">
            <w:pPr>
              <w:rPr>
                <w:rFonts w:asciiTheme="minorHAnsi" w:eastAsia="Times New Roman" w:hAnsiTheme="minorHAnsi" w:cstheme="minorHAnsi"/>
                <w:color w:val="000000"/>
                <w:szCs w:val="24"/>
                <w:lang w:val="en-US" w:eastAsia="en-US"/>
              </w:rPr>
            </w:pPr>
            <w:proofErr w:type="spellStart"/>
            <w:r w:rsidRPr="00E22589">
              <w:rPr>
                <w:rFonts w:asciiTheme="minorHAnsi" w:eastAsia="Times New Roman" w:hAnsiTheme="minorHAnsi" w:cstheme="minorHAnsi"/>
                <w:color w:val="000000"/>
                <w:szCs w:val="24"/>
                <w:lang w:val="en-US" w:eastAsia="en-US"/>
              </w:rPr>
              <w:t>Οικολογ</w:t>
            </w:r>
            <w:proofErr w:type="spellEnd"/>
            <w:r w:rsidRPr="00E22589">
              <w:rPr>
                <w:rFonts w:asciiTheme="minorHAnsi" w:eastAsia="Times New Roman" w:hAnsiTheme="minorHAnsi" w:cstheme="minorHAnsi"/>
                <w:color w:val="000000"/>
                <w:szCs w:val="24"/>
                <w:lang w:eastAsia="en-US"/>
              </w:rPr>
              <w:t>ί</w:t>
            </w:r>
            <w:r>
              <w:rPr>
                <w:rFonts w:asciiTheme="minorHAnsi" w:eastAsia="Times New Roman" w:hAnsiTheme="minorHAnsi" w:cstheme="minorHAnsi"/>
                <w:color w:val="000000"/>
                <w:szCs w:val="24"/>
                <w:lang w:eastAsia="en-US"/>
              </w:rPr>
              <w:t>α</w:t>
            </w:r>
            <w:r w:rsidRPr="00E22589">
              <w:rPr>
                <w:rFonts w:asciiTheme="minorHAnsi" w:eastAsia="Times New Roman" w:hAnsiTheme="minorHAnsi" w:cstheme="minorHAnsi"/>
                <w:color w:val="000000"/>
                <w:szCs w:val="24"/>
                <w:lang w:eastAsia="en-US"/>
              </w:rPr>
              <w:t xml:space="preserve"> του Ανθρώπου </w:t>
            </w:r>
            <w:r w:rsidRPr="00E22589">
              <w:rPr>
                <w:rFonts w:asciiTheme="minorHAnsi" w:eastAsia="Times New Roman" w:hAnsiTheme="minorHAnsi" w:cstheme="minorHAnsi"/>
                <w:color w:val="000000"/>
                <w:szCs w:val="24"/>
                <w:lang w:val="en-US" w:eastAsia="en-US"/>
              </w:rPr>
              <w:t>Ι</w:t>
            </w:r>
          </w:p>
        </w:tc>
        <w:tc>
          <w:tcPr>
            <w:tcW w:w="5982" w:type="dxa"/>
            <w:tcBorders>
              <w:top w:val="nil"/>
              <w:left w:val="nil"/>
              <w:bottom w:val="single" w:sz="4" w:space="0" w:color="auto"/>
              <w:right w:val="single" w:sz="4" w:space="0" w:color="auto"/>
            </w:tcBorders>
            <w:shd w:val="clear" w:color="auto" w:fill="auto"/>
            <w:vAlign w:val="center"/>
          </w:tcPr>
          <w:p w:rsidR="00171BE6" w:rsidRPr="00846991" w:rsidRDefault="00E876DF" w:rsidP="00E44F72">
            <w:pPr>
              <w:rPr>
                <w:rFonts w:asciiTheme="minorHAnsi" w:eastAsia="Times New Roman" w:hAnsiTheme="minorHAnsi" w:cstheme="minorHAnsi"/>
                <w:color w:val="000000"/>
                <w:sz w:val="22"/>
                <w:szCs w:val="22"/>
                <w:lang w:eastAsia="en-US"/>
              </w:rPr>
            </w:pPr>
            <w:hyperlink r:id="rId94" w:history="1">
              <w:r w:rsidR="00846991" w:rsidRPr="00846991">
                <w:rPr>
                  <w:color w:val="0000FF"/>
                  <w:u w:val="single"/>
                </w:rPr>
                <w:t>Οικολογ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του</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Ανθρ</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που</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4F60F7" w:rsidRPr="00F45ABF" w:rsidTr="000A3395">
        <w:trPr>
          <w:trHeight w:val="675"/>
        </w:trPr>
        <w:tc>
          <w:tcPr>
            <w:tcW w:w="539" w:type="dxa"/>
            <w:tcBorders>
              <w:top w:val="nil"/>
              <w:left w:val="single" w:sz="4" w:space="0" w:color="auto"/>
              <w:bottom w:val="single" w:sz="4" w:space="0" w:color="auto"/>
              <w:right w:val="single" w:sz="4" w:space="0" w:color="auto"/>
            </w:tcBorders>
            <w:shd w:val="clear" w:color="auto" w:fill="auto"/>
            <w:vAlign w:val="center"/>
          </w:tcPr>
          <w:p w:rsidR="004F60F7" w:rsidRDefault="004F60F7" w:rsidP="00E44F7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3</w:t>
            </w:r>
          </w:p>
        </w:tc>
        <w:tc>
          <w:tcPr>
            <w:tcW w:w="3827" w:type="dxa"/>
            <w:tcBorders>
              <w:top w:val="nil"/>
              <w:left w:val="nil"/>
              <w:bottom w:val="single" w:sz="4" w:space="0" w:color="auto"/>
              <w:right w:val="single" w:sz="4" w:space="0" w:color="auto"/>
            </w:tcBorders>
            <w:shd w:val="clear" w:color="auto" w:fill="auto"/>
            <w:vAlign w:val="center"/>
          </w:tcPr>
          <w:p w:rsidR="004F60F7" w:rsidRPr="004F60F7" w:rsidRDefault="004F60F7" w:rsidP="00E44F7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Εξέλιξη Οικοσυστημάτων</w:t>
            </w:r>
          </w:p>
        </w:tc>
        <w:tc>
          <w:tcPr>
            <w:tcW w:w="5982" w:type="dxa"/>
            <w:tcBorders>
              <w:top w:val="nil"/>
              <w:left w:val="nil"/>
              <w:bottom w:val="single" w:sz="4" w:space="0" w:color="auto"/>
              <w:right w:val="single" w:sz="4" w:space="0" w:color="auto"/>
            </w:tcBorders>
            <w:shd w:val="clear" w:color="auto" w:fill="auto"/>
            <w:vAlign w:val="center"/>
          </w:tcPr>
          <w:p w:rsidR="004F60F7" w:rsidRPr="00F45ABF" w:rsidRDefault="00F45ABF" w:rsidP="00E44F72">
            <w:hyperlink r:id="rId95" w:history="1">
              <w:r>
                <w:rPr>
                  <w:rStyle w:val="-"/>
                </w:rPr>
                <w:t>Εξ</w:t>
              </w:r>
              <w:r>
                <w:rPr>
                  <w:rStyle w:val="-"/>
                  <w:rFonts w:ascii="Calibri" w:hAnsi="Calibri" w:cs="Calibri"/>
                </w:rPr>
                <w:t xml:space="preserve">έλιξη Οικοσυστημάτων </w:t>
              </w:r>
              <w:r w:rsidRPr="00F45ABF">
                <w:rPr>
                  <w:rStyle w:val="-"/>
                </w:rPr>
                <w:t>/</w:t>
              </w:r>
            </w:hyperlink>
          </w:p>
          <w:p w:rsidR="00F45ABF" w:rsidRPr="00F45ABF" w:rsidRDefault="00F45ABF" w:rsidP="00E44F72"/>
          <w:p w:rsidR="00F45ABF" w:rsidRPr="00F45ABF" w:rsidRDefault="00F45ABF" w:rsidP="00E44F72"/>
        </w:tc>
      </w:tr>
      <w:tr w:rsidR="00171BE6" w:rsidTr="000A3395">
        <w:trPr>
          <w:trHeight w:val="675"/>
        </w:trPr>
        <w:tc>
          <w:tcPr>
            <w:tcW w:w="539" w:type="dxa"/>
            <w:tcBorders>
              <w:top w:val="nil"/>
              <w:left w:val="single" w:sz="4" w:space="0" w:color="auto"/>
              <w:bottom w:val="single" w:sz="4" w:space="0" w:color="auto"/>
              <w:right w:val="single" w:sz="4" w:space="0" w:color="auto"/>
            </w:tcBorders>
            <w:shd w:val="clear" w:color="auto" w:fill="auto"/>
            <w:vAlign w:val="center"/>
          </w:tcPr>
          <w:p w:rsidR="00171BE6" w:rsidRPr="00343C92" w:rsidRDefault="004F60F7" w:rsidP="00E44F7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4</w:t>
            </w:r>
          </w:p>
        </w:tc>
        <w:tc>
          <w:tcPr>
            <w:tcW w:w="3827" w:type="dxa"/>
            <w:tcBorders>
              <w:top w:val="nil"/>
              <w:left w:val="nil"/>
              <w:bottom w:val="single" w:sz="4" w:space="0" w:color="auto"/>
              <w:right w:val="single" w:sz="4" w:space="0" w:color="auto"/>
            </w:tcBorders>
            <w:shd w:val="clear" w:color="auto" w:fill="auto"/>
            <w:vAlign w:val="center"/>
          </w:tcPr>
          <w:p w:rsidR="00171BE6" w:rsidRDefault="00171BE6" w:rsidP="00E44F72">
            <w:pPr>
              <w:rPr>
                <w:rFonts w:asciiTheme="minorHAnsi" w:eastAsia="Times New Roman" w:hAnsiTheme="minorHAnsi" w:cstheme="minorHAnsi"/>
                <w:color w:val="000000"/>
                <w:szCs w:val="24"/>
                <w:lang w:eastAsia="en-US"/>
              </w:rPr>
            </w:pPr>
            <w:r w:rsidRPr="00376AC4">
              <w:rPr>
                <w:rFonts w:asciiTheme="minorHAnsi" w:eastAsia="Times New Roman" w:hAnsiTheme="minorHAnsi" w:cstheme="minorHAnsi"/>
                <w:color w:val="000000"/>
                <w:szCs w:val="24"/>
                <w:lang w:val="en-US" w:eastAsia="en-US"/>
              </w:rPr>
              <w:t>Πα</w:t>
            </w:r>
            <w:proofErr w:type="spellStart"/>
            <w:r w:rsidRPr="00376AC4">
              <w:rPr>
                <w:rFonts w:asciiTheme="minorHAnsi" w:eastAsia="Times New Roman" w:hAnsiTheme="minorHAnsi" w:cstheme="minorHAnsi"/>
                <w:color w:val="000000"/>
                <w:szCs w:val="24"/>
                <w:lang w:val="en-US" w:eastAsia="en-US"/>
              </w:rPr>
              <w:t>ιδ</w:t>
            </w:r>
            <w:proofErr w:type="spellEnd"/>
            <w:r w:rsidRPr="00376AC4">
              <w:rPr>
                <w:rFonts w:asciiTheme="minorHAnsi" w:eastAsia="Times New Roman" w:hAnsiTheme="minorHAnsi" w:cstheme="minorHAnsi"/>
                <w:color w:val="000000"/>
                <w:szCs w:val="24"/>
                <w:lang w:val="en-US" w:eastAsia="en-US"/>
              </w:rPr>
              <w:t xml:space="preserve">αγωγική </w:t>
            </w:r>
            <w:proofErr w:type="spellStart"/>
            <w:r w:rsidRPr="00376AC4">
              <w:rPr>
                <w:rFonts w:asciiTheme="minorHAnsi" w:eastAsia="Times New Roman" w:hAnsiTheme="minorHAnsi" w:cstheme="minorHAnsi"/>
                <w:color w:val="000000"/>
                <w:szCs w:val="24"/>
                <w:lang w:val="en-US" w:eastAsia="en-US"/>
              </w:rPr>
              <w:t>Ψυχολογί</w:t>
            </w:r>
            <w:proofErr w:type="spellEnd"/>
            <w:r w:rsidRPr="00376AC4">
              <w:rPr>
                <w:rFonts w:asciiTheme="minorHAnsi" w:eastAsia="Times New Roman" w:hAnsiTheme="minorHAnsi" w:cstheme="minorHAnsi"/>
                <w:color w:val="000000"/>
                <w:szCs w:val="24"/>
                <w:lang w:val="en-US" w:eastAsia="en-US"/>
              </w:rPr>
              <w:t>α</w:t>
            </w:r>
          </w:p>
        </w:tc>
        <w:tc>
          <w:tcPr>
            <w:tcW w:w="5982" w:type="dxa"/>
            <w:tcBorders>
              <w:top w:val="nil"/>
              <w:left w:val="nil"/>
              <w:bottom w:val="single" w:sz="4" w:space="0" w:color="auto"/>
              <w:right w:val="single" w:sz="4" w:space="0" w:color="auto"/>
            </w:tcBorders>
            <w:shd w:val="clear" w:color="auto" w:fill="auto"/>
            <w:vAlign w:val="center"/>
          </w:tcPr>
          <w:p w:rsidR="00171BE6" w:rsidRDefault="00E876DF" w:rsidP="00E44F72">
            <w:hyperlink r:id="rId96" w:history="1">
              <w:r w:rsidR="00846991" w:rsidRPr="00846991">
                <w:rPr>
                  <w:color w:val="0000FF"/>
                  <w:u w:val="single"/>
                </w:rPr>
                <w:t>Παιδαγωγικ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Ψυχολογ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376AC4" w:rsidRPr="00846991" w:rsidTr="000A3395">
        <w:trPr>
          <w:trHeight w:val="45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376AC4" w:rsidRPr="00E219A7" w:rsidRDefault="004F60F7" w:rsidP="00376AC4">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5</w:t>
            </w:r>
          </w:p>
        </w:tc>
        <w:tc>
          <w:tcPr>
            <w:tcW w:w="3827" w:type="dxa"/>
            <w:tcBorders>
              <w:top w:val="nil"/>
              <w:left w:val="nil"/>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proofErr w:type="spellStart"/>
            <w:r w:rsidRPr="00376AC4">
              <w:rPr>
                <w:rFonts w:asciiTheme="minorHAnsi" w:eastAsia="Times New Roman" w:hAnsiTheme="minorHAnsi" w:cstheme="minorHAnsi"/>
                <w:color w:val="000000"/>
                <w:szCs w:val="24"/>
                <w:lang w:val="en-US" w:eastAsia="en-US"/>
              </w:rPr>
              <w:t>Αν</w:t>
            </w:r>
            <w:proofErr w:type="spellEnd"/>
            <w:r w:rsidRPr="00376AC4">
              <w:rPr>
                <w:rFonts w:asciiTheme="minorHAnsi" w:eastAsia="Times New Roman" w:hAnsiTheme="minorHAnsi" w:cstheme="minorHAnsi"/>
                <w:color w:val="000000"/>
                <w:szCs w:val="24"/>
                <w:lang w:val="en-US" w:eastAsia="en-US"/>
              </w:rPr>
              <w:t xml:space="preserve">ανεώσιμες </w:t>
            </w:r>
            <w:proofErr w:type="spellStart"/>
            <w:r w:rsidRPr="00376AC4">
              <w:rPr>
                <w:rFonts w:asciiTheme="minorHAnsi" w:eastAsia="Times New Roman" w:hAnsiTheme="minorHAnsi" w:cstheme="minorHAnsi"/>
                <w:color w:val="000000"/>
                <w:szCs w:val="24"/>
                <w:lang w:val="en-US" w:eastAsia="en-US"/>
              </w:rPr>
              <w:t>Πηγές</w:t>
            </w:r>
            <w:proofErr w:type="spellEnd"/>
            <w:r w:rsidRPr="00376AC4">
              <w:rPr>
                <w:rFonts w:asciiTheme="minorHAnsi" w:eastAsia="Times New Roman" w:hAnsiTheme="minorHAnsi" w:cstheme="minorHAnsi"/>
                <w:color w:val="000000"/>
                <w:szCs w:val="24"/>
                <w:lang w:val="en-US" w:eastAsia="en-US"/>
              </w:rPr>
              <w:t xml:space="preserve"> </w:t>
            </w:r>
            <w:proofErr w:type="spellStart"/>
            <w:r w:rsidRPr="00376AC4">
              <w:rPr>
                <w:rFonts w:asciiTheme="minorHAnsi" w:eastAsia="Times New Roman" w:hAnsiTheme="minorHAnsi" w:cstheme="minorHAnsi"/>
                <w:color w:val="000000"/>
                <w:szCs w:val="24"/>
                <w:lang w:val="en-US" w:eastAsia="en-US"/>
              </w:rPr>
              <w:t>Ενέργει</w:t>
            </w:r>
            <w:proofErr w:type="spellEnd"/>
            <w:r w:rsidRPr="00376AC4">
              <w:rPr>
                <w:rFonts w:asciiTheme="minorHAnsi" w:eastAsia="Times New Roman" w:hAnsiTheme="minorHAnsi" w:cstheme="minorHAnsi"/>
                <w:color w:val="000000"/>
                <w:szCs w:val="24"/>
                <w:lang w:val="en-US" w:eastAsia="en-US"/>
              </w:rPr>
              <w:t>ας</w:t>
            </w:r>
          </w:p>
        </w:tc>
        <w:tc>
          <w:tcPr>
            <w:tcW w:w="5982" w:type="dxa"/>
            <w:tcBorders>
              <w:top w:val="nil"/>
              <w:left w:val="nil"/>
              <w:bottom w:val="single" w:sz="4" w:space="0" w:color="auto"/>
              <w:right w:val="single" w:sz="4" w:space="0" w:color="auto"/>
            </w:tcBorders>
            <w:shd w:val="clear" w:color="auto" w:fill="auto"/>
            <w:vAlign w:val="center"/>
          </w:tcPr>
          <w:p w:rsidR="00376AC4" w:rsidRPr="00846991" w:rsidRDefault="00E876DF" w:rsidP="005C13CD">
            <w:pPr>
              <w:rPr>
                <w:rFonts w:asciiTheme="minorHAnsi" w:eastAsia="Times New Roman" w:hAnsiTheme="minorHAnsi" w:cstheme="minorHAnsi"/>
                <w:color w:val="000000"/>
                <w:szCs w:val="24"/>
                <w:lang w:eastAsia="en-US"/>
              </w:rPr>
            </w:pPr>
            <w:hyperlink r:id="rId97" w:history="1">
              <w:r w:rsidR="00846991" w:rsidRPr="00846991">
                <w:rPr>
                  <w:color w:val="0000FF"/>
                  <w:u w:val="single"/>
                </w:rPr>
                <w:t>Ανανε</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σιμε</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Πηγ</w:t>
              </w:r>
              <w:r w:rsidR="00846991" w:rsidRPr="00846991">
                <w:rPr>
                  <w:rFonts w:ascii="Calibri" w:hAnsi="Calibri" w:cs="Calibri"/>
                  <w:color w:val="0000FF"/>
                  <w:u w:val="single"/>
                </w:rPr>
                <w:t>ές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Εν</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ργεια</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376AC4" w:rsidRPr="00376AC4" w:rsidTr="000A3395">
        <w:trPr>
          <w:trHeight w:val="135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376AC4" w:rsidRPr="00E219A7" w:rsidRDefault="004F60F7" w:rsidP="00376AC4">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6</w:t>
            </w:r>
          </w:p>
        </w:tc>
        <w:tc>
          <w:tcPr>
            <w:tcW w:w="3827" w:type="dxa"/>
            <w:tcBorders>
              <w:top w:val="nil"/>
              <w:left w:val="nil"/>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eastAsia="en-US"/>
              </w:rPr>
            </w:pPr>
            <w:r w:rsidRPr="00376AC4">
              <w:rPr>
                <w:rFonts w:asciiTheme="minorHAnsi" w:eastAsia="Times New Roman" w:hAnsiTheme="minorHAnsi" w:cstheme="minorHAnsi"/>
                <w:color w:val="000000"/>
                <w:szCs w:val="24"/>
                <w:lang w:eastAsia="en-US"/>
              </w:rPr>
              <w:t>Διαχείριση Υγρών Αποβλήτων ΙΙ: επεξεργασία και αξιοποίηση βιομηχανικών αποβλήτων</w:t>
            </w:r>
          </w:p>
        </w:tc>
        <w:tc>
          <w:tcPr>
            <w:tcW w:w="5982" w:type="dxa"/>
            <w:tcBorders>
              <w:top w:val="nil"/>
              <w:left w:val="nil"/>
              <w:bottom w:val="single" w:sz="4" w:space="0" w:color="auto"/>
              <w:right w:val="single" w:sz="4" w:space="0" w:color="auto"/>
            </w:tcBorders>
            <w:shd w:val="clear" w:color="auto" w:fill="auto"/>
            <w:vAlign w:val="center"/>
          </w:tcPr>
          <w:p w:rsidR="00376AC4" w:rsidRPr="00376AC4" w:rsidRDefault="00E876DF" w:rsidP="005C13CD">
            <w:pPr>
              <w:rPr>
                <w:rFonts w:asciiTheme="minorHAnsi" w:eastAsia="Times New Roman" w:hAnsiTheme="minorHAnsi" w:cstheme="minorHAnsi"/>
                <w:color w:val="000000"/>
                <w:szCs w:val="24"/>
                <w:lang w:eastAsia="en-US"/>
              </w:rPr>
            </w:pPr>
            <w:hyperlink r:id="rId98" w:history="1">
              <w:r w:rsidR="00846991" w:rsidRPr="00846991">
                <w:rPr>
                  <w:color w:val="0000FF"/>
                  <w:u w:val="single"/>
                </w:rPr>
                <w:t>Διαχε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ριση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Υγρ</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Αποβλ</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ΙΙ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επεξεργασ</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αξιοπο</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ηση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βιομηχανικ</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αποβλ</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376AC4" w:rsidRPr="00846991" w:rsidTr="000A3395">
        <w:trPr>
          <w:trHeight w:val="67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376AC4" w:rsidRPr="00E219A7" w:rsidRDefault="004F60F7" w:rsidP="00376AC4">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7</w:t>
            </w:r>
          </w:p>
        </w:tc>
        <w:tc>
          <w:tcPr>
            <w:tcW w:w="3827" w:type="dxa"/>
            <w:tcBorders>
              <w:top w:val="nil"/>
              <w:left w:val="nil"/>
              <w:bottom w:val="single" w:sz="4" w:space="0" w:color="auto"/>
              <w:right w:val="single" w:sz="4" w:space="0" w:color="auto"/>
            </w:tcBorders>
            <w:shd w:val="clear" w:color="auto" w:fill="auto"/>
            <w:vAlign w:val="center"/>
          </w:tcPr>
          <w:p w:rsidR="00376AC4" w:rsidRPr="00376AC4" w:rsidRDefault="000D2C85" w:rsidP="00376AC4">
            <w:pPr>
              <w:rPr>
                <w:rFonts w:asciiTheme="minorHAnsi" w:eastAsia="Times New Roman" w:hAnsiTheme="minorHAnsi" w:cstheme="minorHAnsi"/>
                <w:color w:val="000000"/>
                <w:szCs w:val="24"/>
                <w:lang w:val="en-US" w:eastAsia="en-US"/>
              </w:rPr>
            </w:pPr>
            <w:r w:rsidRPr="00376AC4">
              <w:rPr>
                <w:rFonts w:asciiTheme="minorHAnsi" w:eastAsia="Times New Roman" w:hAnsiTheme="minorHAnsi" w:cstheme="minorHAnsi"/>
                <w:color w:val="000000"/>
                <w:szCs w:val="24"/>
                <w:lang w:val="en-US" w:eastAsia="en-US"/>
              </w:rPr>
              <w:t>Επ</w:t>
            </w:r>
            <w:proofErr w:type="spellStart"/>
            <w:r w:rsidRPr="00376AC4">
              <w:rPr>
                <w:rFonts w:asciiTheme="minorHAnsi" w:eastAsia="Times New Roman" w:hAnsiTheme="minorHAnsi" w:cstheme="minorHAnsi"/>
                <w:color w:val="000000"/>
                <w:szCs w:val="24"/>
                <w:lang w:val="en-US" w:eastAsia="en-US"/>
              </w:rPr>
              <w:t>ιχειρημ</w:t>
            </w:r>
            <w:proofErr w:type="spellEnd"/>
            <w:r w:rsidRPr="00376AC4">
              <w:rPr>
                <w:rFonts w:asciiTheme="minorHAnsi" w:eastAsia="Times New Roman" w:hAnsiTheme="minorHAnsi" w:cstheme="minorHAnsi"/>
                <w:color w:val="000000"/>
                <w:szCs w:val="24"/>
                <w:lang w:val="en-US" w:eastAsia="en-US"/>
              </w:rPr>
              <w:t>ατικότητα</w:t>
            </w:r>
            <w:r w:rsidRPr="00376AC4" w:rsidDel="000D2C85">
              <w:rPr>
                <w:rFonts w:asciiTheme="minorHAnsi" w:eastAsia="Times New Roman" w:hAnsiTheme="minorHAnsi" w:cstheme="minorHAnsi"/>
                <w:color w:val="000000"/>
                <w:szCs w:val="24"/>
                <w:lang w:val="en-US" w:eastAsia="en-US"/>
              </w:rPr>
              <w:t xml:space="preserve"> </w:t>
            </w:r>
          </w:p>
        </w:tc>
        <w:tc>
          <w:tcPr>
            <w:tcW w:w="5982" w:type="dxa"/>
            <w:tcBorders>
              <w:top w:val="nil"/>
              <w:left w:val="nil"/>
              <w:bottom w:val="single" w:sz="4" w:space="0" w:color="auto"/>
              <w:right w:val="single" w:sz="4" w:space="0" w:color="auto"/>
            </w:tcBorders>
            <w:shd w:val="clear" w:color="auto" w:fill="auto"/>
            <w:vAlign w:val="center"/>
          </w:tcPr>
          <w:p w:rsidR="00376AC4" w:rsidRPr="00846991" w:rsidRDefault="00E876DF" w:rsidP="005C13CD">
            <w:pPr>
              <w:rPr>
                <w:rFonts w:asciiTheme="minorHAnsi" w:eastAsia="Times New Roman" w:hAnsiTheme="minorHAnsi" w:cstheme="minorHAnsi"/>
                <w:color w:val="000000"/>
                <w:szCs w:val="24"/>
                <w:lang w:eastAsia="en-US"/>
              </w:rPr>
            </w:pPr>
            <w:hyperlink r:id="rId99" w:history="1">
              <w:r w:rsidR="00846991" w:rsidRPr="00846991">
                <w:rPr>
                  <w:color w:val="0000FF"/>
                  <w:u w:val="single"/>
                </w:rPr>
                <w:t>Επιχειρηματικ</w:t>
              </w:r>
              <w:r w:rsidR="00846991" w:rsidRPr="00846991">
                <w:rPr>
                  <w:rFonts w:ascii="Calibri" w:hAnsi="Calibri" w:cs="Calibri"/>
                  <w:color w:val="0000FF"/>
                  <w:u w:val="single"/>
                </w:rPr>
                <w:t>ό</w:t>
              </w:r>
              <w:r w:rsidR="00846991" w:rsidRPr="00846991">
                <w:rPr>
                  <w:rFonts w:ascii="Malgun Gothic Semilight" w:eastAsia="Malgun Gothic Semilight" w:hAnsi="Malgun Gothic Semilight" w:cs="Malgun Gothic Semilight" w:hint="eastAsia"/>
                  <w:color w:val="0000FF"/>
                  <w:u w:val="single"/>
                </w:rPr>
                <w:t>τητα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0D2C85" w:rsidRPr="00532C9E" w:rsidTr="000A3395">
        <w:trPr>
          <w:trHeight w:val="675"/>
        </w:trPr>
        <w:tc>
          <w:tcPr>
            <w:tcW w:w="539" w:type="dxa"/>
            <w:tcBorders>
              <w:top w:val="nil"/>
              <w:left w:val="single" w:sz="4" w:space="0" w:color="auto"/>
              <w:bottom w:val="single" w:sz="4" w:space="0" w:color="auto"/>
              <w:right w:val="single" w:sz="4" w:space="0" w:color="auto"/>
            </w:tcBorders>
            <w:shd w:val="clear" w:color="auto" w:fill="auto"/>
            <w:vAlign w:val="center"/>
          </w:tcPr>
          <w:p w:rsidR="000D2C85" w:rsidRPr="00FC5F59" w:rsidRDefault="004F60F7" w:rsidP="00376AC4">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8</w:t>
            </w:r>
          </w:p>
        </w:tc>
        <w:tc>
          <w:tcPr>
            <w:tcW w:w="3827" w:type="dxa"/>
            <w:tcBorders>
              <w:top w:val="nil"/>
              <w:left w:val="nil"/>
              <w:bottom w:val="single" w:sz="4" w:space="0" w:color="auto"/>
              <w:right w:val="single" w:sz="4" w:space="0" w:color="auto"/>
            </w:tcBorders>
            <w:shd w:val="clear" w:color="auto" w:fill="auto"/>
            <w:vAlign w:val="center"/>
          </w:tcPr>
          <w:p w:rsidR="000D2C85" w:rsidRPr="00FC5F59" w:rsidRDefault="003530D1" w:rsidP="00376AC4">
            <w:pPr>
              <w:rPr>
                <w:rFonts w:asciiTheme="minorHAnsi" w:eastAsia="Times New Roman" w:hAnsiTheme="minorHAnsi" w:cstheme="minorHAnsi"/>
                <w:color w:val="000000"/>
                <w:szCs w:val="24"/>
                <w:lang w:eastAsia="en-US"/>
              </w:rPr>
            </w:pPr>
            <w:r w:rsidRPr="003530D1">
              <w:rPr>
                <w:rFonts w:asciiTheme="minorHAnsi" w:eastAsia="Times New Roman" w:hAnsiTheme="minorHAnsi" w:cstheme="minorHAnsi"/>
                <w:color w:val="000000"/>
                <w:szCs w:val="24"/>
                <w:lang w:eastAsia="en-US"/>
              </w:rPr>
              <w:t>Μέθοδοι &amp;  Εργαλεία  Διασφάλισης Περιβαλλοντικής Ποιότητας</w:t>
            </w:r>
          </w:p>
        </w:tc>
        <w:tc>
          <w:tcPr>
            <w:tcW w:w="5982" w:type="dxa"/>
            <w:tcBorders>
              <w:top w:val="nil"/>
              <w:left w:val="nil"/>
              <w:bottom w:val="single" w:sz="4" w:space="0" w:color="auto"/>
              <w:right w:val="single" w:sz="4" w:space="0" w:color="auto"/>
            </w:tcBorders>
            <w:shd w:val="clear" w:color="auto" w:fill="auto"/>
            <w:vAlign w:val="center"/>
          </w:tcPr>
          <w:p w:rsidR="000D2C85" w:rsidRPr="00FC5F59" w:rsidRDefault="00E876DF" w:rsidP="005C13CD">
            <w:pPr>
              <w:rPr>
                <w:rStyle w:val="-"/>
                <w:rFonts w:ascii="Calibri" w:hAnsi="Calibri" w:cs="Calibri"/>
                <w:sz w:val="22"/>
                <w:szCs w:val="22"/>
              </w:rPr>
            </w:pPr>
            <w:hyperlink r:id="rId100" w:history="1">
              <w:r w:rsidR="00846991" w:rsidRPr="00846991">
                <w:rPr>
                  <w:color w:val="0000FF"/>
                  <w:u w:val="single"/>
                </w:rPr>
                <w:t>Μ</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θοδοι</w:t>
              </w:r>
              <w:r w:rsidR="00846991" w:rsidRPr="00846991">
                <w:rPr>
                  <w:color w:val="0000FF"/>
                  <w:u w:val="single"/>
                </w:rPr>
                <w:t xml:space="preserve"> &amp; </w:t>
              </w:r>
              <w:r w:rsidR="00846991" w:rsidRPr="00846991">
                <w:rPr>
                  <w:rFonts w:ascii="Malgun Gothic Semilight" w:eastAsia="Malgun Gothic Semilight" w:hAnsi="Malgun Gothic Semilight" w:cs="Malgun Gothic Semilight" w:hint="eastAsia"/>
                  <w:color w:val="0000FF"/>
                  <w:u w:val="single"/>
                </w:rPr>
                <w:t>Εργαλε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Διασφ</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λιση</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Περιβαλλοντικ</w:t>
              </w:r>
              <w:r w:rsidR="00846991" w:rsidRPr="00846991">
                <w:rPr>
                  <w:rFonts w:ascii="Calibri" w:hAnsi="Calibri" w:cs="Calibri"/>
                  <w:color w:val="0000FF"/>
                  <w:u w:val="single"/>
                </w:rPr>
                <w:t>ής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Ποι</w:t>
              </w:r>
              <w:r w:rsidR="00846991" w:rsidRPr="00846991">
                <w:rPr>
                  <w:rFonts w:ascii="Calibri" w:hAnsi="Calibri" w:cs="Calibri"/>
                  <w:color w:val="0000FF"/>
                  <w:u w:val="single"/>
                </w:rPr>
                <w:t>ό</w:t>
              </w:r>
              <w:r w:rsidR="00846991" w:rsidRPr="00846991">
                <w:rPr>
                  <w:rFonts w:ascii="Malgun Gothic Semilight" w:eastAsia="Malgun Gothic Semilight" w:hAnsi="Malgun Gothic Semilight" w:cs="Malgun Gothic Semilight" w:hint="eastAsia"/>
                  <w:color w:val="0000FF"/>
                  <w:u w:val="single"/>
                </w:rPr>
                <w:t>τητα</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w:t>
              </w:r>
              <w:r w:rsidR="00846991" w:rsidRPr="00846991">
                <w:rPr>
                  <w:color w:val="0000FF"/>
                  <w:u w:val="single"/>
                </w:rPr>
                <w:t>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376AC4" w:rsidRPr="00846991" w:rsidTr="000A3395">
        <w:trPr>
          <w:trHeight w:val="45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376AC4" w:rsidRPr="00FC5F59" w:rsidRDefault="004F60F7" w:rsidP="00376AC4">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9</w:t>
            </w:r>
          </w:p>
        </w:tc>
        <w:tc>
          <w:tcPr>
            <w:tcW w:w="3827" w:type="dxa"/>
            <w:tcBorders>
              <w:top w:val="nil"/>
              <w:left w:val="nil"/>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proofErr w:type="spellStart"/>
            <w:r w:rsidRPr="00376AC4">
              <w:rPr>
                <w:rFonts w:asciiTheme="minorHAnsi" w:eastAsia="Times New Roman" w:hAnsiTheme="minorHAnsi" w:cstheme="minorHAnsi"/>
                <w:color w:val="000000"/>
                <w:szCs w:val="24"/>
                <w:lang w:val="en-US" w:eastAsia="en-US"/>
              </w:rPr>
              <w:t>Ατμοσφ</w:t>
            </w:r>
            <w:proofErr w:type="spellEnd"/>
            <w:r w:rsidRPr="00376AC4">
              <w:rPr>
                <w:rFonts w:asciiTheme="minorHAnsi" w:eastAsia="Times New Roman" w:hAnsiTheme="minorHAnsi" w:cstheme="minorHAnsi"/>
                <w:color w:val="000000"/>
                <w:szCs w:val="24"/>
                <w:lang w:val="en-US" w:eastAsia="en-US"/>
              </w:rPr>
              <w:t xml:space="preserve">αιρική </w:t>
            </w:r>
            <w:proofErr w:type="spellStart"/>
            <w:r w:rsidRPr="00376AC4">
              <w:rPr>
                <w:rFonts w:asciiTheme="minorHAnsi" w:eastAsia="Times New Roman" w:hAnsiTheme="minorHAnsi" w:cstheme="minorHAnsi"/>
                <w:color w:val="000000"/>
                <w:szCs w:val="24"/>
                <w:lang w:val="en-US" w:eastAsia="en-US"/>
              </w:rPr>
              <w:t>Φυσικοχημεί</w:t>
            </w:r>
            <w:proofErr w:type="spellEnd"/>
            <w:r w:rsidRPr="00376AC4">
              <w:rPr>
                <w:rFonts w:asciiTheme="minorHAnsi" w:eastAsia="Times New Roman" w:hAnsiTheme="minorHAnsi" w:cstheme="minorHAnsi"/>
                <w:color w:val="000000"/>
                <w:szCs w:val="24"/>
                <w:lang w:val="en-US" w:eastAsia="en-US"/>
              </w:rPr>
              <w:t>α</w:t>
            </w:r>
          </w:p>
        </w:tc>
        <w:tc>
          <w:tcPr>
            <w:tcW w:w="5982" w:type="dxa"/>
            <w:tcBorders>
              <w:top w:val="nil"/>
              <w:left w:val="nil"/>
              <w:bottom w:val="single" w:sz="4" w:space="0" w:color="auto"/>
              <w:right w:val="single" w:sz="4" w:space="0" w:color="auto"/>
            </w:tcBorders>
            <w:shd w:val="clear" w:color="auto" w:fill="auto"/>
            <w:vAlign w:val="center"/>
          </w:tcPr>
          <w:p w:rsidR="00376AC4" w:rsidRPr="00846991" w:rsidRDefault="00E876DF" w:rsidP="005C13CD">
            <w:pPr>
              <w:rPr>
                <w:rFonts w:asciiTheme="minorHAnsi" w:eastAsia="Times New Roman" w:hAnsiTheme="minorHAnsi" w:cstheme="minorHAnsi"/>
                <w:color w:val="000000"/>
                <w:szCs w:val="24"/>
                <w:lang w:eastAsia="en-US"/>
              </w:rPr>
            </w:pPr>
            <w:hyperlink r:id="rId101" w:history="1">
              <w:r w:rsidR="00846991" w:rsidRPr="00846991">
                <w:rPr>
                  <w:color w:val="0000FF"/>
                  <w:u w:val="single"/>
                </w:rPr>
                <w:t>Ατμοσφαιρικ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Φυσικοχημε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376AC4" w:rsidRPr="00846991" w:rsidTr="000A3395">
        <w:trPr>
          <w:trHeight w:val="30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376AC4" w:rsidRPr="00FC5F59" w:rsidRDefault="004F60F7" w:rsidP="00376AC4">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10</w:t>
            </w:r>
          </w:p>
        </w:tc>
        <w:tc>
          <w:tcPr>
            <w:tcW w:w="3827" w:type="dxa"/>
            <w:tcBorders>
              <w:top w:val="nil"/>
              <w:left w:val="nil"/>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proofErr w:type="spellStart"/>
            <w:r w:rsidRPr="00376AC4">
              <w:rPr>
                <w:rFonts w:asciiTheme="minorHAnsi" w:eastAsia="Times New Roman" w:hAnsiTheme="minorHAnsi" w:cstheme="minorHAnsi"/>
                <w:color w:val="000000"/>
                <w:szCs w:val="24"/>
                <w:lang w:val="en-US" w:eastAsia="en-US"/>
              </w:rPr>
              <w:t>Υδρογεωλογί</w:t>
            </w:r>
            <w:proofErr w:type="spellEnd"/>
            <w:r w:rsidRPr="00376AC4">
              <w:rPr>
                <w:rFonts w:asciiTheme="minorHAnsi" w:eastAsia="Times New Roman" w:hAnsiTheme="minorHAnsi" w:cstheme="minorHAnsi"/>
                <w:color w:val="000000"/>
                <w:szCs w:val="24"/>
                <w:lang w:val="en-US" w:eastAsia="en-US"/>
              </w:rPr>
              <w:t>α</w:t>
            </w:r>
          </w:p>
        </w:tc>
        <w:tc>
          <w:tcPr>
            <w:tcW w:w="5982" w:type="dxa"/>
            <w:tcBorders>
              <w:top w:val="nil"/>
              <w:left w:val="nil"/>
              <w:bottom w:val="single" w:sz="4" w:space="0" w:color="auto"/>
              <w:right w:val="single" w:sz="4" w:space="0" w:color="auto"/>
            </w:tcBorders>
            <w:shd w:val="clear" w:color="auto" w:fill="auto"/>
            <w:vAlign w:val="center"/>
          </w:tcPr>
          <w:p w:rsidR="00376AC4" w:rsidRPr="00846991" w:rsidRDefault="00E876DF" w:rsidP="005C13CD">
            <w:pPr>
              <w:rPr>
                <w:rFonts w:asciiTheme="minorHAnsi" w:eastAsia="Times New Roman" w:hAnsiTheme="minorHAnsi" w:cstheme="minorHAnsi"/>
                <w:color w:val="000000"/>
                <w:szCs w:val="24"/>
                <w:lang w:eastAsia="en-US"/>
              </w:rPr>
            </w:pPr>
            <w:hyperlink r:id="rId102" w:history="1">
              <w:r w:rsidR="00846991" w:rsidRPr="00846991">
                <w:rPr>
                  <w:color w:val="0000FF"/>
                  <w:u w:val="single"/>
                </w:rPr>
                <w:t>Υδρογεωλογ</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376AC4" w:rsidRPr="00846991" w:rsidTr="000A3395">
        <w:trPr>
          <w:trHeight w:val="67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376AC4" w:rsidRPr="00FC5F59" w:rsidRDefault="004F60F7" w:rsidP="00376AC4">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11</w:t>
            </w:r>
          </w:p>
        </w:tc>
        <w:tc>
          <w:tcPr>
            <w:tcW w:w="3827" w:type="dxa"/>
            <w:tcBorders>
              <w:top w:val="nil"/>
              <w:left w:val="nil"/>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r w:rsidRPr="00376AC4">
              <w:rPr>
                <w:rFonts w:asciiTheme="minorHAnsi" w:eastAsia="Times New Roman" w:hAnsiTheme="minorHAnsi" w:cstheme="minorHAnsi"/>
                <w:color w:val="000000"/>
                <w:szCs w:val="24"/>
                <w:lang w:val="en-US" w:eastAsia="en-US"/>
              </w:rPr>
              <w:t>Απ</w:t>
            </w:r>
            <w:proofErr w:type="spellStart"/>
            <w:r w:rsidRPr="00376AC4">
              <w:rPr>
                <w:rFonts w:asciiTheme="minorHAnsi" w:eastAsia="Times New Roman" w:hAnsiTheme="minorHAnsi" w:cstheme="minorHAnsi"/>
                <w:color w:val="000000"/>
                <w:szCs w:val="24"/>
                <w:lang w:val="en-US" w:eastAsia="en-US"/>
              </w:rPr>
              <w:t>οκ</w:t>
            </w:r>
            <w:proofErr w:type="spellEnd"/>
            <w:r w:rsidRPr="00376AC4">
              <w:rPr>
                <w:rFonts w:asciiTheme="minorHAnsi" w:eastAsia="Times New Roman" w:hAnsiTheme="minorHAnsi" w:cstheme="minorHAnsi"/>
                <w:color w:val="000000"/>
                <w:szCs w:val="24"/>
                <w:lang w:val="en-US" w:eastAsia="en-US"/>
              </w:rPr>
              <w:t xml:space="preserve">ατάσταση </w:t>
            </w:r>
            <w:proofErr w:type="spellStart"/>
            <w:r w:rsidRPr="00376AC4">
              <w:rPr>
                <w:rFonts w:asciiTheme="minorHAnsi" w:eastAsia="Times New Roman" w:hAnsiTheme="minorHAnsi" w:cstheme="minorHAnsi"/>
                <w:color w:val="000000"/>
                <w:szCs w:val="24"/>
                <w:lang w:val="en-US" w:eastAsia="en-US"/>
              </w:rPr>
              <w:t>Ρυ</w:t>
            </w:r>
            <w:proofErr w:type="spellEnd"/>
            <w:r w:rsidRPr="00376AC4">
              <w:rPr>
                <w:rFonts w:asciiTheme="minorHAnsi" w:eastAsia="Times New Roman" w:hAnsiTheme="minorHAnsi" w:cstheme="minorHAnsi"/>
                <w:color w:val="000000"/>
                <w:szCs w:val="24"/>
                <w:lang w:val="en-US" w:eastAsia="en-US"/>
              </w:rPr>
              <w:t xml:space="preserve">πασμένων </w:t>
            </w:r>
            <w:proofErr w:type="spellStart"/>
            <w:r w:rsidRPr="00376AC4">
              <w:rPr>
                <w:rFonts w:asciiTheme="minorHAnsi" w:eastAsia="Times New Roman" w:hAnsiTheme="minorHAnsi" w:cstheme="minorHAnsi"/>
                <w:color w:val="000000"/>
                <w:szCs w:val="24"/>
                <w:lang w:val="en-US" w:eastAsia="en-US"/>
              </w:rPr>
              <w:t>Οικοσυστημάτων</w:t>
            </w:r>
            <w:proofErr w:type="spellEnd"/>
          </w:p>
        </w:tc>
        <w:tc>
          <w:tcPr>
            <w:tcW w:w="5982" w:type="dxa"/>
            <w:tcBorders>
              <w:top w:val="nil"/>
              <w:left w:val="nil"/>
              <w:bottom w:val="single" w:sz="4" w:space="0" w:color="auto"/>
              <w:right w:val="single" w:sz="4" w:space="0" w:color="auto"/>
            </w:tcBorders>
            <w:shd w:val="clear" w:color="auto" w:fill="auto"/>
            <w:vAlign w:val="center"/>
          </w:tcPr>
          <w:p w:rsidR="00376AC4" w:rsidRPr="00846991" w:rsidRDefault="00E876DF" w:rsidP="005C13CD">
            <w:pPr>
              <w:rPr>
                <w:rFonts w:asciiTheme="minorHAnsi" w:eastAsia="Times New Roman" w:hAnsiTheme="minorHAnsi" w:cstheme="minorHAnsi"/>
                <w:color w:val="000000"/>
                <w:szCs w:val="24"/>
                <w:lang w:eastAsia="en-US"/>
              </w:rPr>
            </w:pPr>
            <w:hyperlink r:id="rId103" w:history="1">
              <w:r w:rsidR="00846991" w:rsidRPr="00846991">
                <w:rPr>
                  <w:color w:val="0000FF"/>
                  <w:u w:val="single"/>
                </w:rPr>
                <w:t>Αποκατ</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σταση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Ρυπασμ</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νων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Οικοσυστημ</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376AC4" w:rsidRPr="00846991" w:rsidTr="000A3395">
        <w:trPr>
          <w:trHeight w:val="45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376AC4" w:rsidRPr="00E219A7" w:rsidRDefault="00E219A7">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w:t>
            </w:r>
            <w:r w:rsidR="004F60F7">
              <w:rPr>
                <w:rFonts w:asciiTheme="minorHAnsi" w:eastAsia="Times New Roman" w:hAnsiTheme="minorHAnsi" w:cstheme="minorHAnsi"/>
                <w:color w:val="000000"/>
                <w:szCs w:val="24"/>
                <w:lang w:eastAsia="en-US"/>
              </w:rPr>
              <w:t>2</w:t>
            </w:r>
          </w:p>
        </w:tc>
        <w:tc>
          <w:tcPr>
            <w:tcW w:w="3827" w:type="dxa"/>
            <w:tcBorders>
              <w:top w:val="nil"/>
              <w:left w:val="nil"/>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proofErr w:type="spellStart"/>
            <w:r w:rsidRPr="00376AC4">
              <w:rPr>
                <w:rFonts w:asciiTheme="minorHAnsi" w:eastAsia="Times New Roman" w:hAnsiTheme="minorHAnsi" w:cstheme="minorHAnsi"/>
                <w:color w:val="000000"/>
                <w:szCs w:val="24"/>
                <w:lang w:val="en-US" w:eastAsia="en-US"/>
              </w:rPr>
              <w:t>Οικονομική</w:t>
            </w:r>
            <w:proofErr w:type="spellEnd"/>
            <w:r w:rsidRPr="00376AC4">
              <w:rPr>
                <w:rFonts w:asciiTheme="minorHAnsi" w:eastAsia="Times New Roman" w:hAnsiTheme="minorHAnsi" w:cstheme="minorHAnsi"/>
                <w:color w:val="000000"/>
                <w:szCs w:val="24"/>
                <w:lang w:val="en-US" w:eastAsia="en-US"/>
              </w:rPr>
              <w:t xml:space="preserve"> </w:t>
            </w:r>
            <w:proofErr w:type="spellStart"/>
            <w:r w:rsidRPr="00376AC4">
              <w:rPr>
                <w:rFonts w:asciiTheme="minorHAnsi" w:eastAsia="Times New Roman" w:hAnsiTheme="minorHAnsi" w:cstheme="minorHAnsi"/>
                <w:color w:val="000000"/>
                <w:szCs w:val="24"/>
                <w:lang w:val="en-US" w:eastAsia="en-US"/>
              </w:rPr>
              <w:t>Αξιολόγηση</w:t>
            </w:r>
            <w:proofErr w:type="spellEnd"/>
            <w:r w:rsidRPr="00376AC4">
              <w:rPr>
                <w:rFonts w:asciiTheme="minorHAnsi" w:eastAsia="Times New Roman" w:hAnsiTheme="minorHAnsi" w:cstheme="minorHAnsi"/>
                <w:color w:val="000000"/>
                <w:szCs w:val="24"/>
                <w:lang w:val="en-US" w:eastAsia="en-US"/>
              </w:rPr>
              <w:t xml:space="preserve"> </w:t>
            </w:r>
            <w:proofErr w:type="spellStart"/>
            <w:r w:rsidRPr="00376AC4">
              <w:rPr>
                <w:rFonts w:asciiTheme="minorHAnsi" w:eastAsia="Times New Roman" w:hAnsiTheme="minorHAnsi" w:cstheme="minorHAnsi"/>
                <w:color w:val="000000"/>
                <w:szCs w:val="24"/>
                <w:lang w:val="en-US" w:eastAsia="en-US"/>
              </w:rPr>
              <w:t>Περι</w:t>
            </w:r>
            <w:proofErr w:type="spellEnd"/>
            <w:r w:rsidRPr="00376AC4">
              <w:rPr>
                <w:rFonts w:asciiTheme="minorHAnsi" w:eastAsia="Times New Roman" w:hAnsiTheme="minorHAnsi" w:cstheme="minorHAnsi"/>
                <w:color w:val="000000"/>
                <w:szCs w:val="24"/>
                <w:lang w:val="en-US" w:eastAsia="en-US"/>
              </w:rPr>
              <w:t>βάλλοντος</w:t>
            </w:r>
          </w:p>
        </w:tc>
        <w:tc>
          <w:tcPr>
            <w:tcW w:w="5982" w:type="dxa"/>
            <w:tcBorders>
              <w:top w:val="nil"/>
              <w:left w:val="nil"/>
              <w:bottom w:val="single" w:sz="4" w:space="0" w:color="auto"/>
              <w:right w:val="single" w:sz="4" w:space="0" w:color="auto"/>
            </w:tcBorders>
            <w:shd w:val="clear" w:color="auto" w:fill="auto"/>
            <w:vAlign w:val="center"/>
          </w:tcPr>
          <w:p w:rsidR="00376AC4" w:rsidRPr="00846991" w:rsidRDefault="00E876DF" w:rsidP="005C13CD">
            <w:pPr>
              <w:rPr>
                <w:rFonts w:asciiTheme="minorHAnsi" w:eastAsia="Times New Roman" w:hAnsiTheme="minorHAnsi" w:cstheme="minorHAnsi"/>
                <w:color w:val="000000"/>
                <w:szCs w:val="24"/>
                <w:lang w:eastAsia="en-US"/>
              </w:rPr>
            </w:pPr>
            <w:hyperlink r:id="rId104" w:history="1">
              <w:r w:rsidR="00846991" w:rsidRPr="00846991">
                <w:rPr>
                  <w:color w:val="0000FF"/>
                  <w:u w:val="single"/>
                </w:rPr>
                <w:t>Οικονομικ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Αξιολ</w:t>
              </w:r>
              <w:r w:rsidR="00846991" w:rsidRPr="00846991">
                <w:rPr>
                  <w:rFonts w:ascii="Calibri" w:hAnsi="Calibri" w:cs="Calibri"/>
                  <w:color w:val="0000FF"/>
                  <w:u w:val="single"/>
                </w:rPr>
                <w:t>ό</w:t>
              </w:r>
              <w:r w:rsidR="00846991" w:rsidRPr="00846991">
                <w:rPr>
                  <w:rFonts w:ascii="Malgun Gothic Semilight" w:eastAsia="Malgun Gothic Semilight" w:hAnsi="Malgun Gothic Semilight" w:cs="Malgun Gothic Semilight" w:hint="eastAsia"/>
                  <w:color w:val="0000FF"/>
                  <w:u w:val="single"/>
                </w:rPr>
                <w:t>γηση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376AC4" w:rsidRPr="00846991" w:rsidTr="000A3395">
        <w:trPr>
          <w:trHeight w:val="45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376AC4" w:rsidRPr="00FC5F59" w:rsidRDefault="00532C9E">
            <w:pPr>
              <w:rPr>
                <w:rFonts w:asciiTheme="minorHAnsi" w:eastAsia="Times New Roman" w:hAnsiTheme="minorHAnsi" w:cstheme="minorHAnsi"/>
                <w:color w:val="000000"/>
                <w:szCs w:val="24"/>
                <w:lang w:eastAsia="en-US"/>
              </w:rPr>
            </w:pPr>
            <w:r w:rsidRPr="00376AC4">
              <w:rPr>
                <w:rFonts w:asciiTheme="minorHAnsi" w:eastAsia="Times New Roman" w:hAnsiTheme="minorHAnsi" w:cstheme="minorHAnsi"/>
                <w:color w:val="000000"/>
                <w:szCs w:val="24"/>
                <w:lang w:val="en-US" w:eastAsia="en-US"/>
              </w:rPr>
              <w:lastRenderedPageBreak/>
              <w:t>1</w:t>
            </w:r>
            <w:r w:rsidR="004F60F7">
              <w:rPr>
                <w:rFonts w:asciiTheme="minorHAnsi" w:eastAsia="Times New Roman" w:hAnsiTheme="minorHAnsi" w:cstheme="minorHAnsi"/>
                <w:color w:val="000000"/>
                <w:szCs w:val="24"/>
                <w:lang w:eastAsia="en-US"/>
              </w:rPr>
              <w:t>3</w:t>
            </w:r>
          </w:p>
        </w:tc>
        <w:tc>
          <w:tcPr>
            <w:tcW w:w="3827" w:type="dxa"/>
            <w:tcBorders>
              <w:top w:val="nil"/>
              <w:left w:val="nil"/>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r w:rsidRPr="00376AC4">
              <w:rPr>
                <w:rFonts w:asciiTheme="minorHAnsi" w:eastAsia="Times New Roman" w:hAnsiTheme="minorHAnsi" w:cstheme="minorHAnsi"/>
                <w:color w:val="000000"/>
                <w:szCs w:val="24"/>
                <w:lang w:val="en-US" w:eastAsia="en-US"/>
              </w:rPr>
              <w:t>Environmental Policy &amp; Politics</w:t>
            </w:r>
          </w:p>
        </w:tc>
        <w:tc>
          <w:tcPr>
            <w:tcW w:w="5982" w:type="dxa"/>
            <w:tcBorders>
              <w:top w:val="nil"/>
              <w:left w:val="nil"/>
              <w:bottom w:val="single" w:sz="4" w:space="0" w:color="auto"/>
              <w:right w:val="single" w:sz="4" w:space="0" w:color="auto"/>
            </w:tcBorders>
            <w:shd w:val="clear" w:color="auto" w:fill="auto"/>
            <w:vAlign w:val="center"/>
          </w:tcPr>
          <w:p w:rsidR="00376AC4" w:rsidRPr="00846991" w:rsidRDefault="00E876DF" w:rsidP="005C13CD">
            <w:pPr>
              <w:rPr>
                <w:rFonts w:asciiTheme="minorHAnsi" w:eastAsia="Times New Roman" w:hAnsiTheme="minorHAnsi" w:cstheme="minorHAnsi"/>
                <w:color w:val="000000"/>
                <w:szCs w:val="24"/>
                <w:lang w:eastAsia="en-US"/>
              </w:rPr>
            </w:pPr>
            <w:hyperlink r:id="rId105" w:history="1">
              <w:r w:rsidR="00846991" w:rsidRPr="00846991">
                <w:rPr>
                  <w:color w:val="0000FF"/>
                  <w:u w:val="single"/>
                </w:rPr>
                <w:t xml:space="preserve">Environmental </w:t>
              </w:r>
              <w:proofErr w:type="spellStart"/>
              <w:r w:rsidR="00846991" w:rsidRPr="00846991">
                <w:rPr>
                  <w:color w:val="0000FF"/>
                  <w:u w:val="single"/>
                </w:rPr>
                <w:t>Politics</w:t>
              </w:r>
              <w:proofErr w:type="spellEnd"/>
              <w:r w:rsidR="00846991" w:rsidRPr="00846991">
                <w:rPr>
                  <w:color w:val="0000FF"/>
                  <w:u w:val="single"/>
                </w:rPr>
                <w:t xml:space="preserve"> &amp; Policy (Περιβαλλοντικ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Πολιτικ</w:t>
              </w:r>
              <w:r w:rsidR="00846991" w:rsidRPr="00846991">
                <w:rPr>
                  <w:rFonts w:ascii="Calibri" w:hAnsi="Calibri" w:cs="Calibri"/>
                  <w:color w:val="0000FF"/>
                  <w:u w:val="single"/>
                </w:rPr>
                <w:t>ή</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376AC4" w:rsidRPr="00376AC4" w:rsidTr="000A3395">
        <w:trPr>
          <w:trHeight w:val="112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376AC4" w:rsidRPr="00FC5F59" w:rsidRDefault="00532C9E">
            <w:pPr>
              <w:rPr>
                <w:rFonts w:asciiTheme="minorHAnsi" w:eastAsia="Times New Roman" w:hAnsiTheme="minorHAnsi" w:cstheme="minorHAnsi"/>
                <w:color w:val="000000"/>
                <w:szCs w:val="24"/>
                <w:lang w:eastAsia="en-US"/>
              </w:rPr>
            </w:pPr>
            <w:r w:rsidRPr="00376AC4">
              <w:rPr>
                <w:rFonts w:asciiTheme="minorHAnsi" w:eastAsia="Times New Roman" w:hAnsiTheme="minorHAnsi" w:cstheme="minorHAnsi"/>
                <w:color w:val="000000"/>
                <w:szCs w:val="24"/>
                <w:lang w:val="en-US" w:eastAsia="en-US"/>
              </w:rPr>
              <w:t>1</w:t>
            </w:r>
            <w:r w:rsidR="004F60F7">
              <w:rPr>
                <w:rFonts w:asciiTheme="minorHAnsi" w:eastAsia="Times New Roman" w:hAnsiTheme="minorHAnsi" w:cstheme="minorHAnsi"/>
                <w:color w:val="000000"/>
                <w:szCs w:val="24"/>
                <w:lang w:eastAsia="en-US"/>
              </w:rPr>
              <w:t>4</w:t>
            </w:r>
          </w:p>
        </w:tc>
        <w:tc>
          <w:tcPr>
            <w:tcW w:w="3827" w:type="dxa"/>
            <w:tcBorders>
              <w:top w:val="nil"/>
              <w:left w:val="nil"/>
              <w:bottom w:val="single" w:sz="4" w:space="0" w:color="auto"/>
              <w:right w:val="single" w:sz="4" w:space="0" w:color="auto"/>
            </w:tcBorders>
            <w:shd w:val="clear" w:color="auto" w:fill="auto"/>
            <w:vAlign w:val="center"/>
          </w:tcPr>
          <w:p w:rsidR="00376AC4" w:rsidRPr="00376AC4" w:rsidRDefault="00532C9E" w:rsidP="00376AC4">
            <w:pPr>
              <w:rPr>
                <w:rFonts w:asciiTheme="minorHAnsi" w:eastAsia="Times New Roman" w:hAnsiTheme="minorHAnsi" w:cstheme="minorHAnsi"/>
                <w:color w:val="000000"/>
                <w:szCs w:val="24"/>
                <w:lang w:eastAsia="en-US"/>
              </w:rPr>
            </w:pPr>
            <w:r w:rsidRPr="00532C9E">
              <w:rPr>
                <w:rFonts w:asciiTheme="minorHAnsi" w:eastAsia="Times New Roman" w:hAnsiTheme="minorHAnsi" w:cstheme="minorHAnsi"/>
                <w:color w:val="000000"/>
                <w:szCs w:val="24"/>
                <w:lang w:eastAsia="en-US"/>
              </w:rPr>
              <w:t>Μέθοδοι Περιβαλλοντικής Εκπαίδευσης</w:t>
            </w:r>
            <w:r w:rsidRPr="00532C9E" w:rsidDel="00532C9E">
              <w:rPr>
                <w:rFonts w:asciiTheme="minorHAnsi" w:eastAsia="Times New Roman" w:hAnsiTheme="minorHAnsi" w:cstheme="minorHAnsi"/>
                <w:color w:val="000000"/>
                <w:szCs w:val="24"/>
                <w:lang w:eastAsia="en-US"/>
              </w:rPr>
              <w:t xml:space="preserve"> </w:t>
            </w:r>
          </w:p>
        </w:tc>
        <w:tc>
          <w:tcPr>
            <w:tcW w:w="5982" w:type="dxa"/>
            <w:tcBorders>
              <w:top w:val="nil"/>
              <w:left w:val="nil"/>
              <w:bottom w:val="single" w:sz="4" w:space="0" w:color="auto"/>
              <w:right w:val="single" w:sz="4" w:space="0" w:color="auto"/>
            </w:tcBorders>
            <w:shd w:val="clear" w:color="auto" w:fill="auto"/>
            <w:vAlign w:val="center"/>
          </w:tcPr>
          <w:p w:rsidR="00376AC4" w:rsidRPr="00376AC4" w:rsidRDefault="00E876DF" w:rsidP="00CC6FF4">
            <w:pPr>
              <w:rPr>
                <w:rFonts w:asciiTheme="minorHAnsi" w:eastAsia="Times New Roman" w:hAnsiTheme="minorHAnsi" w:cstheme="minorHAnsi"/>
                <w:color w:val="000000"/>
                <w:szCs w:val="24"/>
                <w:lang w:eastAsia="en-US"/>
              </w:rPr>
            </w:pPr>
            <w:hyperlink r:id="rId106" w:history="1">
              <w:r w:rsidR="00846991" w:rsidRPr="00846991">
                <w:rPr>
                  <w:color w:val="0000FF"/>
                  <w:u w:val="single"/>
                </w:rPr>
                <w:t>Μ</w:t>
              </w:r>
              <w:r w:rsidR="00846991" w:rsidRPr="00846991">
                <w:rPr>
                  <w:rFonts w:ascii="Calibri" w:hAnsi="Calibri" w:cs="Calibri"/>
                  <w:color w:val="0000FF"/>
                  <w:u w:val="single"/>
                </w:rPr>
                <w:t>έ</w:t>
              </w:r>
              <w:r w:rsidR="00846991" w:rsidRPr="00846991">
                <w:rPr>
                  <w:rFonts w:ascii="Malgun Gothic Semilight" w:eastAsia="Malgun Gothic Semilight" w:hAnsi="Malgun Gothic Semilight" w:cs="Malgun Gothic Semilight" w:hint="eastAsia"/>
                  <w:color w:val="0000FF"/>
                  <w:u w:val="single"/>
                </w:rPr>
                <w:t>θοδοι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Περιβαλλοντικ</w:t>
              </w:r>
              <w:r w:rsidR="00846991" w:rsidRPr="00846991">
                <w:rPr>
                  <w:rFonts w:ascii="Calibri" w:hAnsi="Calibri" w:cs="Calibri"/>
                  <w:color w:val="0000FF"/>
                  <w:u w:val="single"/>
                </w:rPr>
                <w:t>ής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Εκπα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δευση</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532C9E" w:rsidRPr="00376AC4" w:rsidTr="000A3395">
        <w:trPr>
          <w:trHeight w:val="1125"/>
        </w:trPr>
        <w:tc>
          <w:tcPr>
            <w:tcW w:w="539" w:type="dxa"/>
            <w:tcBorders>
              <w:top w:val="nil"/>
              <w:left w:val="single" w:sz="4" w:space="0" w:color="auto"/>
              <w:bottom w:val="single" w:sz="4" w:space="0" w:color="auto"/>
              <w:right w:val="single" w:sz="4" w:space="0" w:color="auto"/>
            </w:tcBorders>
            <w:shd w:val="clear" w:color="auto" w:fill="auto"/>
            <w:vAlign w:val="center"/>
          </w:tcPr>
          <w:p w:rsidR="00532C9E" w:rsidRPr="00223B68" w:rsidRDefault="00532C9E" w:rsidP="00532C9E">
            <w:pPr>
              <w:rPr>
                <w:rFonts w:asciiTheme="minorHAnsi" w:eastAsia="Times New Roman" w:hAnsiTheme="minorHAnsi" w:cstheme="minorHAnsi"/>
                <w:color w:val="000000"/>
                <w:szCs w:val="24"/>
                <w:lang w:eastAsia="en-US"/>
              </w:rPr>
            </w:pPr>
            <w:r w:rsidRPr="00223B68">
              <w:rPr>
                <w:rFonts w:asciiTheme="minorHAnsi" w:eastAsia="Times New Roman" w:hAnsiTheme="minorHAnsi" w:cstheme="minorHAnsi"/>
                <w:color w:val="000000"/>
                <w:szCs w:val="24"/>
                <w:lang w:eastAsia="en-US"/>
              </w:rPr>
              <w:t>1</w:t>
            </w:r>
            <w:r w:rsidR="004F60F7" w:rsidRPr="00223B68">
              <w:rPr>
                <w:rFonts w:asciiTheme="minorHAnsi" w:eastAsia="Times New Roman" w:hAnsiTheme="minorHAnsi" w:cstheme="minorHAnsi"/>
                <w:color w:val="000000"/>
                <w:szCs w:val="24"/>
                <w:lang w:eastAsia="en-US"/>
              </w:rPr>
              <w:t>5</w:t>
            </w:r>
          </w:p>
        </w:tc>
        <w:tc>
          <w:tcPr>
            <w:tcW w:w="3827" w:type="dxa"/>
            <w:tcBorders>
              <w:top w:val="nil"/>
              <w:left w:val="nil"/>
              <w:bottom w:val="single" w:sz="4" w:space="0" w:color="auto"/>
              <w:right w:val="single" w:sz="4" w:space="0" w:color="auto"/>
            </w:tcBorders>
            <w:shd w:val="clear" w:color="auto" w:fill="auto"/>
            <w:vAlign w:val="center"/>
          </w:tcPr>
          <w:p w:rsidR="00532C9E" w:rsidRPr="00223B68" w:rsidRDefault="0081630C" w:rsidP="00532C9E">
            <w:pPr>
              <w:rPr>
                <w:rFonts w:asciiTheme="minorHAnsi" w:eastAsia="Times New Roman" w:hAnsiTheme="minorHAnsi" w:cstheme="minorHAnsi"/>
                <w:color w:val="000000"/>
                <w:szCs w:val="24"/>
                <w:lang w:eastAsia="en-US"/>
              </w:rPr>
            </w:pPr>
            <w:r w:rsidRPr="00223B68">
              <w:rPr>
                <w:rFonts w:asciiTheme="minorHAnsi" w:eastAsia="Times New Roman" w:hAnsiTheme="minorHAnsi" w:cstheme="minorHAnsi"/>
                <w:color w:val="000000"/>
                <w:szCs w:val="24"/>
                <w:lang w:eastAsia="en-US"/>
              </w:rPr>
              <w:t>Περιβαλλοντική Επίδοση Οργανισμών και Επιχειρήσεων-</w:t>
            </w:r>
            <w:r w:rsidRPr="00223B68">
              <w:rPr>
                <w:rFonts w:asciiTheme="minorHAnsi" w:eastAsia="Times New Roman" w:hAnsiTheme="minorHAnsi" w:cstheme="minorHAnsi"/>
                <w:color w:val="000000"/>
                <w:szCs w:val="24"/>
                <w:lang w:val="en-US" w:eastAsia="en-US"/>
              </w:rPr>
              <w:t>ESG</w:t>
            </w:r>
          </w:p>
        </w:tc>
        <w:tc>
          <w:tcPr>
            <w:tcW w:w="5982" w:type="dxa"/>
            <w:tcBorders>
              <w:top w:val="nil"/>
              <w:left w:val="nil"/>
              <w:bottom w:val="single" w:sz="4" w:space="0" w:color="auto"/>
              <w:right w:val="single" w:sz="4" w:space="0" w:color="auto"/>
            </w:tcBorders>
            <w:shd w:val="clear" w:color="auto" w:fill="auto"/>
            <w:vAlign w:val="center"/>
          </w:tcPr>
          <w:p w:rsidR="00532C9E" w:rsidRPr="00F45ABF" w:rsidRDefault="00F45ABF" w:rsidP="00532C9E">
            <w:pPr>
              <w:rPr>
                <w:rStyle w:val="-"/>
                <w:rFonts w:ascii="Calibri" w:hAnsi="Calibri" w:cs="Calibri"/>
                <w:sz w:val="22"/>
                <w:szCs w:val="22"/>
                <w:lang w:val="en-US"/>
              </w:rPr>
            </w:pPr>
            <w:r>
              <w:rPr>
                <w:rStyle w:val="-"/>
                <w:rFonts w:ascii="Calibri" w:hAnsi="Calibri" w:cs="Calibri"/>
                <w:sz w:val="22"/>
                <w:szCs w:val="22"/>
              </w:rPr>
              <w:t>Περιβαλλοντική Επίδοση Οργανισμών και Επιχειρήσεων -</w:t>
            </w:r>
            <w:r>
              <w:rPr>
                <w:rStyle w:val="-"/>
                <w:rFonts w:ascii="Calibri" w:hAnsi="Calibri" w:cs="Calibri"/>
                <w:sz w:val="22"/>
                <w:szCs w:val="22"/>
                <w:lang w:val="en-US"/>
              </w:rPr>
              <w:t>ESG</w:t>
            </w:r>
          </w:p>
        </w:tc>
      </w:tr>
      <w:tr w:rsidR="004F60F7" w:rsidRPr="00532C9E" w:rsidTr="000A3395">
        <w:trPr>
          <w:trHeight w:val="675"/>
        </w:trPr>
        <w:tc>
          <w:tcPr>
            <w:tcW w:w="539" w:type="dxa"/>
            <w:tcBorders>
              <w:top w:val="nil"/>
              <w:left w:val="single" w:sz="4" w:space="0" w:color="auto"/>
              <w:bottom w:val="single" w:sz="4" w:space="0" w:color="auto"/>
              <w:right w:val="single" w:sz="4" w:space="0" w:color="auto"/>
            </w:tcBorders>
            <w:shd w:val="clear" w:color="auto" w:fill="auto"/>
            <w:vAlign w:val="center"/>
          </w:tcPr>
          <w:p w:rsidR="004F60F7" w:rsidRPr="00223B68" w:rsidRDefault="004F60F7" w:rsidP="00343C92">
            <w:pPr>
              <w:rPr>
                <w:rFonts w:asciiTheme="minorHAnsi" w:eastAsia="Times New Roman" w:hAnsiTheme="minorHAnsi" w:cstheme="minorHAnsi"/>
                <w:color w:val="000000"/>
                <w:szCs w:val="24"/>
                <w:lang w:eastAsia="en-US"/>
              </w:rPr>
            </w:pPr>
            <w:r w:rsidRPr="00223B68">
              <w:rPr>
                <w:rFonts w:asciiTheme="minorHAnsi" w:eastAsia="Times New Roman" w:hAnsiTheme="minorHAnsi" w:cstheme="minorHAnsi"/>
                <w:color w:val="000000"/>
                <w:szCs w:val="24"/>
                <w:lang w:eastAsia="en-US"/>
              </w:rPr>
              <w:t>16</w:t>
            </w:r>
          </w:p>
        </w:tc>
        <w:tc>
          <w:tcPr>
            <w:tcW w:w="3827" w:type="dxa"/>
            <w:tcBorders>
              <w:top w:val="nil"/>
              <w:left w:val="nil"/>
              <w:bottom w:val="single" w:sz="4" w:space="0" w:color="auto"/>
              <w:right w:val="single" w:sz="4" w:space="0" w:color="auto"/>
            </w:tcBorders>
            <w:shd w:val="clear" w:color="auto" w:fill="auto"/>
            <w:vAlign w:val="center"/>
          </w:tcPr>
          <w:p w:rsidR="004F60F7" w:rsidRPr="00223B68" w:rsidRDefault="004F60F7" w:rsidP="00343C92">
            <w:pPr>
              <w:rPr>
                <w:rFonts w:asciiTheme="minorHAnsi" w:eastAsia="Times New Roman" w:hAnsiTheme="minorHAnsi" w:cstheme="minorHAnsi"/>
                <w:color w:val="000000"/>
                <w:szCs w:val="24"/>
                <w:lang w:eastAsia="en-US"/>
              </w:rPr>
            </w:pPr>
            <w:r w:rsidRPr="00223B68">
              <w:rPr>
                <w:rFonts w:asciiTheme="minorHAnsi" w:eastAsia="Times New Roman" w:hAnsiTheme="minorHAnsi" w:cstheme="minorHAnsi"/>
                <w:color w:val="000000"/>
                <w:szCs w:val="24"/>
                <w:lang w:eastAsia="en-US"/>
              </w:rPr>
              <w:t>Περιβαλλοντική Επίδοση Οργανισμών και Επιχειρήσεων -</w:t>
            </w:r>
            <w:r w:rsidRPr="00223B68">
              <w:rPr>
                <w:rFonts w:asciiTheme="minorHAnsi" w:eastAsia="Times New Roman" w:hAnsiTheme="minorHAnsi" w:cstheme="minorHAnsi"/>
                <w:color w:val="000000"/>
                <w:szCs w:val="24"/>
                <w:lang w:val="en-US" w:eastAsia="en-US"/>
              </w:rPr>
              <w:t>CSRD</w:t>
            </w:r>
            <w:r w:rsidRPr="00223B68">
              <w:rPr>
                <w:rFonts w:asciiTheme="minorHAnsi" w:eastAsia="Times New Roman" w:hAnsiTheme="minorHAnsi" w:cstheme="minorHAnsi"/>
                <w:color w:val="000000"/>
                <w:szCs w:val="24"/>
                <w:lang w:eastAsia="en-US"/>
              </w:rPr>
              <w:t xml:space="preserve">, </w:t>
            </w:r>
            <w:r w:rsidRPr="00223B68">
              <w:rPr>
                <w:rFonts w:asciiTheme="minorHAnsi" w:eastAsia="Times New Roman" w:hAnsiTheme="minorHAnsi" w:cstheme="minorHAnsi"/>
                <w:color w:val="000000"/>
                <w:szCs w:val="24"/>
                <w:lang w:val="en-US" w:eastAsia="en-US"/>
              </w:rPr>
              <w:t>ESG</w:t>
            </w:r>
            <w:r w:rsidRPr="00223B68">
              <w:rPr>
                <w:rFonts w:asciiTheme="minorHAnsi" w:eastAsia="Times New Roman" w:hAnsiTheme="minorHAnsi" w:cstheme="minorHAnsi"/>
                <w:color w:val="000000"/>
                <w:szCs w:val="24"/>
                <w:lang w:eastAsia="en-US"/>
              </w:rPr>
              <w:t>-Πρακτικές εφαρμογές</w:t>
            </w:r>
          </w:p>
        </w:tc>
        <w:tc>
          <w:tcPr>
            <w:tcW w:w="5982" w:type="dxa"/>
            <w:tcBorders>
              <w:top w:val="nil"/>
              <w:left w:val="nil"/>
              <w:bottom w:val="single" w:sz="4" w:space="0" w:color="auto"/>
              <w:right w:val="single" w:sz="4" w:space="0" w:color="auto"/>
            </w:tcBorders>
            <w:shd w:val="clear" w:color="auto" w:fill="auto"/>
            <w:vAlign w:val="center"/>
          </w:tcPr>
          <w:p w:rsidR="004F60F7" w:rsidRDefault="004F60F7" w:rsidP="00343C92"/>
          <w:p w:rsidR="00F45ABF" w:rsidRDefault="00F45ABF" w:rsidP="00343C92">
            <w:hyperlink r:id="rId107" w:history="1">
              <w:r>
                <w:rPr>
                  <w:rStyle w:val="-"/>
                </w:rPr>
                <w:t>Περιβαλλοντικ</w:t>
              </w:r>
              <w:r>
                <w:rPr>
                  <w:rStyle w:val="-"/>
                  <w:rFonts w:ascii="Calibri" w:hAnsi="Calibri" w:cs="Calibri"/>
                </w:rPr>
                <w:t>ή Επίδοση Οργανισμών και Επιχειρήσεων</w:t>
              </w:r>
              <w:r w:rsidRPr="00F45ABF">
                <w:rPr>
                  <w:rStyle w:val="-"/>
                  <w:rFonts w:ascii="Calibri" w:hAnsi="Calibri" w:cs="Calibri"/>
                </w:rPr>
                <w:t xml:space="preserve"> </w:t>
              </w:r>
              <w:r>
                <w:rPr>
                  <w:rStyle w:val="-"/>
                  <w:rFonts w:ascii="Calibri" w:hAnsi="Calibri" w:cs="Calibri"/>
                  <w:lang w:val="en-US"/>
                </w:rPr>
                <w:t>CSRD</w:t>
              </w:r>
              <w:r w:rsidRPr="00F45ABF">
                <w:rPr>
                  <w:rStyle w:val="-"/>
                  <w:rFonts w:ascii="Calibri" w:hAnsi="Calibri" w:cs="Calibri"/>
                </w:rPr>
                <w:t>,</w:t>
              </w:r>
              <w:r>
                <w:rPr>
                  <w:rStyle w:val="-"/>
                  <w:rFonts w:ascii="Calibri" w:hAnsi="Calibri" w:cs="Calibri"/>
                  <w:lang w:val="en-US"/>
                </w:rPr>
                <w:t>ESG</w:t>
              </w:r>
              <w:r w:rsidRPr="00F45ABF">
                <w:rPr>
                  <w:rStyle w:val="-"/>
                  <w:rFonts w:ascii="Calibri" w:hAnsi="Calibri" w:cs="Calibri"/>
                </w:rPr>
                <w:t>-</w:t>
              </w:r>
              <w:r>
                <w:rPr>
                  <w:rStyle w:val="-"/>
                  <w:rFonts w:ascii="Calibri" w:hAnsi="Calibri" w:cs="Calibri"/>
                </w:rPr>
                <w:t>Πρακτικές Εφαρμογές</w:t>
              </w:r>
            </w:hyperlink>
          </w:p>
          <w:p w:rsidR="00F45ABF" w:rsidRDefault="00F45ABF" w:rsidP="00343C92"/>
          <w:p w:rsidR="00F45ABF" w:rsidRPr="00223B68" w:rsidRDefault="00F45ABF" w:rsidP="00343C92"/>
        </w:tc>
      </w:tr>
      <w:tr w:rsidR="00343C92" w:rsidRPr="00532C9E" w:rsidTr="000A3395">
        <w:trPr>
          <w:trHeight w:val="675"/>
        </w:trPr>
        <w:tc>
          <w:tcPr>
            <w:tcW w:w="539" w:type="dxa"/>
            <w:tcBorders>
              <w:top w:val="nil"/>
              <w:left w:val="single" w:sz="4" w:space="0" w:color="auto"/>
              <w:bottom w:val="single" w:sz="4" w:space="0" w:color="auto"/>
              <w:right w:val="single" w:sz="4" w:space="0" w:color="auto"/>
            </w:tcBorders>
            <w:shd w:val="clear" w:color="auto" w:fill="auto"/>
            <w:vAlign w:val="center"/>
          </w:tcPr>
          <w:p w:rsidR="00343C92" w:rsidRPr="00FC5F59" w:rsidRDefault="00343C92" w:rsidP="00343C9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w:t>
            </w:r>
            <w:r w:rsidR="004F60F7">
              <w:rPr>
                <w:rFonts w:asciiTheme="minorHAnsi" w:eastAsia="Times New Roman" w:hAnsiTheme="minorHAnsi" w:cstheme="minorHAnsi"/>
                <w:color w:val="000000"/>
                <w:szCs w:val="24"/>
                <w:lang w:eastAsia="en-US"/>
              </w:rPr>
              <w:t>7</w:t>
            </w:r>
          </w:p>
        </w:tc>
        <w:tc>
          <w:tcPr>
            <w:tcW w:w="3827" w:type="dxa"/>
            <w:tcBorders>
              <w:top w:val="nil"/>
              <w:left w:val="nil"/>
              <w:bottom w:val="single" w:sz="4" w:space="0" w:color="auto"/>
              <w:right w:val="single" w:sz="4" w:space="0" w:color="auto"/>
            </w:tcBorders>
            <w:shd w:val="clear" w:color="auto" w:fill="auto"/>
            <w:vAlign w:val="center"/>
          </w:tcPr>
          <w:p w:rsidR="00343C92" w:rsidRPr="00FC5F59" w:rsidRDefault="00343C92" w:rsidP="00343C9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Περιβαλλοντική Ιστορία</w:t>
            </w:r>
          </w:p>
        </w:tc>
        <w:tc>
          <w:tcPr>
            <w:tcW w:w="5982" w:type="dxa"/>
            <w:tcBorders>
              <w:top w:val="nil"/>
              <w:left w:val="nil"/>
              <w:bottom w:val="single" w:sz="4" w:space="0" w:color="auto"/>
              <w:right w:val="single" w:sz="4" w:space="0" w:color="auto"/>
            </w:tcBorders>
            <w:shd w:val="clear" w:color="auto" w:fill="auto"/>
            <w:vAlign w:val="center"/>
          </w:tcPr>
          <w:p w:rsidR="00343C92" w:rsidRPr="00FC5F59" w:rsidRDefault="00E876DF" w:rsidP="00343C92">
            <w:pPr>
              <w:rPr>
                <w:rStyle w:val="-"/>
                <w:rFonts w:ascii="Calibri" w:hAnsi="Calibri" w:cs="Calibri"/>
                <w:sz w:val="22"/>
                <w:szCs w:val="22"/>
              </w:rPr>
            </w:pPr>
            <w:hyperlink r:id="rId108" w:history="1">
              <w:r w:rsidR="00D40279" w:rsidRPr="00D40279">
                <w:rPr>
                  <w:color w:val="0000FF"/>
                  <w:u w:val="single"/>
                </w:rPr>
                <w:t>Περιβαλλοντικ</w:t>
              </w:r>
              <w:r w:rsidR="00D40279" w:rsidRPr="00D40279">
                <w:rPr>
                  <w:rFonts w:ascii="Calibri" w:hAnsi="Calibri" w:cs="Calibri"/>
                  <w:color w:val="0000FF"/>
                  <w:u w:val="single"/>
                </w:rPr>
                <w:t>ή</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Ιστορ</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171BE6" w:rsidRPr="00C60F09" w:rsidTr="000A3395">
        <w:trPr>
          <w:trHeight w:val="67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171BE6" w:rsidRPr="004F60F7" w:rsidRDefault="004F60F7" w:rsidP="00E44F7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18</w:t>
            </w:r>
          </w:p>
        </w:tc>
        <w:tc>
          <w:tcPr>
            <w:tcW w:w="3827" w:type="dxa"/>
            <w:tcBorders>
              <w:top w:val="nil"/>
              <w:left w:val="nil"/>
              <w:bottom w:val="single" w:sz="4" w:space="0" w:color="auto"/>
              <w:right w:val="single" w:sz="4" w:space="0" w:color="auto"/>
            </w:tcBorders>
            <w:shd w:val="clear" w:color="auto" w:fill="auto"/>
            <w:vAlign w:val="center"/>
            <w:hideMark/>
          </w:tcPr>
          <w:p w:rsidR="00171BE6" w:rsidRPr="00C60F09" w:rsidRDefault="00171BE6" w:rsidP="00E44F72">
            <w:pPr>
              <w:rPr>
                <w:rFonts w:asciiTheme="minorHAnsi" w:eastAsia="Times New Roman" w:hAnsiTheme="minorHAnsi" w:cstheme="minorHAnsi"/>
                <w:color w:val="000000"/>
                <w:szCs w:val="24"/>
                <w:lang w:eastAsia="en-US"/>
              </w:rPr>
            </w:pPr>
            <w:r w:rsidRPr="00376AC4">
              <w:rPr>
                <w:rFonts w:asciiTheme="minorHAnsi" w:eastAsia="Times New Roman" w:hAnsiTheme="minorHAnsi" w:cstheme="minorHAnsi"/>
                <w:color w:val="000000"/>
                <w:szCs w:val="24"/>
                <w:lang w:val="en-US" w:eastAsia="en-US"/>
              </w:rPr>
              <w:t>Σπ</w:t>
            </w:r>
            <w:proofErr w:type="spellStart"/>
            <w:r w:rsidRPr="00376AC4">
              <w:rPr>
                <w:rFonts w:asciiTheme="minorHAnsi" w:eastAsia="Times New Roman" w:hAnsiTheme="minorHAnsi" w:cstheme="minorHAnsi"/>
                <w:color w:val="000000"/>
                <w:szCs w:val="24"/>
                <w:lang w:val="en-US" w:eastAsia="en-US"/>
              </w:rPr>
              <w:t>ουδ</w:t>
            </w:r>
            <w:proofErr w:type="spellEnd"/>
            <w:r w:rsidRPr="00376AC4">
              <w:rPr>
                <w:rFonts w:asciiTheme="minorHAnsi" w:eastAsia="Times New Roman" w:hAnsiTheme="minorHAnsi" w:cstheme="minorHAnsi"/>
                <w:color w:val="000000"/>
                <w:szCs w:val="24"/>
                <w:lang w:val="en-US" w:eastAsia="en-US"/>
              </w:rPr>
              <w:t xml:space="preserve">αστήριο </w:t>
            </w:r>
            <w:proofErr w:type="spellStart"/>
            <w:r w:rsidRPr="00376AC4">
              <w:rPr>
                <w:rFonts w:asciiTheme="minorHAnsi" w:eastAsia="Times New Roman" w:hAnsiTheme="minorHAnsi" w:cstheme="minorHAnsi"/>
                <w:color w:val="000000"/>
                <w:szCs w:val="24"/>
                <w:lang w:val="en-US" w:eastAsia="en-US"/>
              </w:rPr>
              <w:t>Δι</w:t>
            </w:r>
            <w:proofErr w:type="spellEnd"/>
            <w:r w:rsidRPr="00376AC4">
              <w:rPr>
                <w:rFonts w:asciiTheme="minorHAnsi" w:eastAsia="Times New Roman" w:hAnsiTheme="minorHAnsi" w:cstheme="minorHAnsi"/>
                <w:color w:val="000000"/>
                <w:szCs w:val="24"/>
                <w:lang w:val="en-US" w:eastAsia="en-US"/>
              </w:rPr>
              <w:t xml:space="preserve">αχείρισης </w:t>
            </w:r>
            <w:proofErr w:type="spellStart"/>
            <w:r w:rsidRPr="00376AC4">
              <w:rPr>
                <w:rFonts w:asciiTheme="minorHAnsi" w:eastAsia="Times New Roman" w:hAnsiTheme="minorHAnsi" w:cstheme="minorHAnsi"/>
                <w:color w:val="000000"/>
                <w:szCs w:val="24"/>
                <w:lang w:val="en-US" w:eastAsia="en-US"/>
              </w:rPr>
              <w:t>Περι</w:t>
            </w:r>
            <w:proofErr w:type="spellEnd"/>
            <w:r w:rsidRPr="00376AC4">
              <w:rPr>
                <w:rFonts w:asciiTheme="minorHAnsi" w:eastAsia="Times New Roman" w:hAnsiTheme="minorHAnsi" w:cstheme="minorHAnsi"/>
                <w:color w:val="000000"/>
                <w:szCs w:val="24"/>
                <w:lang w:val="en-US" w:eastAsia="en-US"/>
              </w:rPr>
              <w:t>βάλλοντος</w:t>
            </w:r>
            <w:r w:rsidR="00C60F09">
              <w:rPr>
                <w:rFonts w:asciiTheme="minorHAnsi" w:eastAsia="Times New Roman" w:hAnsiTheme="minorHAnsi" w:cstheme="minorHAnsi"/>
                <w:color w:val="000000"/>
                <w:szCs w:val="24"/>
                <w:lang w:eastAsia="en-US"/>
              </w:rPr>
              <w:t xml:space="preserve"> Ι</w:t>
            </w:r>
          </w:p>
        </w:tc>
        <w:tc>
          <w:tcPr>
            <w:tcW w:w="5982" w:type="dxa"/>
            <w:tcBorders>
              <w:top w:val="nil"/>
              <w:left w:val="nil"/>
              <w:bottom w:val="single" w:sz="4" w:space="0" w:color="auto"/>
              <w:right w:val="single" w:sz="4" w:space="0" w:color="auto"/>
            </w:tcBorders>
            <w:shd w:val="clear" w:color="auto" w:fill="auto"/>
            <w:vAlign w:val="center"/>
          </w:tcPr>
          <w:p w:rsidR="00171BE6" w:rsidRPr="00C60F09" w:rsidRDefault="00E876DF" w:rsidP="00E44F72">
            <w:pPr>
              <w:rPr>
                <w:rFonts w:asciiTheme="minorHAnsi" w:eastAsia="Times New Roman" w:hAnsiTheme="minorHAnsi" w:cstheme="minorHAnsi"/>
                <w:color w:val="000000"/>
                <w:szCs w:val="24"/>
                <w:lang w:eastAsia="en-US"/>
              </w:rPr>
            </w:pPr>
            <w:hyperlink r:id="rId109" w:history="1">
              <w:r w:rsidR="00D40279" w:rsidRPr="00D40279">
                <w:rPr>
                  <w:color w:val="0000FF"/>
                  <w:u w:val="single"/>
                </w:rPr>
                <w:t>Σπουδαστ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ριο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Διαχε</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ριση</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Ι</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343C92" w:rsidRPr="00D40279" w:rsidTr="00D40279">
        <w:trPr>
          <w:trHeight w:val="7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343C92" w:rsidRPr="00376AC4" w:rsidRDefault="00343C92" w:rsidP="00343C92">
            <w:pPr>
              <w:rPr>
                <w:rFonts w:asciiTheme="minorHAnsi" w:eastAsia="Times New Roman" w:hAnsiTheme="minorHAnsi" w:cstheme="minorHAnsi"/>
                <w:color w:val="000000"/>
                <w:szCs w:val="24"/>
                <w:lang w:val="en-US" w:eastAsia="en-US"/>
              </w:rPr>
            </w:pPr>
            <w:r w:rsidRPr="00376AC4">
              <w:rPr>
                <w:rFonts w:asciiTheme="minorHAnsi" w:eastAsia="Times New Roman" w:hAnsiTheme="minorHAnsi" w:cstheme="minorHAnsi"/>
                <w:color w:val="000000"/>
                <w:szCs w:val="24"/>
                <w:lang w:val="en-US" w:eastAsia="en-US"/>
              </w:rPr>
              <w:t>1</w:t>
            </w:r>
            <w:r w:rsidR="004F60F7">
              <w:rPr>
                <w:rFonts w:asciiTheme="minorHAnsi" w:eastAsia="Times New Roman" w:hAnsiTheme="minorHAnsi" w:cstheme="minorHAnsi"/>
                <w:color w:val="000000"/>
                <w:szCs w:val="24"/>
                <w:lang w:eastAsia="en-US"/>
              </w:rPr>
              <w:t>9</w:t>
            </w:r>
          </w:p>
        </w:tc>
        <w:tc>
          <w:tcPr>
            <w:tcW w:w="3827" w:type="dxa"/>
            <w:tcBorders>
              <w:top w:val="nil"/>
              <w:left w:val="nil"/>
              <w:bottom w:val="single" w:sz="4" w:space="0" w:color="auto"/>
              <w:right w:val="single" w:sz="4" w:space="0" w:color="auto"/>
            </w:tcBorders>
            <w:shd w:val="clear" w:color="auto" w:fill="auto"/>
            <w:vAlign w:val="center"/>
            <w:hideMark/>
          </w:tcPr>
          <w:p w:rsidR="00343C92" w:rsidRPr="00376AC4" w:rsidRDefault="00343C92" w:rsidP="00343C92">
            <w:pPr>
              <w:rPr>
                <w:rFonts w:asciiTheme="minorHAnsi" w:eastAsia="Times New Roman" w:hAnsiTheme="minorHAnsi" w:cstheme="minorHAnsi"/>
                <w:color w:val="000000"/>
                <w:szCs w:val="24"/>
                <w:lang w:val="en-US" w:eastAsia="en-US"/>
              </w:rPr>
            </w:pPr>
            <w:proofErr w:type="spellStart"/>
            <w:r w:rsidRPr="00376AC4">
              <w:rPr>
                <w:rFonts w:asciiTheme="minorHAnsi" w:eastAsia="Times New Roman" w:hAnsiTheme="minorHAnsi" w:cstheme="minorHAnsi"/>
                <w:color w:val="000000"/>
                <w:szCs w:val="24"/>
                <w:lang w:val="en-US" w:eastAsia="en-US"/>
              </w:rPr>
              <w:t>Πτυχι</w:t>
            </w:r>
            <w:proofErr w:type="spellEnd"/>
            <w:r w:rsidRPr="00376AC4">
              <w:rPr>
                <w:rFonts w:asciiTheme="minorHAnsi" w:eastAsia="Times New Roman" w:hAnsiTheme="minorHAnsi" w:cstheme="minorHAnsi"/>
                <w:color w:val="000000"/>
                <w:szCs w:val="24"/>
                <w:lang w:val="en-US" w:eastAsia="en-US"/>
              </w:rPr>
              <w:t xml:space="preserve">ακή </w:t>
            </w:r>
            <w:proofErr w:type="spellStart"/>
            <w:r w:rsidRPr="00376AC4">
              <w:rPr>
                <w:rFonts w:asciiTheme="minorHAnsi" w:eastAsia="Times New Roman" w:hAnsiTheme="minorHAnsi" w:cstheme="minorHAnsi"/>
                <w:color w:val="000000"/>
                <w:szCs w:val="24"/>
                <w:lang w:val="en-US" w:eastAsia="en-US"/>
              </w:rPr>
              <w:t>Εργ</w:t>
            </w:r>
            <w:proofErr w:type="spellEnd"/>
            <w:r w:rsidRPr="00376AC4">
              <w:rPr>
                <w:rFonts w:asciiTheme="minorHAnsi" w:eastAsia="Times New Roman" w:hAnsiTheme="minorHAnsi" w:cstheme="minorHAnsi"/>
                <w:color w:val="000000"/>
                <w:szCs w:val="24"/>
                <w:lang w:val="en-US" w:eastAsia="en-US"/>
              </w:rPr>
              <w:t>ασία</w:t>
            </w:r>
          </w:p>
        </w:tc>
        <w:tc>
          <w:tcPr>
            <w:tcW w:w="5982" w:type="dxa"/>
            <w:tcBorders>
              <w:top w:val="nil"/>
              <w:left w:val="nil"/>
              <w:bottom w:val="single" w:sz="4" w:space="0" w:color="auto"/>
              <w:right w:val="single" w:sz="4" w:space="0" w:color="auto"/>
            </w:tcBorders>
            <w:shd w:val="clear" w:color="auto" w:fill="auto"/>
            <w:vAlign w:val="center"/>
          </w:tcPr>
          <w:p w:rsidR="00343C92" w:rsidRPr="00D40279" w:rsidRDefault="00E876DF" w:rsidP="00343C92">
            <w:pPr>
              <w:rPr>
                <w:rFonts w:asciiTheme="minorHAnsi" w:eastAsia="Times New Roman" w:hAnsiTheme="minorHAnsi" w:cstheme="minorHAnsi"/>
                <w:color w:val="000000"/>
                <w:szCs w:val="24"/>
                <w:lang w:eastAsia="en-US"/>
              </w:rPr>
            </w:pPr>
            <w:hyperlink r:id="rId110" w:history="1">
              <w:r w:rsidR="00D40279" w:rsidRPr="00D40279">
                <w:rPr>
                  <w:color w:val="0000FF"/>
                  <w:u w:val="single"/>
                </w:rPr>
                <w:t>Πτυχιακ</w:t>
              </w:r>
              <w:r w:rsidR="00D40279" w:rsidRPr="00D40279">
                <w:rPr>
                  <w:rFonts w:ascii="Calibri" w:hAnsi="Calibri" w:cs="Calibri"/>
                  <w:color w:val="0000FF"/>
                  <w:u w:val="single"/>
                </w:rPr>
                <w:t>ή</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Εργασ</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bl>
    <w:p w:rsidR="00343C92" w:rsidRPr="00D40279" w:rsidRDefault="00343C92" w:rsidP="00376AC4">
      <w:pPr>
        <w:jc w:val="both"/>
        <w:rPr>
          <w:rFonts w:asciiTheme="minorHAnsi" w:hAnsiTheme="minorHAnsi" w:cstheme="minorHAnsi"/>
          <w:b/>
          <w:szCs w:val="24"/>
          <w:u w:val="single"/>
        </w:rPr>
      </w:pPr>
    </w:p>
    <w:p w:rsidR="007F0547" w:rsidRPr="00D40279" w:rsidRDefault="007F0547" w:rsidP="00376AC4">
      <w:pPr>
        <w:jc w:val="both"/>
        <w:rPr>
          <w:rFonts w:asciiTheme="minorHAnsi" w:hAnsiTheme="minorHAnsi" w:cstheme="minorHAnsi"/>
          <w:b/>
          <w:szCs w:val="24"/>
          <w:u w:val="single"/>
        </w:rPr>
      </w:pPr>
    </w:p>
    <w:p w:rsidR="00343C92" w:rsidRPr="00D40279" w:rsidRDefault="00343C92" w:rsidP="00376AC4">
      <w:pPr>
        <w:jc w:val="both"/>
        <w:rPr>
          <w:rFonts w:asciiTheme="minorHAnsi" w:hAnsiTheme="minorHAnsi" w:cstheme="minorHAnsi"/>
          <w:b/>
          <w:szCs w:val="24"/>
          <w:u w:val="single"/>
        </w:rPr>
      </w:pPr>
    </w:p>
    <w:p w:rsidR="00376AC4" w:rsidRDefault="00376AC4" w:rsidP="00376AC4">
      <w:pPr>
        <w:jc w:val="both"/>
        <w:rPr>
          <w:rFonts w:asciiTheme="minorHAnsi" w:hAnsiTheme="minorHAnsi" w:cstheme="minorHAnsi"/>
          <w:b/>
          <w:szCs w:val="24"/>
          <w:u w:val="single"/>
        </w:rPr>
      </w:pPr>
      <w:r w:rsidRPr="00001D0B">
        <w:rPr>
          <w:rFonts w:asciiTheme="minorHAnsi" w:hAnsiTheme="minorHAnsi" w:cstheme="minorHAnsi"/>
          <w:b/>
          <w:szCs w:val="24"/>
          <w:u w:val="single"/>
        </w:rPr>
        <w:t xml:space="preserve">Μαθήματα </w:t>
      </w:r>
      <w:r>
        <w:rPr>
          <w:rFonts w:asciiTheme="minorHAnsi" w:hAnsiTheme="minorHAnsi" w:cstheme="minorHAnsi"/>
          <w:b/>
          <w:szCs w:val="24"/>
          <w:u w:val="single"/>
        </w:rPr>
        <w:t>Η</w:t>
      </w:r>
      <w:r w:rsidR="00BB12C3">
        <w:rPr>
          <w:rFonts w:asciiTheme="minorHAnsi" w:hAnsiTheme="minorHAnsi" w:cstheme="minorHAnsi"/>
          <w:b/>
          <w:szCs w:val="24"/>
          <w:u w:val="single"/>
        </w:rPr>
        <w:t>’</w:t>
      </w:r>
      <w:r>
        <w:rPr>
          <w:rFonts w:asciiTheme="minorHAnsi" w:hAnsiTheme="minorHAnsi" w:cstheme="minorHAnsi"/>
          <w:b/>
          <w:szCs w:val="24"/>
          <w:u w:val="single"/>
        </w:rPr>
        <w:t xml:space="preserve"> </w:t>
      </w:r>
      <w:r w:rsidRPr="00001D0B">
        <w:rPr>
          <w:rFonts w:asciiTheme="minorHAnsi" w:hAnsiTheme="minorHAnsi" w:cstheme="minorHAnsi"/>
          <w:b/>
          <w:szCs w:val="24"/>
          <w:u w:val="single"/>
        </w:rPr>
        <w:t>εξαμήνου</w:t>
      </w:r>
    </w:p>
    <w:p w:rsidR="00F10A3E" w:rsidRDefault="00F10A3E" w:rsidP="00376AC4">
      <w:pPr>
        <w:jc w:val="both"/>
        <w:rPr>
          <w:rFonts w:asciiTheme="minorHAnsi" w:hAnsiTheme="minorHAnsi" w:cstheme="minorHAnsi"/>
          <w:b/>
          <w:szCs w:val="24"/>
          <w:u w:val="single"/>
        </w:rPr>
      </w:pPr>
    </w:p>
    <w:tbl>
      <w:tblPr>
        <w:tblW w:w="13932" w:type="dxa"/>
        <w:tblInd w:w="-1139" w:type="dxa"/>
        <w:tblLook w:val="04A0" w:firstRow="1" w:lastRow="0" w:firstColumn="1" w:lastColumn="0" w:noHBand="0" w:noVBand="1"/>
      </w:tblPr>
      <w:tblGrid>
        <w:gridCol w:w="460"/>
        <w:gridCol w:w="2174"/>
        <w:gridCol w:w="11298"/>
      </w:tblGrid>
      <w:tr w:rsidR="00376AC4" w:rsidRPr="00D40279" w:rsidTr="00F45ABF">
        <w:trPr>
          <w:trHeight w:val="45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r w:rsidRPr="00376AC4">
              <w:rPr>
                <w:rFonts w:asciiTheme="minorHAnsi" w:eastAsia="Times New Roman" w:hAnsiTheme="minorHAnsi" w:cstheme="minorHAnsi"/>
                <w:color w:val="000000"/>
                <w:szCs w:val="24"/>
                <w:lang w:val="en-US" w:eastAsia="en-US"/>
              </w:rPr>
              <w:t>1</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proofErr w:type="spellStart"/>
            <w:r w:rsidRPr="00376AC4">
              <w:rPr>
                <w:rFonts w:asciiTheme="minorHAnsi" w:eastAsia="Times New Roman" w:hAnsiTheme="minorHAnsi" w:cstheme="minorHAnsi"/>
                <w:color w:val="000000"/>
                <w:szCs w:val="24"/>
                <w:lang w:val="en-US" w:eastAsia="en-US"/>
              </w:rPr>
              <w:t>Οικολογική</w:t>
            </w:r>
            <w:proofErr w:type="spellEnd"/>
            <w:r w:rsidRPr="00376AC4">
              <w:rPr>
                <w:rFonts w:asciiTheme="minorHAnsi" w:eastAsia="Times New Roman" w:hAnsiTheme="minorHAnsi" w:cstheme="minorHAnsi"/>
                <w:color w:val="000000"/>
                <w:szCs w:val="24"/>
                <w:lang w:val="en-US" w:eastAsia="en-US"/>
              </w:rPr>
              <w:t xml:space="preserve"> </w:t>
            </w:r>
            <w:proofErr w:type="spellStart"/>
            <w:r w:rsidRPr="00376AC4">
              <w:rPr>
                <w:rFonts w:asciiTheme="minorHAnsi" w:eastAsia="Times New Roman" w:hAnsiTheme="minorHAnsi" w:cstheme="minorHAnsi"/>
                <w:color w:val="000000"/>
                <w:szCs w:val="24"/>
                <w:lang w:val="en-US" w:eastAsia="en-US"/>
              </w:rPr>
              <w:t>Εκτίμηση</w:t>
            </w:r>
            <w:proofErr w:type="spellEnd"/>
            <w:r w:rsidRPr="00376AC4">
              <w:rPr>
                <w:rFonts w:asciiTheme="minorHAnsi" w:eastAsia="Times New Roman" w:hAnsiTheme="minorHAnsi" w:cstheme="minorHAnsi"/>
                <w:color w:val="000000"/>
                <w:szCs w:val="24"/>
                <w:lang w:val="en-US" w:eastAsia="en-US"/>
              </w:rPr>
              <w:t xml:space="preserve"> Επ</w:t>
            </w:r>
            <w:proofErr w:type="spellStart"/>
            <w:r w:rsidRPr="00376AC4">
              <w:rPr>
                <w:rFonts w:asciiTheme="minorHAnsi" w:eastAsia="Times New Roman" w:hAnsiTheme="minorHAnsi" w:cstheme="minorHAnsi"/>
                <w:color w:val="000000"/>
                <w:szCs w:val="24"/>
                <w:lang w:val="en-US" w:eastAsia="en-US"/>
              </w:rPr>
              <w:t>ικινδυνότητ</w:t>
            </w:r>
            <w:proofErr w:type="spellEnd"/>
            <w:r w:rsidRPr="00376AC4">
              <w:rPr>
                <w:rFonts w:asciiTheme="minorHAnsi" w:eastAsia="Times New Roman" w:hAnsiTheme="minorHAnsi" w:cstheme="minorHAnsi"/>
                <w:color w:val="000000"/>
                <w:szCs w:val="24"/>
                <w:lang w:val="en-US" w:eastAsia="en-US"/>
              </w:rPr>
              <w:t>ας</w:t>
            </w:r>
          </w:p>
        </w:tc>
        <w:tc>
          <w:tcPr>
            <w:tcW w:w="11298" w:type="dxa"/>
            <w:tcBorders>
              <w:top w:val="single" w:sz="4" w:space="0" w:color="auto"/>
              <w:left w:val="nil"/>
              <w:bottom w:val="single" w:sz="4" w:space="0" w:color="auto"/>
              <w:right w:val="single" w:sz="4" w:space="0" w:color="auto"/>
            </w:tcBorders>
            <w:shd w:val="clear" w:color="auto" w:fill="auto"/>
            <w:vAlign w:val="center"/>
          </w:tcPr>
          <w:p w:rsidR="00376AC4" w:rsidRPr="00D40279" w:rsidRDefault="00E876DF" w:rsidP="00F10A3E">
            <w:pPr>
              <w:rPr>
                <w:rFonts w:asciiTheme="minorHAnsi" w:eastAsia="Times New Roman" w:hAnsiTheme="minorHAnsi" w:cstheme="minorHAnsi"/>
                <w:color w:val="000000"/>
                <w:szCs w:val="24"/>
                <w:lang w:eastAsia="en-US"/>
              </w:rPr>
            </w:pPr>
            <w:hyperlink r:id="rId111" w:history="1">
              <w:r w:rsidR="00D40279" w:rsidRPr="00D40279">
                <w:rPr>
                  <w:color w:val="0000FF"/>
                  <w:u w:val="single"/>
                </w:rPr>
                <w:t>Οικολογικ</w:t>
              </w:r>
              <w:r w:rsidR="00D40279" w:rsidRPr="00D40279">
                <w:rPr>
                  <w:rFonts w:ascii="Calibri" w:hAnsi="Calibri" w:cs="Calibri"/>
                  <w:color w:val="0000FF"/>
                  <w:u w:val="single"/>
                </w:rPr>
                <w:t>ή</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Εκτ</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μηση</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Επικινδυν</w:t>
              </w:r>
              <w:r w:rsidR="00D40279" w:rsidRPr="00D40279">
                <w:rPr>
                  <w:rFonts w:ascii="Calibri" w:hAnsi="Calibri" w:cs="Calibri"/>
                  <w:color w:val="0000FF"/>
                  <w:u w:val="single"/>
                </w:rPr>
                <w:t>ό</w:t>
              </w:r>
              <w:r w:rsidR="00D40279" w:rsidRPr="00D40279">
                <w:rPr>
                  <w:rFonts w:ascii="Malgun Gothic Semilight" w:eastAsia="Malgun Gothic Semilight" w:hAnsi="Malgun Gothic Semilight" w:cs="Malgun Gothic Semilight" w:hint="eastAsia"/>
                  <w:color w:val="0000FF"/>
                  <w:u w:val="single"/>
                </w:rPr>
                <w:t>τητα</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376AC4" w:rsidRPr="00D40279" w:rsidTr="00F45ABF">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r w:rsidRPr="00376AC4">
              <w:rPr>
                <w:rFonts w:asciiTheme="minorHAnsi" w:eastAsia="Times New Roman" w:hAnsiTheme="minorHAnsi" w:cstheme="minorHAnsi"/>
                <w:color w:val="000000"/>
                <w:szCs w:val="24"/>
                <w:lang w:val="en-US" w:eastAsia="en-US"/>
              </w:rPr>
              <w:t>2</w:t>
            </w:r>
          </w:p>
        </w:tc>
        <w:tc>
          <w:tcPr>
            <w:tcW w:w="2174" w:type="dxa"/>
            <w:tcBorders>
              <w:top w:val="nil"/>
              <w:left w:val="nil"/>
              <w:bottom w:val="single" w:sz="4" w:space="0" w:color="auto"/>
              <w:right w:val="single" w:sz="4" w:space="0" w:color="auto"/>
            </w:tcBorders>
            <w:shd w:val="clear" w:color="auto" w:fill="auto"/>
            <w:vAlign w:val="center"/>
            <w:hideMark/>
          </w:tcPr>
          <w:p w:rsidR="00376AC4" w:rsidRPr="00376AC4" w:rsidRDefault="00376AC4" w:rsidP="00376AC4">
            <w:pPr>
              <w:rPr>
                <w:rFonts w:asciiTheme="minorHAnsi" w:eastAsia="Times New Roman" w:hAnsiTheme="minorHAnsi" w:cstheme="minorHAnsi"/>
                <w:color w:val="000000"/>
                <w:szCs w:val="24"/>
                <w:lang w:val="en-US" w:eastAsia="en-US"/>
              </w:rPr>
            </w:pPr>
            <w:proofErr w:type="spellStart"/>
            <w:r w:rsidRPr="00376AC4">
              <w:rPr>
                <w:rFonts w:asciiTheme="minorHAnsi" w:eastAsia="Times New Roman" w:hAnsiTheme="minorHAnsi" w:cstheme="minorHAnsi"/>
                <w:color w:val="000000"/>
                <w:szCs w:val="24"/>
                <w:lang w:val="en-US" w:eastAsia="en-US"/>
              </w:rPr>
              <w:t>Οικοτοξικολογί</w:t>
            </w:r>
            <w:proofErr w:type="spellEnd"/>
            <w:r w:rsidRPr="00376AC4">
              <w:rPr>
                <w:rFonts w:asciiTheme="minorHAnsi" w:eastAsia="Times New Roman" w:hAnsiTheme="minorHAnsi" w:cstheme="minorHAnsi"/>
                <w:color w:val="000000"/>
                <w:szCs w:val="24"/>
                <w:lang w:val="en-US" w:eastAsia="en-US"/>
              </w:rPr>
              <w:t>α</w:t>
            </w:r>
          </w:p>
        </w:tc>
        <w:tc>
          <w:tcPr>
            <w:tcW w:w="11298" w:type="dxa"/>
            <w:tcBorders>
              <w:top w:val="nil"/>
              <w:left w:val="nil"/>
              <w:bottom w:val="single" w:sz="4" w:space="0" w:color="auto"/>
              <w:right w:val="single" w:sz="4" w:space="0" w:color="auto"/>
            </w:tcBorders>
            <w:shd w:val="clear" w:color="auto" w:fill="auto"/>
            <w:vAlign w:val="center"/>
          </w:tcPr>
          <w:p w:rsidR="00376AC4" w:rsidRPr="00D40279" w:rsidRDefault="00E876DF" w:rsidP="00F10A3E">
            <w:pPr>
              <w:rPr>
                <w:rFonts w:asciiTheme="minorHAnsi" w:eastAsia="Times New Roman" w:hAnsiTheme="minorHAnsi" w:cstheme="minorHAnsi"/>
                <w:color w:val="000000"/>
                <w:szCs w:val="24"/>
                <w:lang w:eastAsia="en-US"/>
              </w:rPr>
            </w:pPr>
            <w:hyperlink r:id="rId112" w:history="1">
              <w:proofErr w:type="spellStart"/>
              <w:r w:rsidR="00D40279" w:rsidRPr="00D40279">
                <w:rPr>
                  <w:color w:val="0000FF"/>
                  <w:u w:val="single"/>
                </w:rPr>
                <w:t>Οικοτοξικολογ</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α</w:t>
              </w:r>
              <w:proofErr w:type="spellEnd"/>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171BE6" w:rsidRPr="00E22589" w:rsidTr="00F45ABF">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171BE6" w:rsidRPr="00343C92" w:rsidRDefault="00171BE6" w:rsidP="00E44F7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3</w:t>
            </w:r>
          </w:p>
        </w:tc>
        <w:tc>
          <w:tcPr>
            <w:tcW w:w="2174" w:type="dxa"/>
            <w:tcBorders>
              <w:top w:val="nil"/>
              <w:left w:val="nil"/>
              <w:bottom w:val="single" w:sz="4" w:space="0" w:color="auto"/>
              <w:right w:val="single" w:sz="4" w:space="0" w:color="auto"/>
            </w:tcBorders>
            <w:shd w:val="clear" w:color="auto" w:fill="auto"/>
            <w:vAlign w:val="center"/>
            <w:hideMark/>
          </w:tcPr>
          <w:p w:rsidR="00171BE6" w:rsidRPr="00E22589" w:rsidRDefault="00171BE6" w:rsidP="00E44F72">
            <w:pPr>
              <w:rPr>
                <w:rFonts w:asciiTheme="minorHAnsi" w:eastAsia="Times New Roman" w:hAnsiTheme="minorHAnsi" w:cstheme="minorHAnsi"/>
                <w:color w:val="000000"/>
                <w:szCs w:val="24"/>
                <w:highlight w:val="yellow"/>
                <w:lang w:eastAsia="en-US"/>
              </w:rPr>
            </w:pPr>
            <w:proofErr w:type="spellStart"/>
            <w:r w:rsidRPr="00E22589">
              <w:rPr>
                <w:rFonts w:asciiTheme="minorHAnsi" w:eastAsia="Times New Roman" w:hAnsiTheme="minorHAnsi" w:cstheme="minorHAnsi"/>
                <w:color w:val="000000"/>
                <w:szCs w:val="24"/>
                <w:lang w:val="en-US" w:eastAsia="en-US"/>
              </w:rPr>
              <w:t>Οικολογ</w:t>
            </w:r>
            <w:proofErr w:type="spellEnd"/>
            <w:r w:rsidRPr="00E22589">
              <w:rPr>
                <w:rFonts w:asciiTheme="minorHAnsi" w:eastAsia="Times New Roman" w:hAnsiTheme="minorHAnsi" w:cstheme="minorHAnsi"/>
                <w:color w:val="000000"/>
                <w:szCs w:val="24"/>
                <w:lang w:eastAsia="en-US"/>
              </w:rPr>
              <w:t>ί</w:t>
            </w:r>
            <w:r>
              <w:rPr>
                <w:rFonts w:asciiTheme="minorHAnsi" w:eastAsia="Times New Roman" w:hAnsiTheme="minorHAnsi" w:cstheme="minorHAnsi"/>
                <w:color w:val="000000"/>
                <w:szCs w:val="24"/>
                <w:lang w:eastAsia="en-US"/>
              </w:rPr>
              <w:t>α</w:t>
            </w:r>
            <w:r w:rsidRPr="00E22589">
              <w:rPr>
                <w:rFonts w:asciiTheme="minorHAnsi" w:eastAsia="Times New Roman" w:hAnsiTheme="minorHAnsi" w:cstheme="minorHAnsi"/>
                <w:color w:val="000000"/>
                <w:szCs w:val="24"/>
                <w:lang w:eastAsia="en-US"/>
              </w:rPr>
              <w:t xml:space="preserve"> του Ανθρώπου </w:t>
            </w:r>
            <w:r w:rsidRPr="00E22589">
              <w:rPr>
                <w:rFonts w:asciiTheme="minorHAnsi" w:eastAsia="Times New Roman" w:hAnsiTheme="minorHAnsi" w:cstheme="minorHAnsi"/>
                <w:color w:val="000000"/>
                <w:szCs w:val="24"/>
                <w:lang w:val="en-US" w:eastAsia="en-US"/>
              </w:rPr>
              <w:t>Ι</w:t>
            </w:r>
            <w:r>
              <w:rPr>
                <w:rFonts w:asciiTheme="minorHAnsi" w:eastAsia="Times New Roman" w:hAnsiTheme="minorHAnsi" w:cstheme="minorHAnsi"/>
                <w:color w:val="000000"/>
                <w:szCs w:val="24"/>
                <w:lang w:eastAsia="en-US"/>
              </w:rPr>
              <w:t>Ι</w:t>
            </w:r>
          </w:p>
        </w:tc>
        <w:tc>
          <w:tcPr>
            <w:tcW w:w="11298" w:type="dxa"/>
            <w:tcBorders>
              <w:top w:val="nil"/>
              <w:left w:val="nil"/>
              <w:bottom w:val="single" w:sz="4" w:space="0" w:color="auto"/>
              <w:right w:val="single" w:sz="4" w:space="0" w:color="auto"/>
            </w:tcBorders>
            <w:shd w:val="clear" w:color="auto" w:fill="auto"/>
            <w:vAlign w:val="center"/>
          </w:tcPr>
          <w:p w:rsidR="00171BE6" w:rsidRPr="00E22589" w:rsidRDefault="00E876DF" w:rsidP="00E44F72">
            <w:pPr>
              <w:rPr>
                <w:rFonts w:asciiTheme="minorHAnsi" w:eastAsia="Times New Roman" w:hAnsiTheme="minorHAnsi" w:cstheme="minorHAnsi"/>
                <w:color w:val="000000"/>
                <w:sz w:val="22"/>
                <w:szCs w:val="22"/>
                <w:highlight w:val="yellow"/>
                <w:lang w:eastAsia="en-US"/>
              </w:rPr>
            </w:pPr>
            <w:hyperlink r:id="rId113" w:history="1">
              <w:r w:rsidR="00D40279" w:rsidRPr="00D40279">
                <w:rPr>
                  <w:color w:val="0000FF"/>
                  <w:u w:val="single"/>
                </w:rPr>
                <w:t>Οικολογ</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του</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Ανθρ</w:t>
              </w:r>
              <w:r w:rsidR="00D40279" w:rsidRPr="00D40279">
                <w:rPr>
                  <w:rFonts w:ascii="Calibri" w:hAnsi="Calibri" w:cs="Calibri"/>
                  <w:color w:val="0000FF"/>
                  <w:u w:val="single"/>
                </w:rPr>
                <w:t>ώ</w:t>
              </w:r>
              <w:r w:rsidR="00D40279" w:rsidRPr="00D40279">
                <w:rPr>
                  <w:rFonts w:ascii="Malgun Gothic Semilight" w:eastAsia="Malgun Gothic Semilight" w:hAnsi="Malgun Gothic Semilight" w:cs="Malgun Gothic Semilight" w:hint="eastAsia"/>
                  <w:color w:val="0000FF"/>
                  <w:u w:val="single"/>
                </w:rPr>
                <w:t>που</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ΙΙ</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w:t>
              </w:r>
              <w:r w:rsidR="00D40279" w:rsidRPr="00D40279">
                <w:rPr>
                  <w:color w:val="0000FF"/>
                  <w:u w:val="single"/>
                </w:rPr>
                <w:t>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171BE6" w:rsidRPr="00171BE6" w:rsidTr="00F45ABF">
        <w:trPr>
          <w:trHeight w:val="300"/>
        </w:trPr>
        <w:tc>
          <w:tcPr>
            <w:tcW w:w="460" w:type="dxa"/>
            <w:tcBorders>
              <w:top w:val="nil"/>
              <w:left w:val="single" w:sz="4" w:space="0" w:color="auto"/>
              <w:bottom w:val="single" w:sz="4" w:space="0" w:color="auto"/>
              <w:right w:val="single" w:sz="4" w:space="0" w:color="auto"/>
            </w:tcBorders>
            <w:shd w:val="clear" w:color="auto" w:fill="auto"/>
            <w:vAlign w:val="center"/>
          </w:tcPr>
          <w:p w:rsidR="00171BE6" w:rsidRDefault="00171BE6" w:rsidP="00E219A7">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4</w:t>
            </w:r>
          </w:p>
        </w:tc>
        <w:tc>
          <w:tcPr>
            <w:tcW w:w="2174" w:type="dxa"/>
            <w:tcBorders>
              <w:top w:val="nil"/>
              <w:left w:val="nil"/>
              <w:bottom w:val="single" w:sz="4" w:space="0" w:color="auto"/>
              <w:right w:val="single" w:sz="4" w:space="0" w:color="auto"/>
            </w:tcBorders>
            <w:shd w:val="clear" w:color="auto" w:fill="auto"/>
            <w:vAlign w:val="center"/>
          </w:tcPr>
          <w:p w:rsidR="00171BE6" w:rsidRPr="00171BE6" w:rsidRDefault="00171BE6" w:rsidP="00E219A7">
            <w:pPr>
              <w:rPr>
                <w:rFonts w:asciiTheme="minorHAnsi" w:eastAsia="Times New Roman" w:hAnsiTheme="minorHAnsi" w:cstheme="minorHAnsi"/>
                <w:color w:val="000000"/>
                <w:szCs w:val="24"/>
                <w:lang w:eastAsia="en-US"/>
              </w:rPr>
            </w:pPr>
            <w:r w:rsidRPr="00F47193">
              <w:rPr>
                <w:rFonts w:asciiTheme="minorHAnsi" w:eastAsia="Times New Roman" w:hAnsiTheme="minorHAnsi" w:cstheme="minorHAnsi"/>
                <w:color w:val="000000"/>
                <w:szCs w:val="24"/>
                <w:lang w:eastAsia="en-US"/>
              </w:rPr>
              <w:t>Ενεργειακή Ανάλυση</w:t>
            </w:r>
          </w:p>
        </w:tc>
        <w:tc>
          <w:tcPr>
            <w:tcW w:w="11298" w:type="dxa"/>
            <w:tcBorders>
              <w:top w:val="nil"/>
              <w:left w:val="nil"/>
              <w:bottom w:val="single" w:sz="4" w:space="0" w:color="auto"/>
              <w:right w:val="single" w:sz="4" w:space="0" w:color="auto"/>
            </w:tcBorders>
            <w:shd w:val="clear" w:color="auto" w:fill="auto"/>
            <w:vAlign w:val="center"/>
          </w:tcPr>
          <w:p w:rsidR="00F47193" w:rsidRPr="00F47193" w:rsidRDefault="00E876DF" w:rsidP="00F47193">
            <w:pPr>
              <w:rPr>
                <w:rFonts w:ascii="Calibri" w:eastAsia="Calibri" w:hAnsi="Calibri"/>
                <w:sz w:val="22"/>
                <w:szCs w:val="22"/>
                <w:lang w:eastAsia="en-US"/>
              </w:rPr>
            </w:pPr>
            <w:hyperlink r:id="rId114" w:history="1">
              <w:r w:rsidR="00D40279" w:rsidRPr="00D40279">
                <w:rPr>
                  <w:color w:val="0000FF"/>
                  <w:u w:val="single"/>
                </w:rPr>
                <w:t>Ενεργειακ</w:t>
              </w:r>
              <w:r w:rsidR="00D40279" w:rsidRPr="00D40279">
                <w:rPr>
                  <w:rFonts w:ascii="Calibri" w:hAnsi="Calibri" w:cs="Calibri"/>
                  <w:color w:val="0000FF"/>
                  <w:u w:val="single"/>
                </w:rPr>
                <w:t>ή</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Αν</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λυση</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E219A7" w:rsidRPr="00D40279" w:rsidTr="00F45ABF">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219A7" w:rsidRPr="00343C92" w:rsidRDefault="007F0547" w:rsidP="00E219A7">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5</w:t>
            </w:r>
          </w:p>
        </w:tc>
        <w:tc>
          <w:tcPr>
            <w:tcW w:w="2174" w:type="dxa"/>
            <w:tcBorders>
              <w:top w:val="nil"/>
              <w:left w:val="nil"/>
              <w:bottom w:val="single" w:sz="4" w:space="0" w:color="auto"/>
              <w:right w:val="single" w:sz="4" w:space="0" w:color="auto"/>
            </w:tcBorders>
            <w:shd w:val="clear" w:color="auto" w:fill="auto"/>
            <w:vAlign w:val="center"/>
            <w:hideMark/>
          </w:tcPr>
          <w:p w:rsidR="00E219A7" w:rsidRPr="00376AC4" w:rsidRDefault="00E219A7" w:rsidP="00E219A7">
            <w:pPr>
              <w:rPr>
                <w:rFonts w:asciiTheme="minorHAnsi" w:eastAsia="Times New Roman" w:hAnsiTheme="minorHAnsi" w:cstheme="minorHAnsi"/>
                <w:color w:val="000000"/>
                <w:szCs w:val="24"/>
                <w:lang w:val="en-US" w:eastAsia="en-US"/>
              </w:rPr>
            </w:pPr>
            <w:proofErr w:type="spellStart"/>
            <w:r w:rsidRPr="00376AC4">
              <w:rPr>
                <w:rFonts w:asciiTheme="minorHAnsi" w:eastAsia="Times New Roman" w:hAnsiTheme="minorHAnsi" w:cstheme="minorHAnsi"/>
                <w:color w:val="000000"/>
                <w:szCs w:val="24"/>
                <w:lang w:val="en-US" w:eastAsia="en-US"/>
              </w:rPr>
              <w:t>Γενική</w:t>
            </w:r>
            <w:proofErr w:type="spellEnd"/>
            <w:r w:rsidRPr="00376AC4">
              <w:rPr>
                <w:rFonts w:asciiTheme="minorHAnsi" w:eastAsia="Times New Roman" w:hAnsiTheme="minorHAnsi" w:cstheme="minorHAnsi"/>
                <w:color w:val="000000"/>
                <w:szCs w:val="24"/>
                <w:lang w:val="en-US" w:eastAsia="en-US"/>
              </w:rPr>
              <w:t xml:space="preserve"> </w:t>
            </w:r>
            <w:proofErr w:type="spellStart"/>
            <w:r w:rsidRPr="00376AC4">
              <w:rPr>
                <w:rFonts w:asciiTheme="minorHAnsi" w:eastAsia="Times New Roman" w:hAnsiTheme="minorHAnsi" w:cstheme="minorHAnsi"/>
                <w:color w:val="000000"/>
                <w:szCs w:val="24"/>
                <w:lang w:val="en-US" w:eastAsia="en-US"/>
              </w:rPr>
              <w:t>Διδ</w:t>
            </w:r>
            <w:proofErr w:type="spellEnd"/>
            <w:r w:rsidRPr="00376AC4">
              <w:rPr>
                <w:rFonts w:asciiTheme="minorHAnsi" w:eastAsia="Times New Roman" w:hAnsiTheme="minorHAnsi" w:cstheme="minorHAnsi"/>
                <w:color w:val="000000"/>
                <w:szCs w:val="24"/>
                <w:lang w:val="en-US" w:eastAsia="en-US"/>
              </w:rPr>
              <w:t>ακτική</w:t>
            </w:r>
          </w:p>
        </w:tc>
        <w:tc>
          <w:tcPr>
            <w:tcW w:w="11298" w:type="dxa"/>
            <w:tcBorders>
              <w:top w:val="nil"/>
              <w:left w:val="nil"/>
              <w:bottom w:val="single" w:sz="4" w:space="0" w:color="auto"/>
              <w:right w:val="single" w:sz="4" w:space="0" w:color="auto"/>
            </w:tcBorders>
            <w:shd w:val="clear" w:color="auto" w:fill="auto"/>
            <w:vAlign w:val="center"/>
          </w:tcPr>
          <w:p w:rsidR="00E219A7" w:rsidRPr="00D40279" w:rsidRDefault="00E876DF" w:rsidP="00E219A7">
            <w:pPr>
              <w:rPr>
                <w:rFonts w:asciiTheme="minorHAnsi" w:eastAsia="Times New Roman" w:hAnsiTheme="minorHAnsi" w:cstheme="minorHAnsi"/>
                <w:color w:val="000000"/>
                <w:szCs w:val="24"/>
                <w:lang w:eastAsia="en-US"/>
              </w:rPr>
            </w:pPr>
            <w:hyperlink r:id="rId115" w:history="1">
              <w:r w:rsidR="00D40279" w:rsidRPr="00D40279">
                <w:rPr>
                  <w:color w:val="0000FF"/>
                  <w:u w:val="single"/>
                </w:rPr>
                <w:t>Γενικ</w:t>
              </w:r>
              <w:r w:rsidR="00D40279" w:rsidRPr="00D40279">
                <w:rPr>
                  <w:rFonts w:ascii="Calibri" w:hAnsi="Calibri" w:cs="Calibri"/>
                  <w:color w:val="0000FF"/>
                  <w:u w:val="single"/>
                </w:rPr>
                <w:t>ή</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Διδακτικ</w:t>
              </w:r>
              <w:r w:rsidR="00D40279" w:rsidRPr="00D40279">
                <w:rPr>
                  <w:rFonts w:ascii="Calibri" w:hAnsi="Calibri" w:cs="Calibri"/>
                  <w:color w:val="0000FF"/>
                  <w:u w:val="single"/>
                </w:rPr>
                <w:t>ή</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E219A7" w:rsidRPr="00D40279" w:rsidTr="00F45ABF">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219A7" w:rsidRPr="00343C92" w:rsidRDefault="007F0547" w:rsidP="00E219A7">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lastRenderedPageBreak/>
              <w:t>6</w:t>
            </w:r>
          </w:p>
        </w:tc>
        <w:tc>
          <w:tcPr>
            <w:tcW w:w="2174" w:type="dxa"/>
            <w:tcBorders>
              <w:top w:val="nil"/>
              <w:left w:val="nil"/>
              <w:bottom w:val="single" w:sz="4" w:space="0" w:color="auto"/>
              <w:right w:val="single" w:sz="4" w:space="0" w:color="auto"/>
            </w:tcBorders>
            <w:shd w:val="clear" w:color="auto" w:fill="auto"/>
            <w:vAlign w:val="center"/>
            <w:hideMark/>
          </w:tcPr>
          <w:p w:rsidR="00E219A7" w:rsidRPr="00376AC4" w:rsidRDefault="00E219A7" w:rsidP="00E219A7">
            <w:pPr>
              <w:rPr>
                <w:rFonts w:asciiTheme="minorHAnsi" w:eastAsia="Times New Roman" w:hAnsiTheme="minorHAnsi" w:cstheme="minorHAnsi"/>
                <w:color w:val="000000"/>
                <w:szCs w:val="24"/>
                <w:lang w:val="en-US" w:eastAsia="en-US"/>
              </w:rPr>
            </w:pPr>
            <w:proofErr w:type="spellStart"/>
            <w:r w:rsidRPr="00376AC4">
              <w:rPr>
                <w:rFonts w:asciiTheme="minorHAnsi" w:eastAsia="Times New Roman" w:hAnsiTheme="minorHAnsi" w:cstheme="minorHAnsi"/>
                <w:color w:val="000000"/>
                <w:szCs w:val="24"/>
                <w:lang w:val="en-US" w:eastAsia="en-US"/>
              </w:rPr>
              <w:t>Εκτίμηση</w:t>
            </w:r>
            <w:proofErr w:type="spellEnd"/>
            <w:r w:rsidRPr="00376AC4">
              <w:rPr>
                <w:rFonts w:asciiTheme="minorHAnsi" w:eastAsia="Times New Roman" w:hAnsiTheme="minorHAnsi" w:cstheme="minorHAnsi"/>
                <w:color w:val="000000"/>
                <w:szCs w:val="24"/>
                <w:lang w:val="en-US" w:eastAsia="en-US"/>
              </w:rPr>
              <w:t xml:space="preserve"> </w:t>
            </w:r>
            <w:proofErr w:type="spellStart"/>
            <w:r w:rsidRPr="00376AC4">
              <w:rPr>
                <w:rFonts w:asciiTheme="minorHAnsi" w:eastAsia="Times New Roman" w:hAnsiTheme="minorHAnsi" w:cstheme="minorHAnsi"/>
                <w:color w:val="000000"/>
                <w:szCs w:val="24"/>
                <w:lang w:val="en-US" w:eastAsia="en-US"/>
              </w:rPr>
              <w:t>Περι</w:t>
            </w:r>
            <w:proofErr w:type="spellEnd"/>
            <w:r w:rsidRPr="00376AC4">
              <w:rPr>
                <w:rFonts w:asciiTheme="minorHAnsi" w:eastAsia="Times New Roman" w:hAnsiTheme="minorHAnsi" w:cstheme="minorHAnsi"/>
                <w:color w:val="000000"/>
                <w:szCs w:val="24"/>
                <w:lang w:val="en-US" w:eastAsia="en-US"/>
              </w:rPr>
              <w:t>βαλλοντικών Επιπ</w:t>
            </w:r>
            <w:proofErr w:type="spellStart"/>
            <w:r w:rsidRPr="00376AC4">
              <w:rPr>
                <w:rFonts w:asciiTheme="minorHAnsi" w:eastAsia="Times New Roman" w:hAnsiTheme="minorHAnsi" w:cstheme="minorHAnsi"/>
                <w:color w:val="000000"/>
                <w:szCs w:val="24"/>
                <w:lang w:val="en-US" w:eastAsia="en-US"/>
              </w:rPr>
              <w:t>τώσεων</w:t>
            </w:r>
            <w:proofErr w:type="spellEnd"/>
          </w:p>
        </w:tc>
        <w:tc>
          <w:tcPr>
            <w:tcW w:w="11298" w:type="dxa"/>
            <w:tcBorders>
              <w:top w:val="nil"/>
              <w:left w:val="nil"/>
              <w:bottom w:val="single" w:sz="4" w:space="0" w:color="auto"/>
              <w:right w:val="single" w:sz="4" w:space="0" w:color="auto"/>
            </w:tcBorders>
            <w:shd w:val="clear" w:color="auto" w:fill="auto"/>
            <w:vAlign w:val="center"/>
          </w:tcPr>
          <w:p w:rsidR="00E219A7" w:rsidRPr="00D40279" w:rsidRDefault="00E876DF" w:rsidP="00E219A7">
            <w:pPr>
              <w:rPr>
                <w:rFonts w:asciiTheme="minorHAnsi" w:eastAsia="Times New Roman" w:hAnsiTheme="minorHAnsi" w:cstheme="minorHAnsi"/>
                <w:color w:val="000000"/>
                <w:szCs w:val="24"/>
                <w:lang w:eastAsia="en-US"/>
              </w:rPr>
            </w:pPr>
            <w:hyperlink r:id="rId116" w:history="1">
              <w:r w:rsidR="00D40279" w:rsidRPr="00D40279">
                <w:rPr>
                  <w:color w:val="0000FF"/>
                  <w:u w:val="single"/>
                </w:rPr>
                <w:t>Εκτ</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μηση</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Περιβαλλοντικ</w:t>
              </w:r>
              <w:r w:rsidR="00D40279" w:rsidRPr="00D40279">
                <w:rPr>
                  <w:rFonts w:ascii="Calibri" w:hAnsi="Calibri" w:cs="Calibri"/>
                  <w:color w:val="0000FF"/>
                  <w:u w:val="single"/>
                </w:rPr>
                <w:t>ώ</w:t>
              </w:r>
              <w:r w:rsidR="00D40279" w:rsidRPr="00D40279">
                <w:rPr>
                  <w:rFonts w:ascii="Malgun Gothic Semilight" w:eastAsia="Malgun Gothic Semilight" w:hAnsi="Malgun Gothic Semilight" w:cs="Malgun Gothic Semilight" w:hint="eastAsia"/>
                  <w:color w:val="0000FF"/>
                  <w:u w:val="single"/>
                </w:rPr>
                <w:t>ν</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Επιπτ</w:t>
              </w:r>
              <w:r w:rsidR="00D40279" w:rsidRPr="00D40279">
                <w:rPr>
                  <w:rFonts w:ascii="Calibri" w:hAnsi="Calibri" w:cs="Calibri"/>
                  <w:color w:val="0000FF"/>
                  <w:u w:val="single"/>
                </w:rPr>
                <w:t>ώ</w:t>
              </w:r>
              <w:r w:rsidR="00D40279" w:rsidRPr="00D40279">
                <w:rPr>
                  <w:rFonts w:ascii="Malgun Gothic Semilight" w:eastAsia="Malgun Gothic Semilight" w:hAnsi="Malgun Gothic Semilight" w:cs="Malgun Gothic Semilight" w:hint="eastAsia"/>
                  <w:color w:val="0000FF"/>
                  <w:u w:val="single"/>
                </w:rPr>
                <w:t>σεων</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E219A7" w:rsidRPr="00D40279" w:rsidTr="00F45ABF">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219A7" w:rsidRPr="00343C92" w:rsidRDefault="007F0547" w:rsidP="00E219A7">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7</w:t>
            </w:r>
          </w:p>
        </w:tc>
        <w:tc>
          <w:tcPr>
            <w:tcW w:w="2174" w:type="dxa"/>
            <w:tcBorders>
              <w:top w:val="nil"/>
              <w:left w:val="nil"/>
              <w:bottom w:val="single" w:sz="4" w:space="0" w:color="auto"/>
              <w:right w:val="single" w:sz="4" w:space="0" w:color="auto"/>
            </w:tcBorders>
            <w:shd w:val="clear" w:color="auto" w:fill="auto"/>
            <w:vAlign w:val="center"/>
            <w:hideMark/>
          </w:tcPr>
          <w:p w:rsidR="00E219A7" w:rsidRPr="006105B1" w:rsidRDefault="00E219A7" w:rsidP="00E219A7">
            <w:pPr>
              <w:rPr>
                <w:rFonts w:asciiTheme="minorHAnsi" w:eastAsia="Times New Roman" w:hAnsiTheme="minorHAnsi" w:cstheme="minorHAnsi"/>
                <w:color w:val="000000"/>
                <w:szCs w:val="24"/>
                <w:lang w:val="en-GB" w:eastAsia="en-US"/>
              </w:rPr>
            </w:pPr>
            <w:r>
              <w:rPr>
                <w:rFonts w:asciiTheme="minorHAnsi" w:eastAsia="Times New Roman" w:hAnsiTheme="minorHAnsi" w:cstheme="minorHAnsi"/>
                <w:color w:val="000000"/>
                <w:szCs w:val="24"/>
                <w:lang w:val="en-GB" w:eastAsia="en-US"/>
              </w:rPr>
              <w:t>Climate change</w:t>
            </w:r>
          </w:p>
        </w:tc>
        <w:tc>
          <w:tcPr>
            <w:tcW w:w="11298" w:type="dxa"/>
            <w:tcBorders>
              <w:top w:val="nil"/>
              <w:left w:val="nil"/>
              <w:bottom w:val="single" w:sz="4" w:space="0" w:color="auto"/>
              <w:right w:val="single" w:sz="4" w:space="0" w:color="auto"/>
            </w:tcBorders>
            <w:shd w:val="clear" w:color="auto" w:fill="auto"/>
            <w:vAlign w:val="center"/>
          </w:tcPr>
          <w:p w:rsidR="00E219A7" w:rsidRPr="00D40279" w:rsidRDefault="00E876DF" w:rsidP="00E219A7">
            <w:pPr>
              <w:rPr>
                <w:rFonts w:asciiTheme="minorHAnsi" w:eastAsia="Times New Roman" w:hAnsiTheme="minorHAnsi" w:cstheme="minorHAnsi"/>
                <w:color w:val="000000"/>
                <w:szCs w:val="24"/>
                <w:lang w:eastAsia="en-US"/>
              </w:rPr>
            </w:pPr>
            <w:hyperlink r:id="rId117" w:history="1">
              <w:proofErr w:type="spellStart"/>
              <w:r w:rsidR="00D40279" w:rsidRPr="00D40279">
                <w:rPr>
                  <w:color w:val="0000FF"/>
                  <w:u w:val="single"/>
                </w:rPr>
                <w:t>Climate</w:t>
              </w:r>
              <w:proofErr w:type="spellEnd"/>
              <w:r w:rsidR="00D40279" w:rsidRPr="00D40279">
                <w:rPr>
                  <w:color w:val="0000FF"/>
                  <w:u w:val="single"/>
                </w:rPr>
                <w:t xml:space="preserve"> Change (Κλιματικ</w:t>
              </w:r>
              <w:r w:rsidR="00D40279" w:rsidRPr="00D40279">
                <w:rPr>
                  <w:rFonts w:ascii="Calibri" w:hAnsi="Calibri" w:cs="Calibri"/>
                  <w:color w:val="0000FF"/>
                  <w:u w:val="single"/>
                </w:rPr>
                <w:t>ές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Αλλαγ</w:t>
              </w:r>
              <w:r w:rsidR="00D40279" w:rsidRPr="00D40279">
                <w:rPr>
                  <w:rFonts w:ascii="Calibri" w:hAnsi="Calibri" w:cs="Calibri"/>
                  <w:color w:val="0000FF"/>
                  <w:u w:val="single"/>
                </w:rPr>
                <w:t>ές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E219A7" w:rsidRPr="00376AC4" w:rsidTr="00F45ABF">
        <w:trPr>
          <w:trHeight w:val="9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219A7" w:rsidRPr="00343C92" w:rsidRDefault="007F0547" w:rsidP="00E219A7">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8</w:t>
            </w:r>
          </w:p>
        </w:tc>
        <w:tc>
          <w:tcPr>
            <w:tcW w:w="2174" w:type="dxa"/>
            <w:tcBorders>
              <w:top w:val="nil"/>
              <w:left w:val="nil"/>
              <w:bottom w:val="single" w:sz="4" w:space="0" w:color="auto"/>
              <w:right w:val="single" w:sz="4" w:space="0" w:color="auto"/>
            </w:tcBorders>
            <w:shd w:val="clear" w:color="auto" w:fill="auto"/>
            <w:vAlign w:val="center"/>
            <w:hideMark/>
          </w:tcPr>
          <w:p w:rsidR="00E219A7" w:rsidRPr="00376AC4" w:rsidRDefault="00E219A7" w:rsidP="00E219A7">
            <w:pPr>
              <w:rPr>
                <w:rFonts w:asciiTheme="minorHAnsi" w:eastAsia="Times New Roman" w:hAnsiTheme="minorHAnsi" w:cstheme="minorHAnsi"/>
                <w:color w:val="000000"/>
                <w:szCs w:val="24"/>
                <w:lang w:eastAsia="en-US"/>
              </w:rPr>
            </w:pPr>
            <w:r w:rsidRPr="00376AC4">
              <w:rPr>
                <w:rFonts w:asciiTheme="minorHAnsi" w:eastAsia="Times New Roman" w:hAnsiTheme="minorHAnsi" w:cstheme="minorHAnsi"/>
                <w:color w:val="000000"/>
                <w:szCs w:val="24"/>
                <w:lang w:eastAsia="en-US"/>
              </w:rPr>
              <w:t>Φυσικά συστήματα επεξεργασίας υγρών αποβλήτων και υδάτινων απορροών</w:t>
            </w:r>
          </w:p>
        </w:tc>
        <w:tc>
          <w:tcPr>
            <w:tcW w:w="11298" w:type="dxa"/>
            <w:tcBorders>
              <w:top w:val="nil"/>
              <w:left w:val="nil"/>
              <w:bottom w:val="single" w:sz="4" w:space="0" w:color="auto"/>
              <w:right w:val="single" w:sz="4" w:space="0" w:color="auto"/>
            </w:tcBorders>
            <w:shd w:val="clear" w:color="auto" w:fill="auto"/>
            <w:vAlign w:val="center"/>
          </w:tcPr>
          <w:p w:rsidR="00E219A7" w:rsidRPr="00376AC4" w:rsidRDefault="00E876DF" w:rsidP="00E219A7">
            <w:pPr>
              <w:rPr>
                <w:rFonts w:asciiTheme="minorHAnsi" w:eastAsia="Times New Roman" w:hAnsiTheme="minorHAnsi" w:cstheme="minorHAnsi"/>
                <w:color w:val="000000"/>
                <w:szCs w:val="24"/>
                <w:lang w:eastAsia="en-US"/>
              </w:rPr>
            </w:pPr>
            <w:hyperlink r:id="rId118" w:history="1">
              <w:r w:rsidR="00D40279" w:rsidRPr="00D40279">
                <w:rPr>
                  <w:color w:val="0000FF"/>
                  <w:u w:val="single"/>
                </w:rPr>
                <w:t>Φυσικ</w:t>
              </w:r>
              <w:r w:rsidR="00D40279" w:rsidRPr="00D40279">
                <w:rPr>
                  <w:rFonts w:ascii="Calibri" w:hAnsi="Calibri" w:cs="Calibri"/>
                  <w:color w:val="0000FF"/>
                  <w:u w:val="single"/>
                </w:rPr>
                <w:t>ά</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Συστ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ματα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Επεξεργασ</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α</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Υγρ</w:t>
              </w:r>
              <w:r w:rsidR="00D40279" w:rsidRPr="00D40279">
                <w:rPr>
                  <w:rFonts w:ascii="Calibri" w:hAnsi="Calibri" w:cs="Calibri"/>
                  <w:color w:val="0000FF"/>
                  <w:u w:val="single"/>
                </w:rPr>
                <w:t>ώ</w:t>
              </w:r>
              <w:r w:rsidR="00D40279" w:rsidRPr="00D40279">
                <w:rPr>
                  <w:rFonts w:ascii="Malgun Gothic Semilight" w:eastAsia="Malgun Gothic Semilight" w:hAnsi="Malgun Gothic Semilight" w:cs="Malgun Gothic Semilight" w:hint="eastAsia"/>
                  <w:color w:val="0000FF"/>
                  <w:u w:val="single"/>
                </w:rPr>
                <w:t>ν</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Αποβλ</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των</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και</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Υδ</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τινων</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Απορρο</w:t>
              </w:r>
              <w:r w:rsidR="00D40279" w:rsidRPr="00D40279">
                <w:rPr>
                  <w:rFonts w:ascii="Calibri" w:hAnsi="Calibri" w:cs="Calibri"/>
                  <w:color w:val="0000FF"/>
                  <w:u w:val="single"/>
                </w:rPr>
                <w:t>ώ</w:t>
              </w:r>
              <w:r w:rsidR="00D40279" w:rsidRPr="00D40279">
                <w:rPr>
                  <w:rFonts w:ascii="Malgun Gothic Semilight" w:eastAsia="Malgun Gothic Semilight" w:hAnsi="Malgun Gothic Semilight" w:cs="Malgun Gothic Semilight" w:hint="eastAsia"/>
                  <w:color w:val="0000FF"/>
                  <w:u w:val="single"/>
                </w:rPr>
                <w:t>ν</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7F0547" w:rsidRPr="00D40279" w:rsidTr="00F45AB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F0547" w:rsidRPr="007F0547" w:rsidRDefault="007F0547" w:rsidP="00E44F7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9</w:t>
            </w:r>
          </w:p>
        </w:tc>
        <w:tc>
          <w:tcPr>
            <w:tcW w:w="2174" w:type="dxa"/>
            <w:tcBorders>
              <w:top w:val="single" w:sz="4" w:space="0" w:color="auto"/>
              <w:left w:val="nil"/>
              <w:bottom w:val="single" w:sz="4" w:space="0" w:color="auto"/>
              <w:right w:val="single" w:sz="4" w:space="0" w:color="auto"/>
            </w:tcBorders>
            <w:shd w:val="clear" w:color="auto" w:fill="auto"/>
            <w:vAlign w:val="center"/>
          </w:tcPr>
          <w:p w:rsidR="007F0547" w:rsidRPr="006105B1" w:rsidDel="003B7F16" w:rsidRDefault="007F0547" w:rsidP="00E44F72">
            <w:pPr>
              <w:rPr>
                <w:rFonts w:asciiTheme="minorHAnsi" w:eastAsia="Times New Roman" w:hAnsiTheme="minorHAnsi" w:cstheme="minorHAnsi"/>
                <w:color w:val="000000"/>
                <w:szCs w:val="24"/>
                <w:lang w:val="en-GB" w:eastAsia="en-US"/>
              </w:rPr>
            </w:pPr>
            <w:r>
              <w:rPr>
                <w:rFonts w:asciiTheme="minorHAnsi" w:eastAsia="Times New Roman" w:hAnsiTheme="minorHAnsi" w:cstheme="minorHAnsi"/>
                <w:color w:val="000000"/>
                <w:szCs w:val="24"/>
                <w:lang w:val="en-GB" w:eastAsia="en-US"/>
              </w:rPr>
              <w:t>Waste-to-energy technologies</w:t>
            </w:r>
          </w:p>
        </w:tc>
        <w:tc>
          <w:tcPr>
            <w:tcW w:w="11298" w:type="dxa"/>
            <w:tcBorders>
              <w:top w:val="single" w:sz="4" w:space="0" w:color="auto"/>
              <w:left w:val="nil"/>
              <w:bottom w:val="single" w:sz="4" w:space="0" w:color="auto"/>
              <w:right w:val="single" w:sz="4" w:space="0" w:color="auto"/>
            </w:tcBorders>
            <w:shd w:val="clear" w:color="auto" w:fill="auto"/>
            <w:vAlign w:val="center"/>
          </w:tcPr>
          <w:p w:rsidR="007F0547" w:rsidRPr="00D40279" w:rsidRDefault="00E876DF" w:rsidP="00E44F72">
            <w:pPr>
              <w:rPr>
                <w:rStyle w:val="-"/>
                <w:rFonts w:ascii="Calibri" w:hAnsi="Calibri" w:cs="Calibri"/>
                <w:sz w:val="22"/>
                <w:szCs w:val="22"/>
              </w:rPr>
            </w:pPr>
            <w:hyperlink r:id="rId119" w:history="1">
              <w:proofErr w:type="spellStart"/>
              <w:r w:rsidR="00D40279" w:rsidRPr="00D40279">
                <w:rPr>
                  <w:color w:val="0000FF"/>
                  <w:u w:val="single"/>
                </w:rPr>
                <w:t>Waste-to-energy</w:t>
              </w:r>
              <w:proofErr w:type="spellEnd"/>
              <w:r w:rsidR="00D40279" w:rsidRPr="00D40279">
                <w:rPr>
                  <w:color w:val="0000FF"/>
                  <w:u w:val="single"/>
                </w:rPr>
                <w:t xml:space="preserve"> Technologies (Τεχνολογ</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ε</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παραγωγ</w:t>
              </w:r>
              <w:r w:rsidR="00D40279" w:rsidRPr="00D40279">
                <w:rPr>
                  <w:rFonts w:ascii="Calibri" w:hAnsi="Calibri" w:cs="Calibri"/>
                  <w:color w:val="0000FF"/>
                  <w:u w:val="single"/>
                </w:rPr>
                <w:t>ής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εν</w:t>
              </w:r>
              <w:r w:rsidR="00D40279" w:rsidRPr="00D40279">
                <w:rPr>
                  <w:rFonts w:ascii="Calibri" w:hAnsi="Calibri" w:cs="Calibri"/>
                  <w:color w:val="0000FF"/>
                  <w:u w:val="single"/>
                </w:rPr>
                <w:t>έ</w:t>
              </w:r>
              <w:r w:rsidR="00D40279" w:rsidRPr="00D40279">
                <w:rPr>
                  <w:rFonts w:ascii="Malgun Gothic Semilight" w:eastAsia="Malgun Gothic Semilight" w:hAnsi="Malgun Gothic Semilight" w:cs="Malgun Gothic Semilight" w:hint="eastAsia"/>
                  <w:color w:val="0000FF"/>
                  <w:u w:val="single"/>
                </w:rPr>
                <w:t>ργεια</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απ</w:t>
              </w:r>
              <w:r w:rsidR="00D40279" w:rsidRPr="00D40279">
                <w:rPr>
                  <w:rFonts w:ascii="Calibri" w:hAnsi="Calibri" w:cs="Calibri"/>
                  <w:color w:val="0000FF"/>
                  <w:u w:val="single"/>
                </w:rPr>
                <w:t>ό</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απ</w:t>
              </w:r>
              <w:r w:rsidR="00D40279" w:rsidRPr="00D40279">
                <w:rPr>
                  <w:rFonts w:ascii="Calibri" w:hAnsi="Calibri" w:cs="Calibri"/>
                  <w:color w:val="0000FF"/>
                  <w:u w:val="single"/>
                </w:rPr>
                <w:t>ό</w:t>
              </w:r>
              <w:r w:rsidR="00D40279" w:rsidRPr="00D40279">
                <w:rPr>
                  <w:rFonts w:ascii="Malgun Gothic Semilight" w:eastAsia="Malgun Gothic Semilight" w:hAnsi="Malgun Gothic Semilight" w:cs="Malgun Gothic Semilight" w:hint="eastAsia"/>
                  <w:color w:val="0000FF"/>
                  <w:u w:val="single"/>
                </w:rPr>
                <w:t>βλητα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7F0547" w:rsidRPr="00E22589" w:rsidTr="00F45AB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F0547" w:rsidRPr="00343C92" w:rsidRDefault="007F0547" w:rsidP="00E44F7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10</w:t>
            </w:r>
          </w:p>
        </w:tc>
        <w:tc>
          <w:tcPr>
            <w:tcW w:w="2174" w:type="dxa"/>
            <w:tcBorders>
              <w:top w:val="single" w:sz="4" w:space="0" w:color="auto"/>
              <w:left w:val="nil"/>
              <w:bottom w:val="single" w:sz="4" w:space="0" w:color="auto"/>
              <w:right w:val="single" w:sz="4" w:space="0" w:color="auto"/>
            </w:tcBorders>
            <w:shd w:val="clear" w:color="auto" w:fill="auto"/>
            <w:vAlign w:val="center"/>
          </w:tcPr>
          <w:p w:rsidR="007F0547" w:rsidRPr="006105B1" w:rsidDel="003B7F16" w:rsidRDefault="007F0547" w:rsidP="00E44F7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Κυκλική Οικονομία</w:t>
            </w:r>
          </w:p>
        </w:tc>
        <w:tc>
          <w:tcPr>
            <w:tcW w:w="11298" w:type="dxa"/>
            <w:tcBorders>
              <w:top w:val="single" w:sz="4" w:space="0" w:color="auto"/>
              <w:left w:val="nil"/>
              <w:bottom w:val="single" w:sz="4" w:space="0" w:color="auto"/>
              <w:right w:val="single" w:sz="4" w:space="0" w:color="auto"/>
            </w:tcBorders>
            <w:shd w:val="clear" w:color="auto" w:fill="auto"/>
            <w:vAlign w:val="center"/>
          </w:tcPr>
          <w:p w:rsidR="007F0547" w:rsidRPr="00E22589" w:rsidRDefault="00E876DF" w:rsidP="00E44F72">
            <w:pPr>
              <w:rPr>
                <w:rStyle w:val="-"/>
                <w:rFonts w:ascii="Calibri" w:hAnsi="Calibri" w:cs="Calibri"/>
                <w:sz w:val="22"/>
                <w:szCs w:val="22"/>
              </w:rPr>
            </w:pPr>
            <w:hyperlink r:id="rId120" w:history="1">
              <w:r w:rsidR="00D40279" w:rsidRPr="00D40279">
                <w:rPr>
                  <w:color w:val="0000FF"/>
                  <w:u w:val="single"/>
                </w:rPr>
                <w:t>Κυκλικ</w:t>
              </w:r>
              <w:r w:rsidR="00D40279" w:rsidRPr="00D40279">
                <w:rPr>
                  <w:rFonts w:ascii="Calibri" w:hAnsi="Calibri" w:cs="Calibri"/>
                  <w:color w:val="0000FF"/>
                  <w:u w:val="single"/>
                </w:rPr>
                <w:t>ή</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οικονομ</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E219A7" w:rsidRPr="009B311B" w:rsidTr="00F45ABF">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219A7" w:rsidRPr="00343C92" w:rsidRDefault="007F0547" w:rsidP="00E219A7">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11</w:t>
            </w:r>
          </w:p>
        </w:tc>
        <w:tc>
          <w:tcPr>
            <w:tcW w:w="2174" w:type="dxa"/>
            <w:tcBorders>
              <w:top w:val="nil"/>
              <w:left w:val="nil"/>
              <w:bottom w:val="single" w:sz="4" w:space="0" w:color="auto"/>
              <w:right w:val="single" w:sz="4" w:space="0" w:color="auto"/>
            </w:tcBorders>
            <w:shd w:val="clear" w:color="auto" w:fill="auto"/>
            <w:vAlign w:val="center"/>
            <w:hideMark/>
          </w:tcPr>
          <w:p w:rsidR="00E219A7" w:rsidRPr="00FC5F59" w:rsidRDefault="00E219A7" w:rsidP="00E219A7">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 xml:space="preserve">Διαχείριση </w:t>
            </w:r>
            <w:proofErr w:type="spellStart"/>
            <w:r>
              <w:rPr>
                <w:rFonts w:asciiTheme="minorHAnsi" w:eastAsia="Times New Roman" w:hAnsiTheme="minorHAnsi" w:cstheme="minorHAnsi"/>
                <w:color w:val="000000"/>
                <w:szCs w:val="24"/>
                <w:lang w:eastAsia="en-US"/>
              </w:rPr>
              <w:t>Αειφορίας</w:t>
            </w:r>
            <w:proofErr w:type="spellEnd"/>
            <w:r>
              <w:rPr>
                <w:rFonts w:asciiTheme="minorHAnsi" w:eastAsia="Times New Roman" w:hAnsiTheme="minorHAnsi" w:cstheme="minorHAnsi"/>
                <w:color w:val="000000"/>
                <w:szCs w:val="24"/>
                <w:lang w:eastAsia="en-US"/>
              </w:rPr>
              <w:t xml:space="preserve">  Φορέων και Επιχειρήσεων</w:t>
            </w:r>
          </w:p>
        </w:tc>
        <w:tc>
          <w:tcPr>
            <w:tcW w:w="11298" w:type="dxa"/>
            <w:tcBorders>
              <w:top w:val="nil"/>
              <w:left w:val="nil"/>
              <w:bottom w:val="single" w:sz="4" w:space="0" w:color="auto"/>
              <w:right w:val="single" w:sz="4" w:space="0" w:color="auto"/>
            </w:tcBorders>
            <w:shd w:val="clear" w:color="auto" w:fill="auto"/>
            <w:vAlign w:val="center"/>
          </w:tcPr>
          <w:p w:rsidR="00E219A7" w:rsidRPr="00FC5F59" w:rsidRDefault="00E876DF" w:rsidP="00E219A7">
            <w:pPr>
              <w:rPr>
                <w:rFonts w:asciiTheme="minorHAnsi" w:eastAsia="Times New Roman" w:hAnsiTheme="minorHAnsi" w:cstheme="minorHAnsi"/>
                <w:color w:val="000000"/>
                <w:szCs w:val="24"/>
                <w:lang w:eastAsia="en-US"/>
              </w:rPr>
            </w:pPr>
            <w:hyperlink r:id="rId121" w:history="1">
              <w:r w:rsidR="00D40279" w:rsidRPr="00D40279">
                <w:rPr>
                  <w:color w:val="0000FF"/>
                  <w:u w:val="single"/>
                </w:rPr>
                <w:t>Διαχε</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ριση</w:t>
              </w:r>
              <w:r w:rsidR="00D40279" w:rsidRPr="00D40279">
                <w:rPr>
                  <w:color w:val="0000FF"/>
                  <w:u w:val="single"/>
                </w:rPr>
                <w:t xml:space="preserve"> </w:t>
              </w:r>
              <w:proofErr w:type="spellStart"/>
              <w:r w:rsidR="00D40279" w:rsidRPr="00D40279">
                <w:rPr>
                  <w:rFonts w:ascii="Malgun Gothic Semilight" w:eastAsia="Malgun Gothic Semilight" w:hAnsi="Malgun Gothic Semilight" w:cs="Malgun Gothic Semilight" w:hint="eastAsia"/>
                  <w:color w:val="0000FF"/>
                  <w:u w:val="single"/>
                </w:rPr>
                <w:t>Αειφορ</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α</w:t>
              </w:r>
              <w:r w:rsidR="00D40279" w:rsidRPr="00D40279">
                <w:rPr>
                  <w:rFonts w:ascii="Calibri" w:hAnsi="Calibri" w:cs="Calibri"/>
                  <w:color w:val="0000FF"/>
                  <w:u w:val="single"/>
                </w:rPr>
                <w:t>ς</w:t>
              </w:r>
              <w:proofErr w:type="spellEnd"/>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Φορ</w:t>
              </w:r>
              <w:r w:rsidR="00D40279" w:rsidRPr="00D40279">
                <w:rPr>
                  <w:rFonts w:ascii="Calibri" w:hAnsi="Calibri" w:cs="Calibri"/>
                  <w:color w:val="0000FF"/>
                  <w:u w:val="single"/>
                </w:rPr>
                <w:t>έ</w:t>
              </w:r>
              <w:r w:rsidR="00D40279" w:rsidRPr="00D40279">
                <w:rPr>
                  <w:rFonts w:ascii="Malgun Gothic Semilight" w:eastAsia="Malgun Gothic Semilight" w:hAnsi="Malgun Gothic Semilight" w:cs="Malgun Gothic Semilight" w:hint="eastAsia"/>
                  <w:color w:val="0000FF"/>
                  <w:u w:val="single"/>
                </w:rPr>
                <w:t>ων</w:t>
              </w:r>
              <w:r w:rsidR="00D40279" w:rsidRPr="00D40279">
                <w:rPr>
                  <w:color w:val="0000FF"/>
                  <w:u w:val="single"/>
                </w:rPr>
                <w:t xml:space="preserve"> &amp; </w:t>
              </w:r>
              <w:r w:rsidR="00D40279" w:rsidRPr="00D40279">
                <w:rPr>
                  <w:rFonts w:ascii="Malgun Gothic Semilight" w:eastAsia="Malgun Gothic Semilight" w:hAnsi="Malgun Gothic Semilight" w:cs="Malgun Gothic Semilight" w:hint="eastAsia"/>
                  <w:color w:val="0000FF"/>
                  <w:u w:val="single"/>
                </w:rPr>
                <w:t>Επ</w:t>
              </w:r>
              <w:r w:rsidR="00D40279" w:rsidRPr="00D40279">
                <w:rPr>
                  <w:color w:val="0000FF"/>
                  <w:u w:val="single"/>
                </w:rPr>
                <w:t>ιχειρ</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σεων</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D40279" w:rsidRPr="00D40279" w:rsidTr="00F45ABF">
        <w:trPr>
          <w:trHeight w:val="30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D40279" w:rsidRPr="003530D1" w:rsidRDefault="00D40279" w:rsidP="00D40279">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12</w:t>
            </w:r>
          </w:p>
        </w:tc>
        <w:tc>
          <w:tcPr>
            <w:tcW w:w="2174" w:type="dxa"/>
            <w:tcBorders>
              <w:top w:val="single" w:sz="4" w:space="0" w:color="auto"/>
              <w:left w:val="nil"/>
              <w:bottom w:val="nil"/>
              <w:right w:val="single" w:sz="4" w:space="0" w:color="auto"/>
            </w:tcBorders>
            <w:shd w:val="clear" w:color="auto" w:fill="auto"/>
            <w:vAlign w:val="center"/>
          </w:tcPr>
          <w:p w:rsidR="00D40279" w:rsidRPr="00376AC4" w:rsidRDefault="00D40279" w:rsidP="00D40279">
            <w:pPr>
              <w:rPr>
                <w:rFonts w:asciiTheme="minorHAnsi" w:eastAsia="Times New Roman" w:hAnsiTheme="minorHAnsi" w:cstheme="minorHAnsi"/>
                <w:color w:val="000000"/>
                <w:szCs w:val="24"/>
                <w:lang w:val="en-US" w:eastAsia="en-US"/>
              </w:rPr>
            </w:pPr>
            <w:proofErr w:type="spellStart"/>
            <w:r w:rsidRPr="003530D1">
              <w:rPr>
                <w:rFonts w:asciiTheme="minorHAnsi" w:eastAsia="Times New Roman" w:hAnsiTheme="minorHAnsi" w:cstheme="minorHAnsi"/>
                <w:color w:val="000000"/>
                <w:szCs w:val="24"/>
                <w:lang w:val="en-US" w:eastAsia="en-US"/>
              </w:rPr>
              <w:t>Εφ</w:t>
            </w:r>
            <w:proofErr w:type="spellEnd"/>
            <w:r w:rsidRPr="003530D1">
              <w:rPr>
                <w:rFonts w:asciiTheme="minorHAnsi" w:eastAsia="Times New Roman" w:hAnsiTheme="minorHAnsi" w:cstheme="minorHAnsi"/>
                <w:color w:val="000000"/>
                <w:szCs w:val="24"/>
                <w:lang w:val="en-US" w:eastAsia="en-US"/>
              </w:rPr>
              <w:t>αρμοσμένη Επ</w:t>
            </w:r>
            <w:proofErr w:type="spellStart"/>
            <w:r w:rsidRPr="003530D1">
              <w:rPr>
                <w:rFonts w:asciiTheme="minorHAnsi" w:eastAsia="Times New Roman" w:hAnsiTheme="minorHAnsi" w:cstheme="minorHAnsi"/>
                <w:color w:val="000000"/>
                <w:szCs w:val="24"/>
                <w:lang w:val="en-US" w:eastAsia="en-US"/>
              </w:rPr>
              <w:t>ιχειρημ</w:t>
            </w:r>
            <w:proofErr w:type="spellEnd"/>
            <w:r w:rsidRPr="003530D1">
              <w:rPr>
                <w:rFonts w:asciiTheme="minorHAnsi" w:eastAsia="Times New Roman" w:hAnsiTheme="minorHAnsi" w:cstheme="minorHAnsi"/>
                <w:color w:val="000000"/>
                <w:szCs w:val="24"/>
                <w:lang w:val="en-US" w:eastAsia="en-US"/>
              </w:rPr>
              <w:t>ατικότητα</w:t>
            </w:r>
          </w:p>
        </w:tc>
        <w:tc>
          <w:tcPr>
            <w:tcW w:w="11298" w:type="dxa"/>
            <w:tcBorders>
              <w:top w:val="single" w:sz="4" w:space="0" w:color="auto"/>
              <w:left w:val="nil"/>
              <w:bottom w:val="nil"/>
              <w:right w:val="single" w:sz="4" w:space="0" w:color="auto"/>
            </w:tcBorders>
            <w:shd w:val="clear" w:color="auto" w:fill="auto"/>
          </w:tcPr>
          <w:p w:rsidR="00D40279" w:rsidRPr="00D40279" w:rsidRDefault="00E876DF" w:rsidP="00D40279">
            <w:pPr>
              <w:rPr>
                <w:rFonts w:asciiTheme="minorHAnsi" w:eastAsia="Times New Roman" w:hAnsiTheme="minorHAnsi" w:cstheme="minorHAnsi"/>
                <w:color w:val="000000"/>
                <w:szCs w:val="24"/>
                <w:highlight w:val="yellow"/>
                <w:lang w:eastAsia="en-US"/>
              </w:rPr>
            </w:pPr>
            <w:hyperlink r:id="rId122" w:history="1">
              <w:r w:rsidR="00D40279" w:rsidRPr="00B33A5D">
                <w:rPr>
                  <w:rStyle w:val="-"/>
                </w:rPr>
                <w:t>Εφαρμοσμ</w:t>
              </w:r>
              <w:r w:rsidR="00D40279" w:rsidRPr="00B33A5D">
                <w:rPr>
                  <w:rStyle w:val="-"/>
                  <w:rFonts w:ascii="Calibri" w:hAnsi="Calibri" w:cs="Calibri"/>
                </w:rPr>
                <w:t>έ</w:t>
              </w:r>
              <w:r w:rsidR="00D40279" w:rsidRPr="00B33A5D">
                <w:rPr>
                  <w:rStyle w:val="-"/>
                  <w:rFonts w:ascii="Malgun Gothic Semilight" w:eastAsia="Malgun Gothic Semilight" w:hAnsi="Malgun Gothic Semilight" w:cs="Malgun Gothic Semilight" w:hint="eastAsia"/>
                </w:rPr>
                <w:t>νη</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Επιχειρηματικ</w:t>
              </w:r>
              <w:r w:rsidR="00D40279" w:rsidRPr="00B33A5D">
                <w:rPr>
                  <w:rStyle w:val="-"/>
                  <w:rFonts w:ascii="Calibri" w:hAnsi="Calibri" w:cs="Calibri"/>
                </w:rPr>
                <w:t>ό</w:t>
              </w:r>
              <w:r w:rsidR="00D40279" w:rsidRPr="00B33A5D">
                <w:rPr>
                  <w:rStyle w:val="-"/>
                  <w:rFonts w:ascii="Malgun Gothic Semilight" w:eastAsia="Malgun Gothic Semilight" w:hAnsi="Malgun Gothic Semilight" w:cs="Malgun Gothic Semilight" w:hint="eastAsia"/>
                </w:rPr>
                <w:t>τητα</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Τμ</w:t>
              </w:r>
              <w:r w:rsidR="00D40279" w:rsidRPr="00B33A5D">
                <w:rPr>
                  <w:rStyle w:val="-"/>
                  <w:rFonts w:ascii="Calibri" w:hAnsi="Calibri" w:cs="Calibri"/>
                </w:rPr>
                <w:t>ή</w:t>
              </w:r>
              <w:r w:rsidR="00D40279" w:rsidRPr="00B33A5D">
                <w:rPr>
                  <w:rStyle w:val="-"/>
                  <w:rFonts w:ascii="Malgun Gothic Semilight" w:eastAsia="Malgun Gothic Semilight" w:hAnsi="Malgun Gothic Semilight" w:cs="Malgun Gothic Semilight" w:hint="eastAsia"/>
                </w:rPr>
                <w:t>μα</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Περιβ</w:t>
              </w:r>
              <w:r w:rsidR="00D40279" w:rsidRPr="00B33A5D">
                <w:rPr>
                  <w:rStyle w:val="-"/>
                  <w:rFonts w:ascii="Calibri" w:hAnsi="Calibri" w:cs="Calibri"/>
                </w:rPr>
                <w:t>ά</w:t>
              </w:r>
              <w:r w:rsidR="00D40279" w:rsidRPr="00B33A5D">
                <w:rPr>
                  <w:rStyle w:val="-"/>
                  <w:rFonts w:ascii="Malgun Gothic Semilight" w:eastAsia="Malgun Gothic Semilight" w:hAnsi="Malgun Gothic Semilight" w:cs="Malgun Gothic Semilight" w:hint="eastAsia"/>
                </w:rPr>
                <w:t>λλοντο</w:t>
              </w:r>
              <w:r w:rsidR="00D40279" w:rsidRPr="00B33A5D">
                <w:rPr>
                  <w:rStyle w:val="-"/>
                  <w:rFonts w:ascii="Calibri" w:hAnsi="Calibri" w:cs="Calibri"/>
                </w:rPr>
                <w:t>ς</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Πανεπιστ</w:t>
              </w:r>
              <w:r w:rsidR="00D40279" w:rsidRPr="00B33A5D">
                <w:rPr>
                  <w:rStyle w:val="-"/>
                  <w:rFonts w:ascii="Calibri" w:hAnsi="Calibri" w:cs="Calibri"/>
                </w:rPr>
                <w:t>ή</w:t>
              </w:r>
              <w:r w:rsidR="00D40279" w:rsidRPr="00B33A5D">
                <w:rPr>
                  <w:rStyle w:val="-"/>
                  <w:rFonts w:ascii="Malgun Gothic Semilight" w:eastAsia="Malgun Gothic Semilight" w:hAnsi="Malgun Gothic Semilight" w:cs="Malgun Gothic Semilight" w:hint="eastAsia"/>
                </w:rPr>
                <w:t>μιο</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Αιγα</w:t>
              </w:r>
              <w:r w:rsidR="00D40279" w:rsidRPr="00B33A5D">
                <w:rPr>
                  <w:rStyle w:val="-"/>
                  <w:rFonts w:ascii="Calibri" w:hAnsi="Calibri" w:cs="Calibri"/>
                </w:rPr>
                <w:t>ί</w:t>
              </w:r>
              <w:r w:rsidR="00D40279" w:rsidRPr="00B33A5D">
                <w:rPr>
                  <w:rStyle w:val="-"/>
                  <w:rFonts w:ascii="Malgun Gothic Semilight" w:eastAsia="Malgun Gothic Semilight" w:hAnsi="Malgun Gothic Semilight" w:cs="Malgun Gothic Semilight" w:hint="eastAsia"/>
                </w:rPr>
                <w:t>ου</w:t>
              </w:r>
              <w:r w:rsidR="00D40279" w:rsidRPr="00B33A5D">
                <w:rPr>
                  <w:rStyle w:val="-"/>
                </w:rPr>
                <w:t xml:space="preserve"> (aegean.gr)</w:t>
              </w:r>
            </w:hyperlink>
          </w:p>
        </w:tc>
      </w:tr>
      <w:tr w:rsidR="00D40279" w:rsidRPr="00D40279" w:rsidTr="00F45ABF">
        <w:trPr>
          <w:trHeight w:val="900"/>
        </w:trPr>
        <w:tc>
          <w:tcPr>
            <w:tcW w:w="460" w:type="dxa"/>
            <w:tcBorders>
              <w:top w:val="nil"/>
              <w:left w:val="single" w:sz="4" w:space="0" w:color="auto"/>
              <w:bottom w:val="single" w:sz="4" w:space="0" w:color="auto"/>
              <w:right w:val="single" w:sz="4" w:space="0" w:color="auto"/>
            </w:tcBorders>
            <w:shd w:val="clear" w:color="auto" w:fill="auto"/>
            <w:vAlign w:val="center"/>
          </w:tcPr>
          <w:p w:rsidR="00D40279" w:rsidRPr="00D40279" w:rsidRDefault="00D40279" w:rsidP="00D40279">
            <w:pPr>
              <w:rPr>
                <w:rFonts w:asciiTheme="minorHAnsi" w:eastAsia="Times New Roman" w:hAnsiTheme="minorHAnsi" w:cstheme="minorHAnsi"/>
                <w:color w:val="000000"/>
                <w:szCs w:val="24"/>
                <w:lang w:eastAsia="en-US"/>
              </w:rPr>
            </w:pPr>
          </w:p>
        </w:tc>
        <w:tc>
          <w:tcPr>
            <w:tcW w:w="2174" w:type="dxa"/>
            <w:tcBorders>
              <w:top w:val="nil"/>
              <w:left w:val="nil"/>
              <w:bottom w:val="single" w:sz="4" w:space="0" w:color="auto"/>
              <w:right w:val="single" w:sz="4" w:space="0" w:color="auto"/>
            </w:tcBorders>
            <w:shd w:val="clear" w:color="auto" w:fill="auto"/>
            <w:vAlign w:val="center"/>
          </w:tcPr>
          <w:p w:rsidR="00D40279" w:rsidRPr="00D40279" w:rsidRDefault="00D40279" w:rsidP="00D40279">
            <w:pPr>
              <w:rPr>
                <w:rFonts w:asciiTheme="minorHAnsi" w:eastAsia="Times New Roman" w:hAnsiTheme="minorHAnsi" w:cstheme="minorHAnsi"/>
                <w:color w:val="000000"/>
                <w:szCs w:val="24"/>
                <w:lang w:eastAsia="en-US"/>
              </w:rPr>
            </w:pPr>
          </w:p>
        </w:tc>
        <w:tc>
          <w:tcPr>
            <w:tcW w:w="11298" w:type="dxa"/>
            <w:tcBorders>
              <w:top w:val="nil"/>
              <w:left w:val="nil"/>
              <w:bottom w:val="single" w:sz="4" w:space="0" w:color="auto"/>
              <w:right w:val="single" w:sz="4" w:space="0" w:color="auto"/>
            </w:tcBorders>
            <w:shd w:val="clear" w:color="auto" w:fill="auto"/>
          </w:tcPr>
          <w:p w:rsidR="00D40279" w:rsidRPr="00D40279" w:rsidRDefault="00E876DF" w:rsidP="00D40279">
            <w:hyperlink r:id="rId123" w:history="1">
              <w:r w:rsidR="00D40279" w:rsidRPr="00B33A5D">
                <w:rPr>
                  <w:rStyle w:val="-"/>
                </w:rPr>
                <w:t>Εφαρμοσμ</w:t>
              </w:r>
              <w:r w:rsidR="00D40279" w:rsidRPr="00B33A5D">
                <w:rPr>
                  <w:rStyle w:val="-"/>
                  <w:rFonts w:ascii="Calibri" w:hAnsi="Calibri" w:cs="Calibri"/>
                </w:rPr>
                <w:t>έ</w:t>
              </w:r>
              <w:r w:rsidR="00D40279" w:rsidRPr="00B33A5D">
                <w:rPr>
                  <w:rStyle w:val="-"/>
                  <w:rFonts w:ascii="Malgun Gothic Semilight" w:eastAsia="Malgun Gothic Semilight" w:hAnsi="Malgun Gothic Semilight" w:cs="Malgun Gothic Semilight" w:hint="eastAsia"/>
                </w:rPr>
                <w:t>νη</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Επιχειρηματικ</w:t>
              </w:r>
              <w:r w:rsidR="00D40279" w:rsidRPr="00B33A5D">
                <w:rPr>
                  <w:rStyle w:val="-"/>
                  <w:rFonts w:ascii="Calibri" w:hAnsi="Calibri" w:cs="Calibri"/>
                </w:rPr>
                <w:t>ό</w:t>
              </w:r>
              <w:r w:rsidR="00D40279" w:rsidRPr="00B33A5D">
                <w:rPr>
                  <w:rStyle w:val="-"/>
                  <w:rFonts w:ascii="Malgun Gothic Semilight" w:eastAsia="Malgun Gothic Semilight" w:hAnsi="Malgun Gothic Semilight" w:cs="Malgun Gothic Semilight" w:hint="eastAsia"/>
                </w:rPr>
                <w:t>τητα</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Τμ</w:t>
              </w:r>
              <w:r w:rsidR="00D40279" w:rsidRPr="00B33A5D">
                <w:rPr>
                  <w:rStyle w:val="-"/>
                  <w:rFonts w:ascii="Calibri" w:hAnsi="Calibri" w:cs="Calibri"/>
                </w:rPr>
                <w:t>ή</w:t>
              </w:r>
              <w:r w:rsidR="00D40279" w:rsidRPr="00B33A5D">
                <w:rPr>
                  <w:rStyle w:val="-"/>
                  <w:rFonts w:ascii="Malgun Gothic Semilight" w:eastAsia="Malgun Gothic Semilight" w:hAnsi="Malgun Gothic Semilight" w:cs="Malgun Gothic Semilight" w:hint="eastAsia"/>
                </w:rPr>
                <w:t>μα</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Περιβ</w:t>
              </w:r>
              <w:r w:rsidR="00D40279" w:rsidRPr="00B33A5D">
                <w:rPr>
                  <w:rStyle w:val="-"/>
                  <w:rFonts w:ascii="Calibri" w:hAnsi="Calibri" w:cs="Calibri"/>
                </w:rPr>
                <w:t>ά</w:t>
              </w:r>
              <w:r w:rsidR="00D40279" w:rsidRPr="00B33A5D">
                <w:rPr>
                  <w:rStyle w:val="-"/>
                  <w:rFonts w:ascii="Malgun Gothic Semilight" w:eastAsia="Malgun Gothic Semilight" w:hAnsi="Malgun Gothic Semilight" w:cs="Malgun Gothic Semilight" w:hint="eastAsia"/>
                </w:rPr>
                <w:t>λλοντο</w:t>
              </w:r>
              <w:r w:rsidR="00D40279" w:rsidRPr="00B33A5D">
                <w:rPr>
                  <w:rStyle w:val="-"/>
                  <w:rFonts w:ascii="Calibri" w:hAnsi="Calibri" w:cs="Calibri"/>
                </w:rPr>
                <w:t>ς</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Πανεπιστ</w:t>
              </w:r>
              <w:r w:rsidR="00D40279" w:rsidRPr="00B33A5D">
                <w:rPr>
                  <w:rStyle w:val="-"/>
                  <w:rFonts w:ascii="Calibri" w:hAnsi="Calibri" w:cs="Calibri"/>
                </w:rPr>
                <w:t>ή</w:t>
              </w:r>
              <w:r w:rsidR="00D40279" w:rsidRPr="00B33A5D">
                <w:rPr>
                  <w:rStyle w:val="-"/>
                  <w:rFonts w:ascii="Malgun Gothic Semilight" w:eastAsia="Malgun Gothic Semilight" w:hAnsi="Malgun Gothic Semilight" w:cs="Malgun Gothic Semilight" w:hint="eastAsia"/>
                </w:rPr>
                <w:t>μιο</w:t>
              </w:r>
              <w:r w:rsidR="00D40279" w:rsidRPr="00B33A5D">
                <w:rPr>
                  <w:rStyle w:val="-"/>
                </w:rPr>
                <w:t xml:space="preserve"> </w:t>
              </w:r>
              <w:r w:rsidR="00D40279" w:rsidRPr="00B33A5D">
                <w:rPr>
                  <w:rStyle w:val="-"/>
                  <w:rFonts w:ascii="Malgun Gothic Semilight" w:eastAsia="Malgun Gothic Semilight" w:hAnsi="Malgun Gothic Semilight" w:cs="Malgun Gothic Semilight" w:hint="eastAsia"/>
                </w:rPr>
                <w:t>Αιγα</w:t>
              </w:r>
              <w:r w:rsidR="00D40279" w:rsidRPr="00B33A5D">
                <w:rPr>
                  <w:rStyle w:val="-"/>
                  <w:rFonts w:ascii="Calibri" w:hAnsi="Calibri" w:cs="Calibri"/>
                </w:rPr>
                <w:t>ί</w:t>
              </w:r>
              <w:r w:rsidR="00D40279" w:rsidRPr="00B33A5D">
                <w:rPr>
                  <w:rStyle w:val="-"/>
                  <w:rFonts w:ascii="Malgun Gothic Semilight" w:eastAsia="Malgun Gothic Semilight" w:hAnsi="Malgun Gothic Semilight" w:cs="Malgun Gothic Semilight" w:hint="eastAsia"/>
                </w:rPr>
                <w:t>ου</w:t>
              </w:r>
              <w:r w:rsidR="00D40279" w:rsidRPr="00B33A5D">
                <w:rPr>
                  <w:rStyle w:val="-"/>
                </w:rPr>
                <w:t xml:space="preserve"> (aegean.gr)</w:t>
              </w:r>
            </w:hyperlink>
          </w:p>
        </w:tc>
      </w:tr>
      <w:tr w:rsidR="004F60F7" w:rsidTr="00F45AB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4F60F7" w:rsidRPr="00223B68" w:rsidRDefault="004F60F7" w:rsidP="00E44F72">
            <w:pPr>
              <w:rPr>
                <w:rFonts w:asciiTheme="minorHAnsi" w:eastAsia="Times New Roman" w:hAnsiTheme="minorHAnsi" w:cstheme="minorHAnsi"/>
                <w:color w:val="000000"/>
                <w:szCs w:val="24"/>
                <w:lang w:eastAsia="en-US"/>
              </w:rPr>
            </w:pPr>
            <w:r w:rsidRPr="00223B68">
              <w:rPr>
                <w:rFonts w:asciiTheme="minorHAnsi" w:eastAsia="Times New Roman" w:hAnsiTheme="minorHAnsi" w:cstheme="minorHAnsi"/>
                <w:color w:val="000000"/>
                <w:szCs w:val="24"/>
                <w:lang w:eastAsia="en-US"/>
              </w:rPr>
              <w:t>13</w:t>
            </w:r>
          </w:p>
        </w:tc>
        <w:tc>
          <w:tcPr>
            <w:tcW w:w="2174" w:type="dxa"/>
            <w:tcBorders>
              <w:top w:val="single" w:sz="4" w:space="0" w:color="auto"/>
              <w:left w:val="nil"/>
              <w:bottom w:val="single" w:sz="4" w:space="0" w:color="auto"/>
              <w:right w:val="single" w:sz="4" w:space="0" w:color="auto"/>
            </w:tcBorders>
            <w:shd w:val="clear" w:color="auto" w:fill="auto"/>
            <w:vAlign w:val="center"/>
          </w:tcPr>
          <w:p w:rsidR="004F60F7" w:rsidRPr="00223B68" w:rsidRDefault="004F60F7" w:rsidP="00E44F72">
            <w:pPr>
              <w:rPr>
                <w:rFonts w:asciiTheme="minorHAnsi" w:eastAsia="Times New Roman" w:hAnsiTheme="minorHAnsi" w:cstheme="minorHAnsi"/>
                <w:color w:val="000000"/>
                <w:szCs w:val="24"/>
                <w:lang w:eastAsia="en-US"/>
              </w:rPr>
            </w:pPr>
            <w:r w:rsidRPr="00223B68">
              <w:rPr>
                <w:rFonts w:asciiTheme="minorHAnsi" w:eastAsia="Times New Roman" w:hAnsiTheme="minorHAnsi" w:cstheme="minorHAnsi"/>
                <w:color w:val="000000"/>
                <w:szCs w:val="24"/>
                <w:lang w:eastAsia="en-US"/>
              </w:rPr>
              <w:t>Πράσινες Υποδομές και Έξυπνη Πόλη</w:t>
            </w:r>
          </w:p>
        </w:tc>
        <w:tc>
          <w:tcPr>
            <w:tcW w:w="11298" w:type="dxa"/>
            <w:tcBorders>
              <w:top w:val="single" w:sz="4" w:space="0" w:color="auto"/>
              <w:left w:val="nil"/>
              <w:bottom w:val="single" w:sz="4" w:space="0" w:color="auto"/>
              <w:right w:val="single" w:sz="4" w:space="0" w:color="auto"/>
            </w:tcBorders>
            <w:shd w:val="clear" w:color="auto" w:fill="auto"/>
            <w:vAlign w:val="center"/>
          </w:tcPr>
          <w:p w:rsidR="00223B68" w:rsidRDefault="00F45ABF" w:rsidP="00E44F72">
            <w:hyperlink r:id="rId124" w:history="1">
              <w:r>
                <w:rPr>
                  <w:rStyle w:val="-"/>
                </w:rPr>
                <w:t>Πρ</w:t>
              </w:r>
              <w:r>
                <w:rPr>
                  <w:rStyle w:val="-"/>
                  <w:rFonts w:ascii="Calibri" w:hAnsi="Calibri" w:cs="Calibri"/>
                </w:rPr>
                <w:t>άσινες Υποδομές και Έξυπνη Πόλη</w:t>
              </w:r>
              <w:bookmarkStart w:id="34" w:name="_GoBack"/>
              <w:bookmarkEnd w:id="34"/>
              <w:r w:rsidRPr="007C5FF9">
                <w:rPr>
                  <w:rStyle w:val="-"/>
                </w:rPr>
                <w:t>/</w:t>
              </w:r>
            </w:hyperlink>
          </w:p>
          <w:p w:rsidR="00F45ABF" w:rsidRPr="00223B68" w:rsidRDefault="00F45ABF" w:rsidP="00E44F72"/>
        </w:tc>
      </w:tr>
      <w:tr w:rsidR="007F0547" w:rsidTr="00F45AB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F0547" w:rsidRPr="002F0736" w:rsidRDefault="007F0547" w:rsidP="00E44F72">
            <w:pPr>
              <w:rPr>
                <w:rFonts w:asciiTheme="minorHAnsi" w:eastAsia="Times New Roman" w:hAnsiTheme="minorHAnsi" w:cstheme="minorHAnsi"/>
                <w:color w:val="000000"/>
                <w:szCs w:val="24"/>
                <w:lang w:eastAsia="en-US"/>
              </w:rPr>
            </w:pPr>
            <w:r w:rsidRPr="002F0736">
              <w:rPr>
                <w:rFonts w:asciiTheme="minorHAnsi" w:eastAsia="Times New Roman" w:hAnsiTheme="minorHAnsi" w:cstheme="minorHAnsi"/>
                <w:color w:val="000000"/>
                <w:szCs w:val="24"/>
                <w:lang w:eastAsia="en-US"/>
              </w:rPr>
              <w:t>1</w:t>
            </w:r>
            <w:r w:rsidR="004F60F7">
              <w:rPr>
                <w:rFonts w:asciiTheme="minorHAnsi" w:eastAsia="Times New Roman" w:hAnsiTheme="minorHAnsi" w:cstheme="minorHAnsi"/>
                <w:color w:val="000000"/>
                <w:szCs w:val="24"/>
                <w:lang w:eastAsia="en-US"/>
              </w:rPr>
              <w:t>4</w:t>
            </w:r>
          </w:p>
        </w:tc>
        <w:tc>
          <w:tcPr>
            <w:tcW w:w="2174" w:type="dxa"/>
            <w:tcBorders>
              <w:top w:val="single" w:sz="4" w:space="0" w:color="auto"/>
              <w:left w:val="nil"/>
              <w:bottom w:val="single" w:sz="4" w:space="0" w:color="auto"/>
              <w:right w:val="single" w:sz="4" w:space="0" w:color="auto"/>
            </w:tcBorders>
            <w:shd w:val="clear" w:color="auto" w:fill="auto"/>
            <w:vAlign w:val="center"/>
          </w:tcPr>
          <w:p w:rsidR="007F0547" w:rsidRPr="002F0736" w:rsidRDefault="007F0547" w:rsidP="00E44F72">
            <w:pPr>
              <w:rPr>
                <w:rFonts w:asciiTheme="minorHAnsi" w:eastAsia="Times New Roman" w:hAnsiTheme="minorHAnsi" w:cstheme="minorHAnsi"/>
                <w:color w:val="000000"/>
                <w:szCs w:val="24"/>
                <w:lang w:eastAsia="en-US"/>
              </w:rPr>
            </w:pPr>
            <w:r w:rsidRPr="002F0736">
              <w:rPr>
                <w:rFonts w:asciiTheme="minorHAnsi" w:eastAsia="Times New Roman" w:hAnsiTheme="minorHAnsi" w:cstheme="minorHAnsi"/>
                <w:color w:val="000000"/>
                <w:szCs w:val="24"/>
                <w:lang w:eastAsia="en-US"/>
              </w:rPr>
              <w:t xml:space="preserve">Διαχείριση </w:t>
            </w:r>
            <w:proofErr w:type="spellStart"/>
            <w:r w:rsidRPr="002F0736">
              <w:rPr>
                <w:rFonts w:asciiTheme="minorHAnsi" w:eastAsia="Times New Roman" w:hAnsiTheme="minorHAnsi" w:cstheme="minorHAnsi"/>
                <w:color w:val="000000"/>
                <w:szCs w:val="24"/>
                <w:lang w:eastAsia="en-US"/>
              </w:rPr>
              <w:t>Ευρωπαικών</w:t>
            </w:r>
            <w:proofErr w:type="spellEnd"/>
            <w:r w:rsidRPr="002F0736">
              <w:rPr>
                <w:rFonts w:asciiTheme="minorHAnsi" w:eastAsia="Times New Roman" w:hAnsiTheme="minorHAnsi" w:cstheme="minorHAnsi"/>
                <w:color w:val="000000"/>
                <w:szCs w:val="24"/>
                <w:lang w:eastAsia="en-US"/>
              </w:rPr>
              <w:t xml:space="preserve"> και Εθνικών Προγραμμάτων</w:t>
            </w:r>
          </w:p>
        </w:tc>
        <w:tc>
          <w:tcPr>
            <w:tcW w:w="11298" w:type="dxa"/>
            <w:tcBorders>
              <w:top w:val="single" w:sz="4" w:space="0" w:color="auto"/>
              <w:left w:val="nil"/>
              <w:bottom w:val="single" w:sz="4" w:space="0" w:color="auto"/>
              <w:right w:val="single" w:sz="4" w:space="0" w:color="auto"/>
            </w:tcBorders>
            <w:shd w:val="clear" w:color="auto" w:fill="auto"/>
            <w:vAlign w:val="center"/>
          </w:tcPr>
          <w:p w:rsidR="00E44F72" w:rsidRDefault="00E876DF" w:rsidP="00E44F72">
            <w:hyperlink r:id="rId125" w:history="1">
              <w:r w:rsidR="00846991" w:rsidRPr="00846991">
                <w:rPr>
                  <w:color w:val="0000FF"/>
                  <w:u w:val="single"/>
                </w:rPr>
                <w:t>Διαχε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ριση</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Ευρωπα</w:t>
              </w:r>
              <w:r w:rsidR="00846991" w:rsidRPr="00846991">
                <w:rPr>
                  <w:rFonts w:ascii="Calibri" w:hAnsi="Calibri" w:cs="Calibri"/>
                  <w:color w:val="0000FF"/>
                  <w:u w:val="single"/>
                </w:rPr>
                <w:t>ϊ</w:t>
              </w:r>
              <w:r w:rsidR="00846991" w:rsidRPr="00846991">
                <w:rPr>
                  <w:rFonts w:ascii="Malgun Gothic Semilight" w:eastAsia="Malgun Gothic Semilight" w:hAnsi="Malgun Gothic Semilight" w:cs="Malgun Gothic Semilight" w:hint="eastAsia"/>
                  <w:color w:val="0000FF"/>
                  <w:u w:val="single"/>
                </w:rPr>
                <w:t>κ</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και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Εθνικ</w:t>
              </w:r>
              <w:r w:rsidR="00846991" w:rsidRPr="00846991">
                <w:rPr>
                  <w:rFonts w:ascii="Calibri" w:hAnsi="Calibri" w:cs="Calibri"/>
                  <w:color w:val="0000FF"/>
                  <w:u w:val="single"/>
                </w:rPr>
                <w:t>ώ</w:t>
              </w:r>
              <w:r w:rsidR="00846991" w:rsidRPr="00846991">
                <w:rPr>
                  <w:rFonts w:ascii="Malgun Gothic Semilight" w:eastAsia="Malgun Gothic Semilight" w:hAnsi="Malgun Gothic Semilight" w:cs="Malgun Gothic Semilight" w:hint="eastAsia"/>
                  <w:color w:val="0000FF"/>
                  <w:u w:val="single"/>
                </w:rPr>
                <w:t>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Προγραμμ</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των</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F0547" w:rsidTr="00F45AB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F0547" w:rsidRPr="002F0736" w:rsidRDefault="007F0547" w:rsidP="00E44F72">
            <w:pPr>
              <w:rPr>
                <w:rFonts w:asciiTheme="minorHAnsi" w:eastAsia="Times New Roman" w:hAnsiTheme="minorHAnsi" w:cstheme="minorHAnsi"/>
                <w:color w:val="000000"/>
                <w:szCs w:val="24"/>
                <w:lang w:eastAsia="en-US"/>
              </w:rPr>
            </w:pPr>
            <w:r w:rsidRPr="002F0736">
              <w:rPr>
                <w:rFonts w:asciiTheme="minorHAnsi" w:eastAsia="Times New Roman" w:hAnsiTheme="minorHAnsi" w:cstheme="minorHAnsi"/>
                <w:color w:val="000000"/>
                <w:szCs w:val="24"/>
                <w:lang w:eastAsia="en-US"/>
              </w:rPr>
              <w:t>1</w:t>
            </w:r>
            <w:r w:rsidR="004F60F7">
              <w:rPr>
                <w:rFonts w:asciiTheme="minorHAnsi" w:eastAsia="Times New Roman" w:hAnsiTheme="minorHAnsi" w:cstheme="minorHAnsi"/>
                <w:color w:val="000000"/>
                <w:szCs w:val="24"/>
                <w:lang w:eastAsia="en-US"/>
              </w:rPr>
              <w:t>5</w:t>
            </w:r>
          </w:p>
        </w:tc>
        <w:tc>
          <w:tcPr>
            <w:tcW w:w="2174" w:type="dxa"/>
            <w:tcBorders>
              <w:top w:val="single" w:sz="4" w:space="0" w:color="auto"/>
              <w:left w:val="nil"/>
              <w:bottom w:val="single" w:sz="4" w:space="0" w:color="auto"/>
              <w:right w:val="single" w:sz="4" w:space="0" w:color="auto"/>
            </w:tcBorders>
            <w:shd w:val="clear" w:color="auto" w:fill="auto"/>
            <w:vAlign w:val="center"/>
          </w:tcPr>
          <w:p w:rsidR="007F0547" w:rsidRPr="002F0736" w:rsidRDefault="007F0547" w:rsidP="00E44F72">
            <w:pPr>
              <w:rPr>
                <w:rFonts w:asciiTheme="minorHAnsi" w:eastAsia="Times New Roman" w:hAnsiTheme="minorHAnsi" w:cstheme="minorHAnsi"/>
                <w:color w:val="000000"/>
                <w:szCs w:val="24"/>
                <w:lang w:eastAsia="en-US"/>
              </w:rPr>
            </w:pPr>
            <w:r w:rsidRPr="002F0736">
              <w:rPr>
                <w:rFonts w:asciiTheme="minorHAnsi" w:eastAsia="Times New Roman" w:hAnsiTheme="minorHAnsi" w:cstheme="minorHAnsi"/>
                <w:color w:val="000000"/>
                <w:szCs w:val="24"/>
                <w:lang w:eastAsia="en-US"/>
              </w:rPr>
              <w:t>Σπουδαστήριο Διαχε</w:t>
            </w:r>
            <w:r w:rsidR="00E573B1" w:rsidRPr="002F0736">
              <w:rPr>
                <w:rFonts w:asciiTheme="minorHAnsi" w:eastAsia="Times New Roman" w:hAnsiTheme="minorHAnsi" w:cstheme="minorHAnsi"/>
                <w:color w:val="000000"/>
                <w:szCs w:val="24"/>
                <w:lang w:eastAsia="en-US"/>
              </w:rPr>
              <w:t>ί</w:t>
            </w:r>
            <w:r w:rsidRPr="002F0736">
              <w:rPr>
                <w:rFonts w:asciiTheme="minorHAnsi" w:eastAsia="Times New Roman" w:hAnsiTheme="minorHAnsi" w:cstheme="minorHAnsi"/>
                <w:color w:val="000000"/>
                <w:szCs w:val="24"/>
                <w:lang w:eastAsia="en-US"/>
              </w:rPr>
              <w:t>ρισης Περιβάλλοντος ΙΙ</w:t>
            </w:r>
          </w:p>
        </w:tc>
        <w:tc>
          <w:tcPr>
            <w:tcW w:w="11298" w:type="dxa"/>
            <w:tcBorders>
              <w:top w:val="single" w:sz="4" w:space="0" w:color="auto"/>
              <w:left w:val="nil"/>
              <w:bottom w:val="single" w:sz="4" w:space="0" w:color="auto"/>
              <w:right w:val="single" w:sz="4" w:space="0" w:color="auto"/>
            </w:tcBorders>
            <w:shd w:val="clear" w:color="auto" w:fill="auto"/>
            <w:vAlign w:val="center"/>
          </w:tcPr>
          <w:p w:rsidR="007F0547" w:rsidRDefault="00E876DF" w:rsidP="00E44F72">
            <w:hyperlink r:id="rId126" w:history="1">
              <w:r w:rsidR="00846991" w:rsidRPr="00846991">
                <w:rPr>
                  <w:color w:val="0000FF"/>
                  <w:u w:val="single"/>
                </w:rPr>
                <w:t>Σπουδαστ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ριο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Διαχε</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ριση</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rFonts w:ascii="Malgun Gothic Semilight" w:eastAsia="Malgun Gothic Semilight" w:hAnsi="Malgun Gothic Semilight" w:cs="Malgun Gothic Semilight" w:hint="eastAsia"/>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ΙΙ</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Τμ</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μα</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Περιβ</w:t>
              </w:r>
              <w:r w:rsidR="00846991" w:rsidRPr="00846991">
                <w:rPr>
                  <w:rFonts w:ascii="Calibri" w:hAnsi="Calibri" w:cs="Calibri"/>
                  <w:color w:val="0000FF"/>
                  <w:u w:val="single"/>
                </w:rPr>
                <w:t>ά</w:t>
              </w:r>
              <w:r w:rsidR="00846991" w:rsidRPr="00846991">
                <w:rPr>
                  <w:color w:val="0000FF"/>
                  <w:u w:val="single"/>
                </w:rPr>
                <w:t>λλοντο</w:t>
              </w:r>
              <w:r w:rsidR="00846991" w:rsidRPr="00846991">
                <w:rPr>
                  <w:rFonts w:ascii="Calibri" w:hAnsi="Calibri" w:cs="Calibri"/>
                  <w:color w:val="0000FF"/>
                  <w:u w:val="single"/>
                </w:rPr>
                <w:t>ς</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Πανεπιστ</w:t>
              </w:r>
              <w:r w:rsidR="00846991" w:rsidRPr="00846991">
                <w:rPr>
                  <w:rFonts w:ascii="Calibri" w:hAnsi="Calibri" w:cs="Calibri"/>
                  <w:color w:val="0000FF"/>
                  <w:u w:val="single"/>
                </w:rPr>
                <w:t>ή</w:t>
              </w:r>
              <w:r w:rsidR="00846991" w:rsidRPr="00846991">
                <w:rPr>
                  <w:rFonts w:ascii="Malgun Gothic Semilight" w:eastAsia="Malgun Gothic Semilight" w:hAnsi="Malgun Gothic Semilight" w:cs="Malgun Gothic Semilight" w:hint="eastAsia"/>
                  <w:color w:val="0000FF"/>
                  <w:u w:val="single"/>
                </w:rPr>
                <w:t>μιο</w:t>
              </w:r>
              <w:r w:rsidR="00846991" w:rsidRPr="00846991">
                <w:rPr>
                  <w:color w:val="0000FF"/>
                  <w:u w:val="single"/>
                </w:rPr>
                <w:t xml:space="preserve"> </w:t>
              </w:r>
              <w:r w:rsidR="00846991" w:rsidRPr="00846991">
                <w:rPr>
                  <w:rFonts w:ascii="Malgun Gothic Semilight" w:eastAsia="Malgun Gothic Semilight" w:hAnsi="Malgun Gothic Semilight" w:cs="Malgun Gothic Semilight" w:hint="eastAsia"/>
                  <w:color w:val="0000FF"/>
                  <w:u w:val="single"/>
                </w:rPr>
                <w:t>Αιγα</w:t>
              </w:r>
              <w:r w:rsidR="00846991" w:rsidRPr="00846991">
                <w:rPr>
                  <w:rFonts w:ascii="Calibri" w:hAnsi="Calibri" w:cs="Calibri"/>
                  <w:color w:val="0000FF"/>
                  <w:u w:val="single"/>
                </w:rPr>
                <w:t>ί</w:t>
              </w:r>
              <w:r w:rsidR="00846991" w:rsidRPr="00846991">
                <w:rPr>
                  <w:rFonts w:ascii="Malgun Gothic Semilight" w:eastAsia="Malgun Gothic Semilight" w:hAnsi="Malgun Gothic Semilight" w:cs="Malgun Gothic Semilight" w:hint="eastAsia"/>
                  <w:color w:val="0000FF"/>
                  <w:u w:val="single"/>
                </w:rPr>
                <w:t>ου</w:t>
              </w:r>
              <w:r w:rsidR="00846991" w:rsidRPr="00846991">
                <w:rPr>
                  <w:color w:val="0000FF"/>
                  <w:u w:val="single"/>
                </w:rPr>
                <w:t xml:space="preserve"> (aegean.gr)</w:t>
              </w:r>
            </w:hyperlink>
          </w:p>
        </w:tc>
      </w:tr>
      <w:tr w:rsidR="007F0547" w:rsidRPr="00376AC4" w:rsidTr="00F45ABF">
        <w:trPr>
          <w:trHeight w:val="9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547" w:rsidRPr="00343C92" w:rsidRDefault="007F0547" w:rsidP="00E44F72">
            <w:pPr>
              <w:rPr>
                <w:rFonts w:asciiTheme="minorHAnsi" w:eastAsia="Times New Roman" w:hAnsiTheme="minorHAnsi" w:cstheme="minorHAnsi"/>
                <w:color w:val="000000"/>
                <w:szCs w:val="24"/>
                <w:lang w:eastAsia="en-US"/>
              </w:rPr>
            </w:pPr>
            <w:r>
              <w:rPr>
                <w:rFonts w:asciiTheme="minorHAnsi" w:eastAsia="Times New Roman" w:hAnsiTheme="minorHAnsi" w:cstheme="minorHAnsi"/>
                <w:color w:val="000000"/>
                <w:szCs w:val="24"/>
                <w:lang w:eastAsia="en-US"/>
              </w:rPr>
              <w:t>1</w:t>
            </w:r>
            <w:r w:rsidR="004F60F7">
              <w:rPr>
                <w:rFonts w:asciiTheme="minorHAnsi" w:eastAsia="Times New Roman" w:hAnsiTheme="minorHAnsi" w:cstheme="minorHAnsi"/>
                <w:color w:val="000000"/>
                <w:szCs w:val="24"/>
                <w:lang w:eastAsia="en-US"/>
              </w:rPr>
              <w:t>6</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7F0547" w:rsidRPr="00376AC4" w:rsidRDefault="007F0547" w:rsidP="00E44F72">
            <w:pPr>
              <w:rPr>
                <w:rFonts w:asciiTheme="minorHAnsi" w:eastAsia="Times New Roman" w:hAnsiTheme="minorHAnsi" w:cstheme="minorHAnsi"/>
                <w:color w:val="000000"/>
                <w:szCs w:val="24"/>
                <w:lang w:eastAsia="en-US"/>
              </w:rPr>
            </w:pPr>
            <w:proofErr w:type="spellStart"/>
            <w:r w:rsidRPr="00376AC4">
              <w:rPr>
                <w:rFonts w:asciiTheme="minorHAnsi" w:eastAsia="Times New Roman" w:hAnsiTheme="minorHAnsi" w:cstheme="minorHAnsi"/>
                <w:color w:val="000000"/>
                <w:szCs w:val="24"/>
                <w:lang w:val="en-US" w:eastAsia="en-US"/>
              </w:rPr>
              <w:t>Πτυχι</w:t>
            </w:r>
            <w:proofErr w:type="spellEnd"/>
            <w:r w:rsidRPr="00376AC4">
              <w:rPr>
                <w:rFonts w:asciiTheme="minorHAnsi" w:eastAsia="Times New Roman" w:hAnsiTheme="minorHAnsi" w:cstheme="minorHAnsi"/>
                <w:color w:val="000000"/>
                <w:szCs w:val="24"/>
                <w:lang w:val="en-US" w:eastAsia="en-US"/>
              </w:rPr>
              <w:t xml:space="preserve">ακή </w:t>
            </w:r>
            <w:proofErr w:type="spellStart"/>
            <w:r w:rsidRPr="00376AC4">
              <w:rPr>
                <w:rFonts w:asciiTheme="minorHAnsi" w:eastAsia="Times New Roman" w:hAnsiTheme="minorHAnsi" w:cstheme="minorHAnsi"/>
                <w:color w:val="000000"/>
                <w:szCs w:val="24"/>
                <w:lang w:val="en-US" w:eastAsia="en-US"/>
              </w:rPr>
              <w:t>Εργ</w:t>
            </w:r>
            <w:proofErr w:type="spellEnd"/>
            <w:r w:rsidRPr="00376AC4">
              <w:rPr>
                <w:rFonts w:asciiTheme="minorHAnsi" w:eastAsia="Times New Roman" w:hAnsiTheme="minorHAnsi" w:cstheme="minorHAnsi"/>
                <w:color w:val="000000"/>
                <w:szCs w:val="24"/>
                <w:lang w:val="en-US" w:eastAsia="en-US"/>
              </w:rPr>
              <w:t>ασία</w:t>
            </w:r>
          </w:p>
        </w:tc>
        <w:tc>
          <w:tcPr>
            <w:tcW w:w="11298" w:type="dxa"/>
            <w:tcBorders>
              <w:top w:val="single" w:sz="4" w:space="0" w:color="auto"/>
              <w:left w:val="nil"/>
              <w:bottom w:val="single" w:sz="4" w:space="0" w:color="auto"/>
              <w:right w:val="single" w:sz="4" w:space="0" w:color="auto"/>
            </w:tcBorders>
            <w:shd w:val="clear" w:color="auto" w:fill="auto"/>
            <w:vAlign w:val="center"/>
          </w:tcPr>
          <w:p w:rsidR="007F0547" w:rsidRPr="00376AC4" w:rsidRDefault="00E876DF" w:rsidP="00E44F72">
            <w:pPr>
              <w:rPr>
                <w:rFonts w:asciiTheme="minorHAnsi" w:eastAsia="Times New Roman" w:hAnsiTheme="minorHAnsi" w:cstheme="minorHAnsi"/>
                <w:color w:val="000000"/>
                <w:szCs w:val="24"/>
                <w:lang w:eastAsia="en-US"/>
              </w:rPr>
            </w:pPr>
            <w:hyperlink r:id="rId127" w:history="1">
              <w:r w:rsidR="00D40279" w:rsidRPr="00D40279">
                <w:rPr>
                  <w:color w:val="0000FF"/>
                  <w:u w:val="single"/>
                </w:rPr>
                <w:t>Πτυχιακ</w:t>
              </w:r>
              <w:r w:rsidR="00D40279" w:rsidRPr="00D40279">
                <w:rPr>
                  <w:rFonts w:ascii="Calibri" w:hAnsi="Calibri" w:cs="Calibri"/>
                  <w:color w:val="0000FF"/>
                  <w:u w:val="single"/>
                </w:rPr>
                <w:t>ή</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Εργασ</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E219A7" w:rsidRPr="00D40279" w:rsidTr="00F45ABF">
        <w:trPr>
          <w:trHeight w:val="300"/>
        </w:trPr>
        <w:tc>
          <w:tcPr>
            <w:tcW w:w="460" w:type="dxa"/>
            <w:tcBorders>
              <w:top w:val="single" w:sz="4" w:space="0" w:color="auto"/>
              <w:left w:val="single" w:sz="4" w:space="0" w:color="auto"/>
              <w:bottom w:val="nil"/>
              <w:right w:val="single" w:sz="4" w:space="0" w:color="auto"/>
            </w:tcBorders>
            <w:shd w:val="clear" w:color="auto" w:fill="auto"/>
            <w:vAlign w:val="center"/>
          </w:tcPr>
          <w:p w:rsidR="00E219A7" w:rsidRPr="007F0547" w:rsidRDefault="00E219A7" w:rsidP="00E219A7">
            <w:pPr>
              <w:rPr>
                <w:rFonts w:asciiTheme="minorHAnsi" w:eastAsia="Times New Roman" w:hAnsiTheme="minorHAnsi" w:cstheme="minorHAnsi"/>
                <w:color w:val="000000"/>
                <w:szCs w:val="24"/>
                <w:lang w:eastAsia="en-US"/>
              </w:rPr>
            </w:pPr>
          </w:p>
        </w:tc>
        <w:tc>
          <w:tcPr>
            <w:tcW w:w="2174" w:type="dxa"/>
            <w:tcBorders>
              <w:top w:val="single" w:sz="4" w:space="0" w:color="auto"/>
              <w:left w:val="nil"/>
              <w:bottom w:val="nil"/>
              <w:right w:val="single" w:sz="4" w:space="0" w:color="auto"/>
            </w:tcBorders>
            <w:shd w:val="clear" w:color="auto" w:fill="auto"/>
            <w:vAlign w:val="center"/>
          </w:tcPr>
          <w:p w:rsidR="00E219A7" w:rsidRPr="00376AC4" w:rsidDel="003B7F16" w:rsidRDefault="00E219A7" w:rsidP="00E219A7">
            <w:pPr>
              <w:rPr>
                <w:rFonts w:asciiTheme="minorHAnsi" w:eastAsia="Times New Roman" w:hAnsiTheme="minorHAnsi" w:cstheme="minorHAnsi"/>
                <w:color w:val="000000"/>
                <w:szCs w:val="24"/>
                <w:lang w:val="en-US" w:eastAsia="en-US"/>
              </w:rPr>
            </w:pPr>
            <w:proofErr w:type="spellStart"/>
            <w:r w:rsidRPr="00376AC4" w:rsidDel="003B7F16">
              <w:rPr>
                <w:rFonts w:asciiTheme="minorHAnsi" w:eastAsia="Times New Roman" w:hAnsiTheme="minorHAnsi" w:cstheme="minorHAnsi"/>
                <w:color w:val="000000"/>
                <w:szCs w:val="24"/>
                <w:lang w:val="en-US" w:eastAsia="en-US"/>
              </w:rPr>
              <w:t>Θερινή</w:t>
            </w:r>
            <w:proofErr w:type="spellEnd"/>
            <w:r w:rsidRPr="00376AC4" w:rsidDel="003B7F16">
              <w:rPr>
                <w:rFonts w:asciiTheme="minorHAnsi" w:eastAsia="Times New Roman" w:hAnsiTheme="minorHAnsi" w:cstheme="minorHAnsi"/>
                <w:color w:val="000000"/>
                <w:szCs w:val="24"/>
                <w:lang w:val="en-US" w:eastAsia="en-US"/>
              </w:rPr>
              <w:t xml:space="preserve"> </w:t>
            </w:r>
            <w:proofErr w:type="spellStart"/>
            <w:r w:rsidRPr="00376AC4" w:rsidDel="003B7F16">
              <w:rPr>
                <w:rFonts w:asciiTheme="minorHAnsi" w:eastAsia="Times New Roman" w:hAnsiTheme="minorHAnsi" w:cstheme="minorHAnsi"/>
                <w:color w:val="000000"/>
                <w:szCs w:val="24"/>
                <w:lang w:val="en-US" w:eastAsia="en-US"/>
              </w:rPr>
              <w:t>Πρ</w:t>
            </w:r>
            <w:proofErr w:type="spellEnd"/>
            <w:r w:rsidRPr="00376AC4" w:rsidDel="003B7F16">
              <w:rPr>
                <w:rFonts w:asciiTheme="minorHAnsi" w:eastAsia="Times New Roman" w:hAnsiTheme="minorHAnsi" w:cstheme="minorHAnsi"/>
                <w:color w:val="000000"/>
                <w:szCs w:val="24"/>
                <w:lang w:val="en-US" w:eastAsia="en-US"/>
              </w:rPr>
              <w:t xml:space="preserve">ακτική </w:t>
            </w:r>
            <w:proofErr w:type="spellStart"/>
            <w:r w:rsidRPr="00376AC4" w:rsidDel="003B7F16">
              <w:rPr>
                <w:rFonts w:asciiTheme="minorHAnsi" w:eastAsia="Times New Roman" w:hAnsiTheme="minorHAnsi" w:cstheme="minorHAnsi"/>
                <w:color w:val="000000"/>
                <w:szCs w:val="24"/>
                <w:lang w:val="en-US" w:eastAsia="en-US"/>
              </w:rPr>
              <w:t>Άσκηση</w:t>
            </w:r>
            <w:proofErr w:type="spellEnd"/>
          </w:p>
        </w:tc>
        <w:tc>
          <w:tcPr>
            <w:tcW w:w="11298" w:type="dxa"/>
            <w:tcBorders>
              <w:top w:val="single" w:sz="4" w:space="0" w:color="auto"/>
              <w:left w:val="nil"/>
              <w:bottom w:val="nil"/>
              <w:right w:val="single" w:sz="4" w:space="0" w:color="auto"/>
            </w:tcBorders>
            <w:shd w:val="clear" w:color="auto" w:fill="auto"/>
            <w:vAlign w:val="center"/>
          </w:tcPr>
          <w:p w:rsidR="00E219A7" w:rsidRPr="00D40279" w:rsidRDefault="00E876DF" w:rsidP="00E219A7">
            <w:pPr>
              <w:rPr>
                <w:rStyle w:val="-"/>
                <w:rFonts w:ascii="Calibri" w:hAnsi="Calibri" w:cs="Calibri"/>
                <w:sz w:val="22"/>
                <w:szCs w:val="22"/>
              </w:rPr>
            </w:pPr>
            <w:hyperlink r:id="rId128" w:history="1">
              <w:r w:rsidR="00D40279" w:rsidRPr="00D40279">
                <w:rPr>
                  <w:color w:val="0000FF"/>
                  <w:u w:val="single"/>
                </w:rPr>
                <w:t>Θεριν</w:t>
              </w:r>
              <w:r w:rsidR="00D40279" w:rsidRPr="00D40279">
                <w:rPr>
                  <w:rFonts w:ascii="Calibri" w:hAnsi="Calibri" w:cs="Calibri"/>
                  <w:color w:val="0000FF"/>
                  <w:u w:val="single"/>
                </w:rPr>
                <w:t>ή</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πρακτικ</w:t>
              </w:r>
              <w:r w:rsidR="00D40279" w:rsidRPr="00D40279">
                <w:rPr>
                  <w:rFonts w:ascii="Calibri" w:hAnsi="Calibri" w:cs="Calibri"/>
                  <w:color w:val="0000FF"/>
                  <w:u w:val="single"/>
                </w:rPr>
                <w:t>ή</w:t>
              </w:r>
              <w:r w:rsidR="00D40279" w:rsidRPr="00D40279">
                <w:rPr>
                  <w:color w:val="0000FF"/>
                  <w:u w:val="single"/>
                </w:rPr>
                <w:t xml:space="preserve"> </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σκηση</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Τμ</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μα</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Περιβ</w:t>
              </w:r>
              <w:r w:rsidR="00D40279" w:rsidRPr="00D40279">
                <w:rPr>
                  <w:rFonts w:ascii="Calibri" w:hAnsi="Calibri" w:cs="Calibri"/>
                  <w:color w:val="0000FF"/>
                  <w:u w:val="single"/>
                </w:rPr>
                <w:t>ά</w:t>
              </w:r>
              <w:r w:rsidR="00D40279" w:rsidRPr="00D40279">
                <w:rPr>
                  <w:rFonts w:ascii="Malgun Gothic Semilight" w:eastAsia="Malgun Gothic Semilight" w:hAnsi="Malgun Gothic Semilight" w:cs="Malgun Gothic Semilight" w:hint="eastAsia"/>
                  <w:color w:val="0000FF"/>
                  <w:u w:val="single"/>
                </w:rPr>
                <w:t>λλοντο</w:t>
              </w:r>
              <w:r w:rsidR="00D40279" w:rsidRPr="00D40279">
                <w:rPr>
                  <w:rFonts w:ascii="Calibri" w:hAnsi="Calibri" w:cs="Calibri"/>
                  <w:color w:val="0000FF"/>
                  <w:u w:val="single"/>
                </w:rPr>
                <w:t>ς</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Πανεπιστ</w:t>
              </w:r>
              <w:r w:rsidR="00D40279" w:rsidRPr="00D40279">
                <w:rPr>
                  <w:rFonts w:ascii="Calibri" w:hAnsi="Calibri" w:cs="Calibri"/>
                  <w:color w:val="0000FF"/>
                  <w:u w:val="single"/>
                </w:rPr>
                <w:t>ή</w:t>
              </w:r>
              <w:r w:rsidR="00D40279" w:rsidRPr="00D40279">
                <w:rPr>
                  <w:rFonts w:ascii="Malgun Gothic Semilight" w:eastAsia="Malgun Gothic Semilight" w:hAnsi="Malgun Gothic Semilight" w:cs="Malgun Gothic Semilight" w:hint="eastAsia"/>
                  <w:color w:val="0000FF"/>
                  <w:u w:val="single"/>
                </w:rPr>
                <w:t>μιο</w:t>
              </w:r>
              <w:r w:rsidR="00D40279" w:rsidRPr="00D40279">
                <w:rPr>
                  <w:color w:val="0000FF"/>
                  <w:u w:val="single"/>
                </w:rPr>
                <w:t xml:space="preserve"> </w:t>
              </w:r>
              <w:r w:rsidR="00D40279" w:rsidRPr="00D40279">
                <w:rPr>
                  <w:rFonts w:ascii="Malgun Gothic Semilight" w:eastAsia="Malgun Gothic Semilight" w:hAnsi="Malgun Gothic Semilight" w:cs="Malgun Gothic Semilight" w:hint="eastAsia"/>
                  <w:color w:val="0000FF"/>
                  <w:u w:val="single"/>
                </w:rPr>
                <w:t>Αιγα</w:t>
              </w:r>
              <w:r w:rsidR="00D40279" w:rsidRPr="00D40279">
                <w:rPr>
                  <w:rFonts w:ascii="Calibri" w:hAnsi="Calibri" w:cs="Calibri"/>
                  <w:color w:val="0000FF"/>
                  <w:u w:val="single"/>
                </w:rPr>
                <w:t>ί</w:t>
              </w:r>
              <w:r w:rsidR="00D40279" w:rsidRPr="00D40279">
                <w:rPr>
                  <w:rFonts w:ascii="Malgun Gothic Semilight" w:eastAsia="Malgun Gothic Semilight" w:hAnsi="Malgun Gothic Semilight" w:cs="Malgun Gothic Semilight" w:hint="eastAsia"/>
                  <w:color w:val="0000FF"/>
                  <w:u w:val="single"/>
                </w:rPr>
                <w:t>ου</w:t>
              </w:r>
              <w:r w:rsidR="00D40279" w:rsidRPr="00D40279">
                <w:rPr>
                  <w:color w:val="0000FF"/>
                  <w:u w:val="single"/>
                </w:rPr>
                <w:t xml:space="preserve"> (aegean.gr)</w:t>
              </w:r>
            </w:hyperlink>
          </w:p>
        </w:tc>
      </w:tr>
      <w:tr w:rsidR="00E219A7" w:rsidRPr="00D40279" w:rsidTr="00F45ABF">
        <w:trPr>
          <w:trHeight w:val="300"/>
        </w:trPr>
        <w:tc>
          <w:tcPr>
            <w:tcW w:w="460" w:type="dxa"/>
            <w:tcBorders>
              <w:top w:val="nil"/>
              <w:left w:val="single" w:sz="4" w:space="0" w:color="auto"/>
              <w:bottom w:val="single" w:sz="4" w:space="0" w:color="auto"/>
              <w:right w:val="single" w:sz="4" w:space="0" w:color="auto"/>
            </w:tcBorders>
            <w:shd w:val="clear" w:color="auto" w:fill="auto"/>
            <w:vAlign w:val="center"/>
          </w:tcPr>
          <w:p w:rsidR="00E219A7" w:rsidRPr="00D40279" w:rsidRDefault="00E219A7" w:rsidP="00E219A7">
            <w:pPr>
              <w:rPr>
                <w:rFonts w:asciiTheme="minorHAnsi" w:eastAsia="Times New Roman" w:hAnsiTheme="minorHAnsi" w:cstheme="minorHAnsi"/>
                <w:color w:val="000000"/>
                <w:szCs w:val="24"/>
                <w:lang w:eastAsia="en-US"/>
              </w:rPr>
            </w:pPr>
          </w:p>
        </w:tc>
        <w:tc>
          <w:tcPr>
            <w:tcW w:w="2174" w:type="dxa"/>
            <w:tcBorders>
              <w:top w:val="nil"/>
              <w:left w:val="nil"/>
              <w:bottom w:val="single" w:sz="4" w:space="0" w:color="auto"/>
              <w:right w:val="single" w:sz="4" w:space="0" w:color="auto"/>
            </w:tcBorders>
            <w:shd w:val="clear" w:color="auto" w:fill="auto"/>
            <w:vAlign w:val="center"/>
          </w:tcPr>
          <w:p w:rsidR="00E219A7" w:rsidRPr="00D40279" w:rsidDel="003B7F16" w:rsidRDefault="00E219A7" w:rsidP="00E219A7">
            <w:pPr>
              <w:rPr>
                <w:rFonts w:asciiTheme="minorHAnsi" w:eastAsia="Times New Roman" w:hAnsiTheme="minorHAnsi" w:cstheme="minorHAnsi"/>
                <w:color w:val="000000"/>
                <w:szCs w:val="24"/>
                <w:lang w:eastAsia="en-US"/>
              </w:rPr>
            </w:pPr>
          </w:p>
        </w:tc>
        <w:tc>
          <w:tcPr>
            <w:tcW w:w="11298" w:type="dxa"/>
            <w:tcBorders>
              <w:top w:val="nil"/>
              <w:left w:val="nil"/>
              <w:bottom w:val="single" w:sz="4" w:space="0" w:color="auto"/>
              <w:right w:val="single" w:sz="4" w:space="0" w:color="auto"/>
            </w:tcBorders>
            <w:shd w:val="clear" w:color="auto" w:fill="auto"/>
            <w:vAlign w:val="center"/>
          </w:tcPr>
          <w:p w:rsidR="00E219A7" w:rsidRPr="00D40279" w:rsidRDefault="00E219A7" w:rsidP="00E219A7">
            <w:pPr>
              <w:rPr>
                <w:rStyle w:val="-"/>
                <w:rFonts w:ascii="Calibri" w:hAnsi="Calibri" w:cs="Calibri"/>
                <w:sz w:val="22"/>
                <w:szCs w:val="22"/>
              </w:rPr>
            </w:pPr>
          </w:p>
        </w:tc>
      </w:tr>
    </w:tbl>
    <w:p w:rsidR="0012714B" w:rsidRPr="00D40279" w:rsidRDefault="0012714B" w:rsidP="00761384">
      <w:pPr>
        <w:jc w:val="both"/>
        <w:textAlignment w:val="baseline"/>
        <w:rPr>
          <w:rFonts w:asciiTheme="minorHAnsi" w:eastAsia="Times New Roman" w:hAnsiTheme="minorHAnsi" w:cstheme="minorHAnsi"/>
          <w:color w:val="000000"/>
          <w:szCs w:val="24"/>
        </w:rPr>
      </w:pPr>
      <w:r w:rsidRPr="00D40279">
        <w:rPr>
          <w:rFonts w:asciiTheme="minorHAnsi" w:eastAsia="Times New Roman" w:hAnsiTheme="minorHAnsi" w:cstheme="minorHAnsi"/>
          <w:color w:val="000000"/>
          <w:szCs w:val="24"/>
        </w:rPr>
        <w:br w:type="page"/>
      </w:r>
    </w:p>
    <w:p w:rsidR="00FB56E0" w:rsidRPr="00E039D4" w:rsidRDefault="00FB56E0" w:rsidP="00FB56E0">
      <w:pPr>
        <w:pStyle w:val="1"/>
        <w:numPr>
          <w:ilvl w:val="0"/>
          <w:numId w:val="16"/>
        </w:numPr>
        <w:rPr>
          <w:rFonts w:asciiTheme="minorHAnsi" w:hAnsiTheme="minorHAnsi" w:cstheme="minorHAnsi"/>
          <w:b/>
          <w:color w:val="auto"/>
        </w:rPr>
      </w:pPr>
      <w:bookmarkStart w:id="35" w:name="_Toc6326532"/>
      <w:r w:rsidRPr="00E039D4">
        <w:rPr>
          <w:rFonts w:asciiTheme="minorHAnsi" w:hAnsiTheme="minorHAnsi" w:cstheme="minorHAnsi"/>
          <w:b/>
          <w:color w:val="auto"/>
        </w:rPr>
        <w:lastRenderedPageBreak/>
        <w:t>ΒΙΒΛΙΟΘΗΚΗ</w:t>
      </w:r>
      <w:bookmarkEnd w:id="35"/>
    </w:p>
    <w:p w:rsidR="00FB56E0" w:rsidRPr="002D10BE" w:rsidRDefault="00FB56E0" w:rsidP="00FB56E0">
      <w:pPr>
        <w:pStyle w:val="a5"/>
        <w:spacing w:before="100" w:beforeAutospacing="1" w:line="261" w:lineRule="atLeast"/>
        <w:ind w:left="0"/>
        <w:jc w:val="both"/>
        <w:rPr>
          <w:rFonts w:asciiTheme="minorHAnsi" w:eastAsia="Times New Roman" w:hAnsiTheme="minorHAnsi" w:cstheme="minorHAnsi"/>
          <w:color w:val="000000"/>
          <w:szCs w:val="24"/>
        </w:rPr>
      </w:pPr>
      <w:r w:rsidRPr="002D10BE">
        <w:rPr>
          <w:rFonts w:asciiTheme="minorHAnsi" w:eastAsia="Times New Roman" w:hAnsiTheme="minorHAnsi" w:cstheme="minorHAnsi"/>
          <w:color w:val="000000"/>
          <w:szCs w:val="24"/>
        </w:rPr>
        <w:t xml:space="preserve">Η εκπαιδευτική διαδικασία και η έρευνα στο Τμήμα Περιβάλλοντος υποστηρίζονται σημαντικά από το άρτια και σύγχρονα οργανωμένο Παράρτημα Μυτιλήνης της </w:t>
      </w:r>
      <w:hyperlink r:id="rId129" w:history="1">
        <w:r w:rsidRPr="002D10BE">
          <w:rPr>
            <w:rStyle w:val="-"/>
            <w:rFonts w:asciiTheme="minorHAnsi" w:eastAsia="Times New Roman" w:hAnsiTheme="minorHAnsi" w:cstheme="minorHAnsi"/>
            <w:szCs w:val="24"/>
          </w:rPr>
          <w:t>Βιβλιοθήκης του Πανεπιστημίου Αιγαίου</w:t>
        </w:r>
      </w:hyperlink>
      <w:r w:rsidRPr="002D10BE">
        <w:rPr>
          <w:rFonts w:asciiTheme="minorHAnsi" w:eastAsia="Times New Roman" w:hAnsiTheme="minorHAnsi" w:cstheme="minorHAnsi"/>
          <w:color w:val="000000"/>
          <w:szCs w:val="24"/>
        </w:rPr>
        <w:t xml:space="preserve">. Η κεντρική υπηρεσία της Βιβλιοθήκης έχει την έδρα της στη Μυτιλήνη και συντονίζει τα παραρτήματα της Βιβλιοθήκης στη Μυτιλήνη, στη Σάμο, στη Χίο, στη Ρόδο και στη Σύρο. Η συλλογή της βιβλιοθήκης στον τομέα του Περιβάλλοντος είναι σημαντική και ανανεώνεται συνεχώς με νέους ξενόγλωσσους και Ελληνικούς τίτλους και πληροφοριακό υλικό σε συμβατική ή/και ηλεκτρονική μορφή. Οι χρήστες της βιβλιοθήκης έχουν άμεση και γρήγορη πρόσβαση σε διεθνείς βάσεις δεδομένων και μπορούν να αναζητήσουν βιβλία, άρθρα και άλλα βιβλιογραφικά στοιχεία μέσω της ενιαίας μηχανής αναζήτησης ηλεκτρονικών πηγών του </w:t>
      </w:r>
      <w:hyperlink r:id="rId130" w:history="1">
        <w:r w:rsidRPr="002D10BE">
          <w:rPr>
            <w:rStyle w:val="-"/>
            <w:rFonts w:asciiTheme="minorHAnsi" w:eastAsia="Times New Roman" w:hAnsiTheme="minorHAnsi" w:cstheme="minorHAnsi"/>
            <w:szCs w:val="24"/>
          </w:rPr>
          <w:t>H</w:t>
        </w:r>
        <w:r w:rsidRPr="002D10BE">
          <w:rPr>
            <w:rStyle w:val="-"/>
            <w:rFonts w:asciiTheme="minorHAnsi" w:eastAsia="Times New Roman" w:hAnsiTheme="minorHAnsi" w:cstheme="minorHAnsi"/>
            <w:szCs w:val="24"/>
            <w:lang w:val="en-GB"/>
          </w:rPr>
          <w:t>EAL</w:t>
        </w:r>
        <w:r w:rsidRPr="002D10BE">
          <w:rPr>
            <w:rStyle w:val="-"/>
            <w:rFonts w:asciiTheme="minorHAnsi" w:eastAsia="Times New Roman" w:hAnsiTheme="minorHAnsi" w:cstheme="minorHAnsi"/>
            <w:szCs w:val="24"/>
          </w:rPr>
          <w:t>-</w:t>
        </w:r>
        <w:proofErr w:type="spellStart"/>
        <w:r w:rsidRPr="002D10BE">
          <w:rPr>
            <w:rStyle w:val="-"/>
            <w:rFonts w:asciiTheme="minorHAnsi" w:eastAsia="Times New Roman" w:hAnsiTheme="minorHAnsi" w:cstheme="minorHAnsi"/>
            <w:szCs w:val="24"/>
          </w:rPr>
          <w:t>Link</w:t>
        </w:r>
        <w:proofErr w:type="spellEnd"/>
      </w:hyperlink>
      <w:r w:rsidRPr="002D10BE">
        <w:rPr>
          <w:rFonts w:asciiTheme="minorHAnsi" w:eastAsia="Times New Roman" w:hAnsiTheme="minorHAnsi" w:cstheme="minorHAnsi"/>
          <w:color w:val="000000"/>
          <w:szCs w:val="24"/>
        </w:rPr>
        <w:t xml:space="preserve"> που υποστηρίζεται από τον Σύνδεσμο Ελληνικών Ακαδημαϊκών Βιβλιοθηκών. Όλα τα μέλη της πανεπιστημιακής κοινότητας έχουν δικαίωμα δανεισμού βιβλίων σύμφωνα με τον κανονισμό λειτουργίας της βιβλιοθήκης.</w:t>
      </w:r>
    </w:p>
    <w:p w:rsidR="00FB56E0" w:rsidRDefault="00FB56E0" w:rsidP="00050302">
      <w:pPr>
        <w:pStyle w:val="1"/>
        <w:rPr>
          <w:b/>
          <w:color w:val="auto"/>
        </w:rPr>
      </w:pPr>
    </w:p>
    <w:p w:rsidR="00FB56E0" w:rsidRDefault="00FB56E0" w:rsidP="00050302">
      <w:pPr>
        <w:pStyle w:val="1"/>
        <w:rPr>
          <w:b/>
          <w:color w:val="auto"/>
        </w:rPr>
      </w:pPr>
    </w:p>
    <w:p w:rsidR="00FB56E0" w:rsidRDefault="00FB56E0" w:rsidP="00050302">
      <w:pPr>
        <w:pStyle w:val="1"/>
        <w:rPr>
          <w:b/>
          <w:color w:val="auto"/>
        </w:rPr>
      </w:pPr>
    </w:p>
    <w:p w:rsidR="00FB56E0" w:rsidRDefault="00FB56E0" w:rsidP="00FB56E0"/>
    <w:p w:rsidR="00FB56E0" w:rsidRDefault="00FB56E0" w:rsidP="00FB56E0"/>
    <w:p w:rsidR="00FB56E0" w:rsidRDefault="00FB56E0" w:rsidP="00FB56E0"/>
    <w:p w:rsidR="00FB56E0" w:rsidRDefault="00FB56E0" w:rsidP="00FB56E0"/>
    <w:p w:rsidR="00FB56E0" w:rsidRDefault="00FB56E0" w:rsidP="00FB56E0"/>
    <w:p w:rsidR="00FB56E0" w:rsidRDefault="00FB56E0" w:rsidP="00FB56E0"/>
    <w:p w:rsidR="00FB56E0" w:rsidRDefault="00FB56E0" w:rsidP="00FB56E0"/>
    <w:p w:rsidR="00FB56E0" w:rsidRDefault="00FB56E0" w:rsidP="00FB56E0"/>
    <w:p w:rsidR="00FB56E0" w:rsidRDefault="00FB56E0" w:rsidP="00FB56E0"/>
    <w:p w:rsidR="00FB56E0" w:rsidRDefault="00FB56E0" w:rsidP="00FB56E0"/>
    <w:p w:rsidR="00FB56E0" w:rsidRDefault="00FB56E0" w:rsidP="00FB56E0"/>
    <w:p w:rsidR="00FB56E0" w:rsidRDefault="00FB56E0" w:rsidP="00FB56E0"/>
    <w:p w:rsidR="00FB56E0" w:rsidRDefault="00FB56E0" w:rsidP="00FB56E0"/>
    <w:p w:rsidR="00FB56E0" w:rsidRPr="00FB56E0" w:rsidRDefault="00FB56E0" w:rsidP="00FB56E0"/>
    <w:p w:rsidR="00A01F6D" w:rsidRPr="00E039D4" w:rsidRDefault="00A01F6D" w:rsidP="00FB56E0">
      <w:pPr>
        <w:pStyle w:val="1"/>
        <w:numPr>
          <w:ilvl w:val="0"/>
          <w:numId w:val="16"/>
        </w:numPr>
        <w:rPr>
          <w:rFonts w:asciiTheme="minorHAnsi" w:hAnsiTheme="minorHAnsi" w:cstheme="minorHAnsi"/>
          <w:b/>
          <w:color w:val="auto"/>
        </w:rPr>
      </w:pPr>
      <w:bookmarkStart w:id="36" w:name="_Toc6326533"/>
      <w:r w:rsidRPr="00E039D4">
        <w:rPr>
          <w:rFonts w:asciiTheme="minorHAnsi" w:hAnsiTheme="minorHAnsi" w:cstheme="minorHAnsi"/>
          <w:b/>
          <w:color w:val="auto"/>
        </w:rPr>
        <w:lastRenderedPageBreak/>
        <w:t>ΜΕΤΑΠΤΥΧΙΑΚΕΣ ΣΠΟΥΔΕΣ</w:t>
      </w:r>
      <w:bookmarkEnd w:id="36"/>
    </w:p>
    <w:p w:rsidR="006F7E74" w:rsidRPr="006F7E74" w:rsidRDefault="0012714B" w:rsidP="006F7E74">
      <w:pPr>
        <w:pStyle w:val="Web"/>
        <w:rPr>
          <w:rFonts w:asciiTheme="minorHAnsi" w:eastAsia="Calibri" w:hAnsiTheme="minorHAnsi" w:cstheme="minorHAnsi"/>
          <w:sz w:val="26"/>
          <w:szCs w:val="26"/>
          <w:lang w:val="el-GR"/>
        </w:rPr>
      </w:pPr>
      <w:r w:rsidRPr="006F7E74">
        <w:rPr>
          <w:rFonts w:asciiTheme="minorHAnsi" w:eastAsia="Calibri" w:hAnsiTheme="minorHAnsi" w:cstheme="minorHAnsi"/>
          <w:b/>
          <w:sz w:val="26"/>
          <w:szCs w:val="26"/>
          <w:lang w:val="el-GR"/>
        </w:rPr>
        <w:t xml:space="preserve">(α) </w:t>
      </w:r>
      <w:r w:rsidR="006F7E74" w:rsidRPr="006F7E74">
        <w:rPr>
          <w:rFonts w:asciiTheme="minorHAnsi" w:eastAsia="Calibri" w:hAnsiTheme="minorHAnsi" w:cstheme="minorHAnsi"/>
          <w:b/>
          <w:sz w:val="26"/>
          <w:szCs w:val="26"/>
          <w:lang w:val="el-GR"/>
        </w:rPr>
        <w:t xml:space="preserve">ΠΜΣ Πλανητική Περιβαλλοντική Αλλαγή, Διαχείριση &amp; Τεχνολογία </w:t>
      </w:r>
    </w:p>
    <w:p w:rsidR="006F7E74" w:rsidRPr="006F7E74" w:rsidRDefault="006F7E74" w:rsidP="006F7E74">
      <w:pPr>
        <w:pStyle w:val="Web"/>
        <w:jc w:val="both"/>
        <w:rPr>
          <w:rFonts w:asciiTheme="minorHAnsi" w:eastAsia="Calibri" w:hAnsiTheme="minorHAnsi" w:cstheme="minorHAnsi"/>
          <w:lang w:val="el-GR"/>
        </w:rPr>
      </w:pPr>
      <w:r>
        <w:rPr>
          <w:rFonts w:asciiTheme="minorHAnsi" w:eastAsia="Calibri" w:hAnsiTheme="minorHAnsi" w:cstheme="minorHAnsi"/>
          <w:lang w:val="el-GR"/>
        </w:rPr>
        <w:t>Τ</w:t>
      </w:r>
      <w:r w:rsidR="0012714B" w:rsidRPr="006F7E74">
        <w:rPr>
          <w:rFonts w:asciiTheme="minorHAnsi" w:eastAsia="Calibri" w:hAnsiTheme="minorHAnsi" w:cstheme="minorHAnsi"/>
          <w:lang w:val="el-GR"/>
        </w:rPr>
        <w:t>ο Τμήμα Περιβάλλοντος του Πανεπιστημίου Αιγαίου λειτουργεί από το ακαδημαϊκό έτος 20</w:t>
      </w:r>
      <w:r w:rsidRPr="006F7E74">
        <w:rPr>
          <w:rFonts w:asciiTheme="minorHAnsi" w:eastAsia="Calibri" w:hAnsiTheme="minorHAnsi" w:cstheme="minorHAnsi"/>
          <w:lang w:val="el-GR"/>
        </w:rPr>
        <w:t>20</w:t>
      </w:r>
      <w:r w:rsidR="0012714B" w:rsidRPr="006F7E74">
        <w:rPr>
          <w:rFonts w:asciiTheme="minorHAnsi" w:eastAsia="Calibri" w:hAnsiTheme="minorHAnsi" w:cstheme="minorHAnsi"/>
          <w:lang w:val="el-GR"/>
        </w:rPr>
        <w:t>-20</w:t>
      </w:r>
      <w:r w:rsidRPr="006F7E74">
        <w:rPr>
          <w:rFonts w:asciiTheme="minorHAnsi" w:eastAsia="Calibri" w:hAnsiTheme="minorHAnsi" w:cstheme="minorHAnsi"/>
          <w:lang w:val="el-GR"/>
        </w:rPr>
        <w:t>21</w:t>
      </w:r>
      <w:r w:rsidR="0012714B" w:rsidRPr="006F7E74">
        <w:rPr>
          <w:rFonts w:asciiTheme="minorHAnsi" w:eastAsia="Calibri" w:hAnsiTheme="minorHAnsi" w:cstheme="minorHAnsi"/>
          <w:lang w:val="el-GR"/>
        </w:rPr>
        <w:t xml:space="preserve"> Πρόγραμμα Μεταπτυχιακών Σπουδών (Π.Μ.Σ.) με τίτλο «</w:t>
      </w:r>
      <w:r w:rsidRPr="006F7E74">
        <w:rPr>
          <w:rFonts w:asciiTheme="minorHAnsi" w:eastAsia="Calibri" w:hAnsiTheme="minorHAnsi" w:cstheme="minorHAnsi"/>
          <w:lang w:val="el-GR"/>
        </w:rPr>
        <w:t>Πλανητική Περιβαλλοντική Αλλαγή, Διαχείριση &amp; Τεχνολογία» (</w:t>
      </w:r>
      <w:hyperlink r:id="rId131" w:tgtFrame="_blank" w:history="1">
        <w:r w:rsidRPr="006F7E74">
          <w:rPr>
            <w:rFonts w:asciiTheme="minorHAnsi" w:eastAsia="Calibri" w:hAnsiTheme="minorHAnsi" w:cstheme="minorHAnsi"/>
            <w:lang w:val="el-GR"/>
          </w:rPr>
          <w:t>ΦΕΚ 2548/Β/27.06.2019</w:t>
        </w:r>
      </w:hyperlink>
      <w:r w:rsidRPr="006F7E74">
        <w:rPr>
          <w:rFonts w:asciiTheme="minorHAnsi" w:eastAsia="Calibri" w:hAnsiTheme="minorHAnsi" w:cstheme="minorHAnsi"/>
          <w:lang w:val="el-GR"/>
        </w:rPr>
        <w:t>), με στόχο την παροχή επιστημονικών και επαγγελματικών γνώσεων και δεξιοτήτων σε θέματα Πλανητικής Περιβαλλοντική Αλλαγής, Περιβαλλοντικής Διαχείρισης και Περιβαλλοντικής Τεχνολογίας.</w:t>
      </w:r>
    </w:p>
    <w:p w:rsidR="006F7E74" w:rsidRPr="006F7E74" w:rsidRDefault="006F7E74" w:rsidP="006F7E74">
      <w:pPr>
        <w:pStyle w:val="Web"/>
        <w:jc w:val="both"/>
        <w:rPr>
          <w:rFonts w:asciiTheme="minorHAnsi" w:eastAsia="Calibri" w:hAnsiTheme="minorHAnsi" w:cstheme="minorHAnsi"/>
          <w:lang w:val="el-GR"/>
        </w:rPr>
      </w:pPr>
      <w:r w:rsidRPr="006F7E74">
        <w:rPr>
          <w:rFonts w:asciiTheme="minorHAnsi" w:eastAsia="Calibri" w:hAnsiTheme="minorHAnsi" w:cstheme="minorHAnsi"/>
          <w:lang w:val="el-GR"/>
        </w:rPr>
        <w:t xml:space="preserve">Το συγκεκριμένο Π.Μ.Σ. διαρθρώνεται σε τρεις (3) κατευθύνσεις: (α) </w:t>
      </w:r>
      <w:r w:rsidRPr="006F7E74">
        <w:rPr>
          <w:rFonts w:asciiTheme="minorHAnsi" w:eastAsia="Calibri" w:hAnsiTheme="minorHAnsi" w:cstheme="minorHAnsi"/>
          <w:b/>
          <w:bCs/>
          <w:lang w:val="el-GR"/>
        </w:rPr>
        <w:t xml:space="preserve">Περιβαλλοντική Πολιτική και Διατήρηση </w:t>
      </w:r>
      <w:proofErr w:type="spellStart"/>
      <w:r w:rsidRPr="006F7E74">
        <w:rPr>
          <w:rFonts w:asciiTheme="minorHAnsi" w:eastAsia="Calibri" w:hAnsiTheme="minorHAnsi" w:cstheme="minorHAnsi"/>
          <w:b/>
          <w:bCs/>
          <w:lang w:val="el-GR"/>
        </w:rPr>
        <w:t>Βιοιποικιλότητας</w:t>
      </w:r>
      <w:proofErr w:type="spellEnd"/>
      <w:r w:rsidRPr="006F7E74">
        <w:rPr>
          <w:rFonts w:asciiTheme="minorHAnsi" w:eastAsia="Calibri" w:hAnsiTheme="minorHAnsi" w:cstheme="minorHAnsi"/>
          <w:lang w:val="el-GR"/>
        </w:rPr>
        <w:t xml:space="preserve"> (β) </w:t>
      </w:r>
      <w:r w:rsidRPr="006F7E74">
        <w:rPr>
          <w:rFonts w:asciiTheme="minorHAnsi" w:eastAsia="Calibri" w:hAnsiTheme="minorHAnsi" w:cstheme="minorHAnsi"/>
          <w:b/>
          <w:bCs/>
          <w:lang w:val="el-GR"/>
        </w:rPr>
        <w:t>Οικολογική Μηχανική, Ενέργεια και Κλιματική Αλλαγή</w:t>
      </w:r>
      <w:r w:rsidRPr="006F7E74">
        <w:rPr>
          <w:rFonts w:asciiTheme="minorHAnsi" w:eastAsia="Calibri" w:hAnsiTheme="minorHAnsi" w:cstheme="minorHAnsi"/>
          <w:lang w:val="el-GR"/>
        </w:rPr>
        <w:t xml:space="preserve">, και (γ) </w:t>
      </w:r>
      <w:r w:rsidRPr="006F7E74">
        <w:rPr>
          <w:rFonts w:asciiTheme="minorHAnsi" w:eastAsia="Calibri" w:hAnsiTheme="minorHAnsi" w:cstheme="minorHAnsi"/>
          <w:b/>
          <w:bCs/>
          <w:lang w:val="el-GR"/>
        </w:rPr>
        <w:t xml:space="preserve">Research in Environmental </w:t>
      </w:r>
      <w:proofErr w:type="spellStart"/>
      <w:r w:rsidRPr="006F7E74">
        <w:rPr>
          <w:rFonts w:asciiTheme="minorHAnsi" w:eastAsia="Calibri" w:hAnsiTheme="minorHAnsi" w:cstheme="minorHAnsi"/>
          <w:b/>
          <w:bCs/>
          <w:lang w:val="el-GR"/>
        </w:rPr>
        <w:t>Sciences</w:t>
      </w:r>
      <w:proofErr w:type="spellEnd"/>
      <w:r w:rsidRPr="006F7E74">
        <w:rPr>
          <w:rFonts w:asciiTheme="minorHAnsi" w:eastAsia="Calibri" w:hAnsiTheme="minorHAnsi" w:cstheme="minorHAnsi"/>
          <w:b/>
          <w:bCs/>
          <w:lang w:val="el-GR"/>
        </w:rPr>
        <w:t>.</w:t>
      </w:r>
    </w:p>
    <w:p w:rsidR="0012714B" w:rsidRDefault="005C0C0A" w:rsidP="007D510F">
      <w:pPr>
        <w:rPr>
          <w:rStyle w:val="-"/>
          <w:rFonts w:asciiTheme="minorHAnsi" w:eastAsia="Calibri" w:hAnsiTheme="minorHAnsi" w:cstheme="minorHAnsi"/>
          <w:szCs w:val="24"/>
        </w:rPr>
      </w:pPr>
      <w:r w:rsidRPr="002D10BE">
        <w:rPr>
          <w:rFonts w:asciiTheme="minorHAnsi" w:eastAsia="Calibri" w:hAnsiTheme="minorHAnsi" w:cstheme="minorHAnsi"/>
          <w:szCs w:val="24"/>
        </w:rPr>
        <w:t>Ιστοσελίδα</w:t>
      </w:r>
      <w:r w:rsidR="0012714B" w:rsidRPr="002D10BE">
        <w:rPr>
          <w:rFonts w:asciiTheme="minorHAnsi" w:eastAsia="Calibri" w:hAnsiTheme="minorHAnsi" w:cstheme="minorHAnsi"/>
          <w:szCs w:val="24"/>
        </w:rPr>
        <w:t xml:space="preserve"> ΠΜΣ: </w:t>
      </w:r>
      <w:hyperlink r:id="rId132" w:history="1">
        <w:r w:rsidR="006F7E74" w:rsidRPr="00D46310">
          <w:rPr>
            <w:rStyle w:val="-"/>
            <w:rFonts w:asciiTheme="minorHAnsi" w:eastAsia="Calibri" w:hAnsiTheme="minorHAnsi" w:cstheme="minorHAnsi"/>
            <w:szCs w:val="24"/>
          </w:rPr>
          <w:t>https://www.env.aegean.gr/spoudes/metaptixiakes/planitiki-perivallon/</w:t>
        </w:r>
      </w:hyperlink>
    </w:p>
    <w:p w:rsidR="005C0C0A" w:rsidRPr="002D10BE" w:rsidRDefault="005C0C0A" w:rsidP="007D510F">
      <w:pPr>
        <w:jc w:val="both"/>
        <w:rPr>
          <w:rFonts w:asciiTheme="minorHAnsi" w:eastAsia="Calibri" w:hAnsiTheme="minorHAnsi" w:cstheme="minorHAnsi"/>
          <w:sz w:val="22"/>
          <w:szCs w:val="22"/>
        </w:rPr>
      </w:pPr>
    </w:p>
    <w:p w:rsidR="00B21C3D" w:rsidRPr="006E37FC" w:rsidRDefault="00B21C3D" w:rsidP="007D510F">
      <w:pPr>
        <w:pStyle w:val="1"/>
        <w:shd w:val="clear" w:color="auto" w:fill="FFFFFF"/>
        <w:spacing w:before="0"/>
        <w:textAlignment w:val="baseline"/>
        <w:rPr>
          <w:rFonts w:asciiTheme="minorHAnsi" w:eastAsia="Calibri" w:hAnsiTheme="minorHAnsi" w:cstheme="minorHAnsi"/>
          <w:b/>
          <w:color w:val="auto"/>
          <w:sz w:val="26"/>
          <w:szCs w:val="26"/>
          <w:lang w:val="en-US"/>
        </w:rPr>
      </w:pPr>
      <w:bookmarkStart w:id="37" w:name="_Toc4659787"/>
      <w:bookmarkStart w:id="38" w:name="_Toc4670813"/>
      <w:bookmarkStart w:id="39" w:name="_Toc4674958"/>
      <w:bookmarkStart w:id="40" w:name="_Toc6326534"/>
      <w:r w:rsidRPr="006E37FC">
        <w:rPr>
          <w:rFonts w:asciiTheme="minorHAnsi" w:eastAsia="Calibri" w:hAnsiTheme="minorHAnsi" w:cstheme="minorHAnsi"/>
          <w:b/>
          <w:color w:val="auto"/>
          <w:sz w:val="26"/>
          <w:szCs w:val="26"/>
          <w:lang w:val="en-US"/>
        </w:rPr>
        <w:t>(</w:t>
      </w:r>
      <w:r w:rsidR="006F7E74">
        <w:rPr>
          <w:rFonts w:asciiTheme="minorHAnsi" w:eastAsia="Calibri" w:hAnsiTheme="minorHAnsi" w:cstheme="minorHAnsi"/>
          <w:b/>
          <w:color w:val="auto"/>
          <w:sz w:val="26"/>
          <w:szCs w:val="26"/>
        </w:rPr>
        <w:t>β</w:t>
      </w:r>
      <w:r w:rsidRPr="006E37FC">
        <w:rPr>
          <w:rFonts w:asciiTheme="minorHAnsi" w:eastAsia="Calibri" w:hAnsiTheme="minorHAnsi" w:cstheme="minorHAnsi"/>
          <w:b/>
          <w:color w:val="auto"/>
          <w:sz w:val="26"/>
          <w:szCs w:val="26"/>
          <w:lang w:val="en-US"/>
        </w:rPr>
        <w:t xml:space="preserve">) </w:t>
      </w:r>
      <w:r w:rsidRPr="002D10BE">
        <w:rPr>
          <w:rFonts w:asciiTheme="minorHAnsi" w:eastAsia="Calibri" w:hAnsiTheme="minorHAnsi" w:cstheme="minorHAnsi"/>
          <w:b/>
          <w:color w:val="auto"/>
          <w:sz w:val="26"/>
          <w:szCs w:val="26"/>
          <w:lang w:val="en-US"/>
        </w:rPr>
        <w:t>MESPOM</w:t>
      </w:r>
      <w:r w:rsidRPr="006E37FC">
        <w:rPr>
          <w:rFonts w:asciiTheme="minorHAnsi" w:eastAsia="Calibri" w:hAnsiTheme="minorHAnsi" w:cstheme="minorHAnsi"/>
          <w:b/>
          <w:color w:val="auto"/>
          <w:sz w:val="26"/>
          <w:szCs w:val="26"/>
          <w:lang w:val="en-US"/>
        </w:rPr>
        <w:t xml:space="preserve"> - </w:t>
      </w:r>
      <w:r w:rsidRPr="002D10BE">
        <w:rPr>
          <w:rFonts w:asciiTheme="minorHAnsi" w:eastAsia="Calibri" w:hAnsiTheme="minorHAnsi" w:cstheme="minorHAnsi"/>
          <w:b/>
          <w:color w:val="auto"/>
          <w:sz w:val="26"/>
          <w:szCs w:val="26"/>
          <w:lang w:val="en-US"/>
        </w:rPr>
        <w:t>M</w:t>
      </w:r>
      <w:r w:rsidRPr="006E37FC">
        <w:rPr>
          <w:rFonts w:asciiTheme="minorHAnsi" w:eastAsia="Calibri" w:hAnsiTheme="minorHAnsi" w:cstheme="minorHAnsi"/>
          <w:b/>
          <w:color w:val="auto"/>
          <w:sz w:val="26"/>
          <w:szCs w:val="26"/>
          <w:lang w:val="en-US"/>
        </w:rPr>
        <w:t>.</w:t>
      </w:r>
      <w:r w:rsidRPr="002D10BE">
        <w:rPr>
          <w:rFonts w:asciiTheme="minorHAnsi" w:eastAsia="Calibri" w:hAnsiTheme="minorHAnsi" w:cstheme="minorHAnsi"/>
          <w:b/>
          <w:color w:val="auto"/>
          <w:sz w:val="26"/>
          <w:szCs w:val="26"/>
          <w:lang w:val="en-US"/>
        </w:rPr>
        <w:t>Sc</w:t>
      </w:r>
      <w:r w:rsidRPr="006E37FC">
        <w:rPr>
          <w:rFonts w:asciiTheme="minorHAnsi" w:eastAsia="Calibri" w:hAnsiTheme="minorHAnsi" w:cstheme="minorHAnsi"/>
          <w:b/>
          <w:color w:val="auto"/>
          <w:sz w:val="26"/>
          <w:szCs w:val="26"/>
          <w:lang w:val="en-US"/>
        </w:rPr>
        <w:t xml:space="preserve">. </w:t>
      </w:r>
      <w:r w:rsidRPr="002D10BE">
        <w:rPr>
          <w:rFonts w:asciiTheme="minorHAnsi" w:eastAsia="Calibri" w:hAnsiTheme="minorHAnsi" w:cstheme="minorHAnsi"/>
          <w:b/>
          <w:color w:val="auto"/>
          <w:sz w:val="26"/>
          <w:szCs w:val="26"/>
          <w:lang w:val="en-US"/>
        </w:rPr>
        <w:t>in</w:t>
      </w:r>
      <w:r w:rsidRPr="006E37FC">
        <w:rPr>
          <w:rFonts w:asciiTheme="minorHAnsi" w:eastAsia="Calibri" w:hAnsiTheme="minorHAnsi" w:cstheme="minorHAnsi"/>
          <w:b/>
          <w:color w:val="auto"/>
          <w:sz w:val="26"/>
          <w:szCs w:val="26"/>
          <w:lang w:val="en-US"/>
        </w:rPr>
        <w:t xml:space="preserve"> </w:t>
      </w:r>
      <w:r w:rsidRPr="002D10BE">
        <w:rPr>
          <w:rFonts w:asciiTheme="minorHAnsi" w:eastAsia="Calibri" w:hAnsiTheme="minorHAnsi" w:cstheme="minorHAnsi"/>
          <w:b/>
          <w:color w:val="auto"/>
          <w:sz w:val="26"/>
          <w:szCs w:val="26"/>
          <w:lang w:val="en-US"/>
        </w:rPr>
        <w:t>Environmental</w:t>
      </w:r>
      <w:r w:rsidRPr="006E37FC">
        <w:rPr>
          <w:rFonts w:asciiTheme="minorHAnsi" w:eastAsia="Calibri" w:hAnsiTheme="minorHAnsi" w:cstheme="minorHAnsi"/>
          <w:b/>
          <w:color w:val="auto"/>
          <w:sz w:val="26"/>
          <w:szCs w:val="26"/>
          <w:lang w:val="en-US"/>
        </w:rPr>
        <w:t xml:space="preserve"> </w:t>
      </w:r>
      <w:r w:rsidRPr="002D10BE">
        <w:rPr>
          <w:rFonts w:asciiTheme="minorHAnsi" w:eastAsia="Calibri" w:hAnsiTheme="minorHAnsi" w:cstheme="minorHAnsi"/>
          <w:b/>
          <w:color w:val="auto"/>
          <w:sz w:val="26"/>
          <w:szCs w:val="26"/>
          <w:lang w:val="en-US"/>
        </w:rPr>
        <w:t>Science</w:t>
      </w:r>
      <w:r w:rsidRPr="006E37FC">
        <w:rPr>
          <w:rFonts w:asciiTheme="minorHAnsi" w:eastAsia="Calibri" w:hAnsiTheme="minorHAnsi" w:cstheme="minorHAnsi"/>
          <w:b/>
          <w:color w:val="auto"/>
          <w:sz w:val="26"/>
          <w:szCs w:val="26"/>
          <w:lang w:val="en-US"/>
        </w:rPr>
        <w:t xml:space="preserve">, </w:t>
      </w:r>
      <w:r w:rsidRPr="002D10BE">
        <w:rPr>
          <w:rFonts w:asciiTheme="minorHAnsi" w:eastAsia="Calibri" w:hAnsiTheme="minorHAnsi" w:cstheme="minorHAnsi"/>
          <w:b/>
          <w:color w:val="auto"/>
          <w:sz w:val="26"/>
          <w:szCs w:val="26"/>
          <w:lang w:val="en-US"/>
        </w:rPr>
        <w:t>Policy</w:t>
      </w:r>
      <w:r w:rsidRPr="006E37FC">
        <w:rPr>
          <w:rFonts w:asciiTheme="minorHAnsi" w:eastAsia="Calibri" w:hAnsiTheme="minorHAnsi" w:cstheme="minorHAnsi"/>
          <w:b/>
          <w:color w:val="auto"/>
          <w:sz w:val="26"/>
          <w:szCs w:val="26"/>
          <w:lang w:val="en-US"/>
        </w:rPr>
        <w:t xml:space="preserve"> &amp; </w:t>
      </w:r>
      <w:r w:rsidRPr="002D10BE">
        <w:rPr>
          <w:rFonts w:asciiTheme="minorHAnsi" w:eastAsia="Calibri" w:hAnsiTheme="minorHAnsi" w:cstheme="minorHAnsi"/>
          <w:b/>
          <w:color w:val="auto"/>
          <w:sz w:val="26"/>
          <w:szCs w:val="26"/>
          <w:lang w:val="en-US"/>
        </w:rPr>
        <w:t>Management</w:t>
      </w:r>
      <w:bookmarkEnd w:id="37"/>
      <w:bookmarkEnd w:id="38"/>
      <w:bookmarkEnd w:id="39"/>
      <w:bookmarkEnd w:id="40"/>
    </w:p>
    <w:p w:rsidR="00B21C3D" w:rsidRPr="006E37FC" w:rsidRDefault="00B21C3D" w:rsidP="007D510F">
      <w:pPr>
        <w:rPr>
          <w:rFonts w:asciiTheme="minorHAnsi" w:hAnsiTheme="minorHAnsi" w:cstheme="minorHAnsi"/>
          <w:b/>
          <w:szCs w:val="24"/>
          <w:lang w:val="en-US"/>
        </w:rPr>
      </w:pPr>
    </w:p>
    <w:p w:rsidR="00B21C3D" w:rsidRPr="002D10BE" w:rsidRDefault="00B21C3D" w:rsidP="00A058C2">
      <w:pPr>
        <w:jc w:val="both"/>
        <w:rPr>
          <w:rFonts w:asciiTheme="minorHAnsi" w:hAnsiTheme="minorHAnsi" w:cstheme="minorHAnsi"/>
          <w:szCs w:val="24"/>
        </w:rPr>
      </w:pPr>
      <w:r w:rsidRPr="002D10BE">
        <w:rPr>
          <w:rFonts w:asciiTheme="minorHAnsi" w:hAnsiTheme="minorHAnsi" w:cstheme="minorHAnsi"/>
          <w:szCs w:val="24"/>
        </w:rPr>
        <w:t xml:space="preserve">Το </w:t>
      </w:r>
      <w:r w:rsidRPr="002D10BE">
        <w:rPr>
          <w:rFonts w:asciiTheme="minorHAnsi" w:hAnsiTheme="minorHAnsi" w:cstheme="minorHAnsi"/>
          <w:szCs w:val="24"/>
          <w:lang w:val="en-GB"/>
        </w:rPr>
        <w:t>MESPOM</w:t>
      </w:r>
      <w:r w:rsidRPr="002D10BE">
        <w:rPr>
          <w:rFonts w:asciiTheme="minorHAnsi" w:hAnsiTheme="minorHAnsi" w:cstheme="minorHAnsi"/>
          <w:szCs w:val="24"/>
        </w:rPr>
        <w:t xml:space="preserve"> είναι ένα </w:t>
      </w:r>
      <w:hyperlink r:id="rId133" w:history="1">
        <w:r w:rsidRPr="002D10BE">
          <w:rPr>
            <w:rStyle w:val="-"/>
            <w:rFonts w:asciiTheme="minorHAnsi" w:hAnsiTheme="minorHAnsi" w:cstheme="minorHAnsi"/>
            <w:szCs w:val="24"/>
            <w:lang w:val="en-GB"/>
          </w:rPr>
          <w:t>Erasmus</w:t>
        </w:r>
        <w:r w:rsidRPr="002D10BE">
          <w:rPr>
            <w:rStyle w:val="-"/>
            <w:rFonts w:asciiTheme="minorHAnsi" w:hAnsiTheme="minorHAnsi" w:cstheme="minorHAnsi"/>
            <w:szCs w:val="24"/>
          </w:rPr>
          <w:t>+</w:t>
        </w:r>
        <w:r w:rsidR="003F7EC7" w:rsidRPr="002D10BE">
          <w:rPr>
            <w:rStyle w:val="-"/>
            <w:rFonts w:asciiTheme="minorHAnsi" w:hAnsiTheme="minorHAnsi" w:cstheme="minorHAnsi"/>
            <w:szCs w:val="24"/>
          </w:rPr>
          <w:t xml:space="preserve"> </w:t>
        </w:r>
        <w:r w:rsidRPr="002D10BE">
          <w:rPr>
            <w:rStyle w:val="-"/>
            <w:rFonts w:asciiTheme="minorHAnsi" w:hAnsiTheme="minorHAnsi" w:cstheme="minorHAnsi"/>
            <w:szCs w:val="24"/>
          </w:rPr>
          <w:t xml:space="preserve">: </w:t>
        </w:r>
        <w:r w:rsidRPr="002D10BE">
          <w:rPr>
            <w:rStyle w:val="-"/>
            <w:rFonts w:asciiTheme="minorHAnsi" w:hAnsiTheme="minorHAnsi" w:cstheme="minorHAnsi"/>
            <w:szCs w:val="24"/>
            <w:lang w:val="en-GB"/>
          </w:rPr>
          <w:t>Erasmus</w:t>
        </w:r>
        <w:r w:rsidRPr="002D10BE">
          <w:rPr>
            <w:rStyle w:val="-"/>
            <w:rFonts w:asciiTheme="minorHAnsi" w:hAnsiTheme="minorHAnsi" w:cstheme="minorHAnsi"/>
            <w:szCs w:val="24"/>
          </w:rPr>
          <w:t xml:space="preserve"> </w:t>
        </w:r>
        <w:r w:rsidRPr="002D10BE">
          <w:rPr>
            <w:rStyle w:val="-"/>
            <w:rFonts w:asciiTheme="minorHAnsi" w:hAnsiTheme="minorHAnsi" w:cstheme="minorHAnsi"/>
            <w:szCs w:val="24"/>
            <w:lang w:val="en-GB"/>
          </w:rPr>
          <w:t>Mundus</w:t>
        </w:r>
        <w:r w:rsidRPr="002D10BE">
          <w:rPr>
            <w:rStyle w:val="-"/>
            <w:rFonts w:asciiTheme="minorHAnsi" w:hAnsiTheme="minorHAnsi" w:cstheme="minorHAnsi"/>
            <w:szCs w:val="24"/>
          </w:rPr>
          <w:t xml:space="preserve"> </w:t>
        </w:r>
        <w:r w:rsidRPr="002D10BE">
          <w:rPr>
            <w:rStyle w:val="-"/>
            <w:rFonts w:asciiTheme="minorHAnsi" w:hAnsiTheme="minorHAnsi" w:cstheme="minorHAnsi"/>
            <w:szCs w:val="24"/>
            <w:lang w:val="en-GB"/>
          </w:rPr>
          <w:t>Joint</w:t>
        </w:r>
        <w:r w:rsidRPr="002D10BE">
          <w:rPr>
            <w:rStyle w:val="-"/>
            <w:rFonts w:asciiTheme="minorHAnsi" w:hAnsiTheme="minorHAnsi" w:cstheme="minorHAnsi"/>
            <w:szCs w:val="24"/>
          </w:rPr>
          <w:t xml:space="preserve"> </w:t>
        </w:r>
        <w:r w:rsidRPr="002D10BE">
          <w:rPr>
            <w:rStyle w:val="-"/>
            <w:rFonts w:asciiTheme="minorHAnsi" w:hAnsiTheme="minorHAnsi" w:cstheme="minorHAnsi"/>
            <w:szCs w:val="24"/>
            <w:lang w:val="en-GB"/>
          </w:rPr>
          <w:t>Master</w:t>
        </w:r>
        <w:r w:rsidRPr="002D10BE">
          <w:rPr>
            <w:rStyle w:val="-"/>
            <w:rFonts w:asciiTheme="minorHAnsi" w:hAnsiTheme="minorHAnsi" w:cstheme="minorHAnsi"/>
            <w:szCs w:val="24"/>
          </w:rPr>
          <w:t xml:space="preserve"> </w:t>
        </w:r>
        <w:r w:rsidRPr="002D10BE">
          <w:rPr>
            <w:rStyle w:val="-"/>
            <w:rFonts w:asciiTheme="minorHAnsi" w:hAnsiTheme="minorHAnsi" w:cstheme="minorHAnsi"/>
            <w:szCs w:val="24"/>
            <w:lang w:val="en-GB"/>
          </w:rPr>
          <w:t>Degree</w:t>
        </w:r>
      </w:hyperlink>
      <w:r w:rsidRPr="002D10BE">
        <w:rPr>
          <w:rFonts w:asciiTheme="minorHAnsi" w:hAnsiTheme="minorHAnsi" w:cstheme="minorHAnsi"/>
          <w:szCs w:val="24"/>
        </w:rPr>
        <w:t xml:space="preserve"> στην Περιβαλλοντική Επιστήμη, την Πολιτική και τη Διαχείριση που λειτουργεί από τέσσερα </w:t>
      </w:r>
      <w:r w:rsidR="003F7EC7" w:rsidRPr="002D10BE">
        <w:rPr>
          <w:rFonts w:asciiTheme="minorHAnsi" w:hAnsiTheme="minorHAnsi" w:cstheme="minorHAnsi"/>
          <w:szCs w:val="24"/>
        </w:rPr>
        <w:t>σημαντικά</w:t>
      </w:r>
      <w:r w:rsidRPr="002D10BE">
        <w:rPr>
          <w:rFonts w:asciiTheme="minorHAnsi" w:hAnsiTheme="minorHAnsi" w:cstheme="minorHAnsi"/>
          <w:szCs w:val="24"/>
        </w:rPr>
        <w:t xml:space="preserve"> Ευρωπαϊκά και δύο Βορειοαμερικανικά Πανεπιστήμια. Το </w:t>
      </w:r>
      <w:r w:rsidRPr="002D10BE">
        <w:rPr>
          <w:rFonts w:asciiTheme="minorHAnsi" w:hAnsiTheme="minorHAnsi" w:cstheme="minorHAnsi"/>
          <w:szCs w:val="24"/>
          <w:lang w:val="en-GB"/>
        </w:rPr>
        <w:t>MESPOM</w:t>
      </w:r>
      <w:r w:rsidRPr="002D10BE">
        <w:rPr>
          <w:rFonts w:asciiTheme="minorHAnsi" w:hAnsiTheme="minorHAnsi" w:cstheme="minorHAnsi"/>
          <w:szCs w:val="24"/>
        </w:rPr>
        <w:t xml:space="preserve"> προετοιμάζει τους σπουδαστές για τον εντοπισμό και την εφαρμογή λύσεων </w:t>
      </w:r>
      <w:r w:rsidR="00721959" w:rsidRPr="002D10BE">
        <w:rPr>
          <w:rFonts w:asciiTheme="minorHAnsi" w:hAnsiTheme="minorHAnsi" w:cstheme="minorHAnsi"/>
          <w:szCs w:val="24"/>
        </w:rPr>
        <w:t>στα</w:t>
      </w:r>
      <w:r w:rsidRPr="002D10BE">
        <w:rPr>
          <w:rFonts w:asciiTheme="minorHAnsi" w:hAnsiTheme="minorHAnsi" w:cstheme="minorHAnsi"/>
          <w:szCs w:val="24"/>
        </w:rPr>
        <w:t xml:space="preserve"> </w:t>
      </w:r>
      <w:r w:rsidR="003F7EC7" w:rsidRPr="002D10BE">
        <w:rPr>
          <w:rFonts w:asciiTheme="minorHAnsi" w:hAnsiTheme="minorHAnsi" w:cstheme="minorHAnsi"/>
          <w:szCs w:val="24"/>
        </w:rPr>
        <w:t xml:space="preserve">σύνθετα </w:t>
      </w:r>
      <w:r w:rsidRPr="002D10BE">
        <w:rPr>
          <w:rFonts w:asciiTheme="minorHAnsi" w:hAnsiTheme="minorHAnsi" w:cstheme="minorHAnsi"/>
          <w:szCs w:val="24"/>
        </w:rPr>
        <w:t>περιβαλλοντικ</w:t>
      </w:r>
      <w:r w:rsidR="003F7EC7" w:rsidRPr="002D10BE">
        <w:rPr>
          <w:rFonts w:asciiTheme="minorHAnsi" w:hAnsiTheme="minorHAnsi" w:cstheme="minorHAnsi"/>
          <w:szCs w:val="24"/>
        </w:rPr>
        <w:t>ά προβλήματα.</w:t>
      </w:r>
      <w:r w:rsidRPr="002D10BE">
        <w:rPr>
          <w:rFonts w:asciiTheme="minorHAnsi" w:hAnsiTheme="minorHAnsi" w:cstheme="minorHAnsi"/>
          <w:szCs w:val="24"/>
        </w:rPr>
        <w:t xml:space="preserve">  </w:t>
      </w:r>
    </w:p>
    <w:p w:rsidR="00A058C2" w:rsidRPr="002D10BE" w:rsidRDefault="00A058C2" w:rsidP="00A058C2">
      <w:pPr>
        <w:jc w:val="both"/>
        <w:rPr>
          <w:rFonts w:asciiTheme="minorHAnsi" w:hAnsiTheme="minorHAnsi" w:cstheme="minorHAnsi"/>
          <w:szCs w:val="24"/>
        </w:rPr>
      </w:pPr>
    </w:p>
    <w:p w:rsidR="00B21C3D" w:rsidRDefault="00B21C3D" w:rsidP="00A058C2">
      <w:pPr>
        <w:jc w:val="both"/>
        <w:rPr>
          <w:rFonts w:asciiTheme="minorHAnsi" w:hAnsiTheme="minorHAnsi" w:cstheme="minorHAnsi"/>
          <w:szCs w:val="24"/>
        </w:rPr>
      </w:pPr>
      <w:r w:rsidRPr="002D10BE">
        <w:rPr>
          <w:rFonts w:asciiTheme="minorHAnsi" w:hAnsiTheme="minorHAnsi" w:cstheme="minorHAnsi"/>
          <w:szCs w:val="24"/>
        </w:rPr>
        <w:t xml:space="preserve">Το πρόγραμμα σπουδών </w:t>
      </w:r>
      <w:r w:rsidRPr="002D10BE">
        <w:rPr>
          <w:rFonts w:asciiTheme="minorHAnsi" w:hAnsiTheme="minorHAnsi" w:cstheme="minorHAnsi"/>
          <w:szCs w:val="24"/>
          <w:lang w:val="en-GB"/>
        </w:rPr>
        <w:t>MESPOM</w:t>
      </w:r>
      <w:r w:rsidRPr="002D10BE">
        <w:rPr>
          <w:rFonts w:asciiTheme="minorHAnsi" w:hAnsiTheme="minorHAnsi" w:cstheme="minorHAnsi"/>
          <w:szCs w:val="24"/>
        </w:rPr>
        <w:t xml:space="preserve"> </w:t>
      </w:r>
      <w:r w:rsidR="00721959" w:rsidRPr="002D10BE">
        <w:rPr>
          <w:rFonts w:asciiTheme="minorHAnsi" w:hAnsiTheme="minorHAnsi" w:cstheme="minorHAnsi"/>
          <w:szCs w:val="24"/>
        </w:rPr>
        <w:t>εκπονείται στην αγγλική γλώσσα</w:t>
      </w:r>
      <w:r w:rsidRPr="002D10BE">
        <w:rPr>
          <w:rFonts w:asciiTheme="minorHAnsi" w:hAnsiTheme="minorHAnsi" w:cstheme="minorHAnsi"/>
          <w:szCs w:val="24"/>
        </w:rPr>
        <w:t xml:space="preserve"> και διαρκεί δύο χρόνια. Οι σπουδαστές σπουδάζουν σε τουλάχιστον τρία από τα έξι πανεπιστήμια </w:t>
      </w:r>
      <w:r w:rsidR="003F7EC7" w:rsidRPr="002D10BE">
        <w:rPr>
          <w:rFonts w:asciiTheme="minorHAnsi" w:hAnsiTheme="minorHAnsi" w:cstheme="minorHAnsi"/>
          <w:szCs w:val="24"/>
        </w:rPr>
        <w:t xml:space="preserve">της </w:t>
      </w:r>
      <w:r w:rsidRPr="002D10BE">
        <w:rPr>
          <w:rFonts w:asciiTheme="minorHAnsi" w:hAnsiTheme="minorHAnsi" w:cstheme="minorHAnsi"/>
          <w:szCs w:val="24"/>
        </w:rPr>
        <w:t xml:space="preserve">κοινοπραξίας: το </w:t>
      </w:r>
      <w:hyperlink r:id="rId134" w:tgtFrame="_blank" w:history="1">
        <w:r w:rsidR="003F7EC7" w:rsidRPr="002D10BE">
          <w:rPr>
            <w:rStyle w:val="-"/>
            <w:rFonts w:asciiTheme="minorHAnsi" w:hAnsiTheme="minorHAnsi" w:cstheme="minorHAnsi"/>
            <w:szCs w:val="24"/>
          </w:rPr>
          <w:t xml:space="preserve">International </w:t>
        </w:r>
        <w:proofErr w:type="spellStart"/>
        <w:r w:rsidR="003F7EC7" w:rsidRPr="002D10BE">
          <w:rPr>
            <w:rStyle w:val="-"/>
            <w:rFonts w:asciiTheme="minorHAnsi" w:hAnsiTheme="minorHAnsi" w:cstheme="minorHAnsi"/>
            <w:szCs w:val="24"/>
          </w:rPr>
          <w:t>Institute</w:t>
        </w:r>
        <w:proofErr w:type="spellEnd"/>
        <w:r w:rsidR="003F7EC7" w:rsidRPr="002D10BE">
          <w:rPr>
            <w:rStyle w:val="-"/>
            <w:rFonts w:asciiTheme="minorHAnsi" w:hAnsiTheme="minorHAnsi" w:cstheme="minorHAnsi"/>
            <w:szCs w:val="24"/>
          </w:rPr>
          <w:t xml:space="preserve"> for Industrial Environmental </w:t>
        </w:r>
        <w:proofErr w:type="spellStart"/>
        <w:r w:rsidR="003F7EC7" w:rsidRPr="002D10BE">
          <w:rPr>
            <w:rStyle w:val="-"/>
            <w:rFonts w:asciiTheme="minorHAnsi" w:hAnsiTheme="minorHAnsi" w:cstheme="minorHAnsi"/>
            <w:szCs w:val="24"/>
          </w:rPr>
          <w:t>Economics</w:t>
        </w:r>
        <w:proofErr w:type="spellEnd"/>
      </w:hyperlink>
      <w:r w:rsidRPr="002D10BE">
        <w:rPr>
          <w:rFonts w:asciiTheme="minorHAnsi" w:hAnsiTheme="minorHAnsi" w:cstheme="minorHAnsi"/>
          <w:szCs w:val="24"/>
        </w:rPr>
        <w:t xml:space="preserve"> στο Πανεπιστήμιο </w:t>
      </w:r>
      <w:r w:rsidR="003F7EC7" w:rsidRPr="002D10BE">
        <w:rPr>
          <w:rFonts w:asciiTheme="minorHAnsi" w:hAnsiTheme="minorHAnsi" w:cstheme="minorHAnsi"/>
          <w:szCs w:val="24"/>
        </w:rPr>
        <w:t xml:space="preserve">του </w:t>
      </w:r>
      <w:r w:rsidRPr="002D10BE">
        <w:rPr>
          <w:rFonts w:asciiTheme="minorHAnsi" w:hAnsiTheme="minorHAnsi" w:cstheme="minorHAnsi"/>
          <w:szCs w:val="24"/>
          <w:lang w:val="en-GB"/>
        </w:rPr>
        <w:t>Lund</w:t>
      </w:r>
      <w:r w:rsidRPr="002D10BE">
        <w:rPr>
          <w:rFonts w:asciiTheme="minorHAnsi" w:hAnsiTheme="minorHAnsi" w:cstheme="minorHAnsi"/>
          <w:szCs w:val="24"/>
        </w:rPr>
        <w:t xml:space="preserve"> (Σουηδία), το </w:t>
      </w:r>
      <w:r w:rsidR="00B23239" w:rsidRPr="002D10BE">
        <w:rPr>
          <w:rStyle w:val="-"/>
          <w:rFonts w:asciiTheme="minorHAnsi" w:hAnsiTheme="minorHAnsi" w:cstheme="minorHAnsi"/>
          <w:szCs w:val="24"/>
        </w:rPr>
        <w:t xml:space="preserve">University of </w:t>
      </w:r>
      <w:proofErr w:type="spellStart"/>
      <w:r w:rsidR="00B23239" w:rsidRPr="002D10BE">
        <w:rPr>
          <w:rStyle w:val="-"/>
          <w:rFonts w:asciiTheme="minorHAnsi" w:hAnsiTheme="minorHAnsi" w:cstheme="minorHAnsi"/>
          <w:szCs w:val="24"/>
        </w:rPr>
        <w:t>Manchester</w:t>
      </w:r>
      <w:proofErr w:type="spellEnd"/>
      <w:r w:rsidRPr="002D10BE">
        <w:rPr>
          <w:rFonts w:asciiTheme="minorHAnsi" w:hAnsiTheme="minorHAnsi" w:cstheme="minorHAnsi"/>
          <w:szCs w:val="24"/>
        </w:rPr>
        <w:t xml:space="preserve"> (</w:t>
      </w:r>
      <w:r w:rsidRPr="002D10BE">
        <w:rPr>
          <w:rFonts w:asciiTheme="minorHAnsi" w:hAnsiTheme="minorHAnsi" w:cstheme="minorHAnsi"/>
          <w:szCs w:val="24"/>
          <w:lang w:val="en-GB"/>
        </w:rPr>
        <w:t>UK</w:t>
      </w:r>
      <w:r w:rsidRPr="002D10BE">
        <w:rPr>
          <w:rFonts w:asciiTheme="minorHAnsi" w:hAnsiTheme="minorHAnsi" w:cstheme="minorHAnsi"/>
          <w:szCs w:val="24"/>
        </w:rPr>
        <w:t xml:space="preserve">), το </w:t>
      </w:r>
      <w:hyperlink r:id="rId135" w:history="1">
        <w:proofErr w:type="spellStart"/>
        <w:r w:rsidR="003F7EC7" w:rsidRPr="002D10BE">
          <w:rPr>
            <w:rStyle w:val="-"/>
            <w:rFonts w:asciiTheme="minorHAnsi" w:hAnsiTheme="minorHAnsi" w:cstheme="minorHAnsi"/>
            <w:szCs w:val="24"/>
          </w:rPr>
          <w:t>Central</w:t>
        </w:r>
        <w:proofErr w:type="spellEnd"/>
        <w:r w:rsidR="003F7EC7" w:rsidRPr="002D10BE">
          <w:rPr>
            <w:rStyle w:val="-"/>
            <w:rFonts w:asciiTheme="minorHAnsi" w:hAnsiTheme="minorHAnsi" w:cstheme="minorHAnsi"/>
            <w:szCs w:val="24"/>
          </w:rPr>
          <w:t xml:space="preserve"> European University</w:t>
        </w:r>
      </w:hyperlink>
      <w:r w:rsidRPr="002D10BE">
        <w:rPr>
          <w:rFonts w:asciiTheme="minorHAnsi" w:hAnsiTheme="minorHAnsi" w:cstheme="minorHAnsi"/>
          <w:szCs w:val="24"/>
        </w:rPr>
        <w:t xml:space="preserve"> (Ουγγαρία), το </w:t>
      </w:r>
      <w:hyperlink r:id="rId136" w:history="1">
        <w:r w:rsidRPr="002D10BE">
          <w:rPr>
            <w:rStyle w:val="-"/>
            <w:rFonts w:asciiTheme="minorHAnsi" w:hAnsiTheme="minorHAnsi" w:cstheme="minorHAnsi"/>
            <w:szCs w:val="24"/>
          </w:rPr>
          <w:t>Πανεπιστήμιο Αιγαίου</w:t>
        </w:r>
      </w:hyperlink>
      <w:r w:rsidRPr="002D10BE">
        <w:rPr>
          <w:rFonts w:asciiTheme="minorHAnsi" w:hAnsiTheme="minorHAnsi" w:cstheme="minorHAnsi"/>
          <w:szCs w:val="24"/>
        </w:rPr>
        <w:t xml:space="preserve"> (Ελλάδα),</w:t>
      </w:r>
      <w:r w:rsidR="00721959" w:rsidRPr="002D10BE">
        <w:rPr>
          <w:rFonts w:asciiTheme="minorHAnsi" w:hAnsiTheme="minorHAnsi" w:cstheme="minorHAnsi"/>
          <w:szCs w:val="24"/>
        </w:rPr>
        <w:t xml:space="preserve"> το</w:t>
      </w:r>
      <w:r w:rsidRPr="002D10BE">
        <w:rPr>
          <w:rFonts w:asciiTheme="minorHAnsi" w:hAnsiTheme="minorHAnsi" w:cstheme="minorHAnsi"/>
          <w:szCs w:val="24"/>
        </w:rPr>
        <w:t xml:space="preserve"> </w:t>
      </w:r>
      <w:hyperlink r:id="rId137" w:history="1">
        <w:proofErr w:type="spellStart"/>
        <w:r w:rsidR="003F7EC7" w:rsidRPr="002D10BE">
          <w:rPr>
            <w:rStyle w:val="-"/>
            <w:rFonts w:asciiTheme="minorHAnsi" w:hAnsiTheme="minorHAnsi" w:cstheme="minorHAnsi"/>
            <w:szCs w:val="24"/>
          </w:rPr>
          <w:t>Middlebury</w:t>
        </w:r>
        <w:proofErr w:type="spellEnd"/>
        <w:r w:rsidR="003F7EC7" w:rsidRPr="002D10BE">
          <w:rPr>
            <w:rStyle w:val="-"/>
            <w:rFonts w:asciiTheme="minorHAnsi" w:hAnsiTheme="minorHAnsi" w:cstheme="minorHAnsi"/>
            <w:szCs w:val="24"/>
          </w:rPr>
          <w:t xml:space="preserve"> </w:t>
        </w:r>
        <w:proofErr w:type="spellStart"/>
        <w:r w:rsidR="003F7EC7" w:rsidRPr="002D10BE">
          <w:rPr>
            <w:rStyle w:val="-"/>
            <w:rFonts w:asciiTheme="minorHAnsi" w:hAnsiTheme="minorHAnsi" w:cstheme="minorHAnsi"/>
            <w:szCs w:val="24"/>
          </w:rPr>
          <w:t>Institute</w:t>
        </w:r>
        <w:proofErr w:type="spellEnd"/>
        <w:r w:rsidR="003F7EC7" w:rsidRPr="002D10BE">
          <w:rPr>
            <w:rStyle w:val="-"/>
            <w:rFonts w:asciiTheme="minorHAnsi" w:hAnsiTheme="minorHAnsi" w:cstheme="minorHAnsi"/>
            <w:szCs w:val="24"/>
          </w:rPr>
          <w:t xml:space="preserve"> of International </w:t>
        </w:r>
        <w:proofErr w:type="spellStart"/>
        <w:r w:rsidR="003F7EC7" w:rsidRPr="002D10BE">
          <w:rPr>
            <w:rStyle w:val="-"/>
            <w:rFonts w:asciiTheme="minorHAnsi" w:hAnsiTheme="minorHAnsi" w:cstheme="minorHAnsi"/>
            <w:szCs w:val="24"/>
          </w:rPr>
          <w:t>Studies</w:t>
        </w:r>
        <w:proofErr w:type="spellEnd"/>
      </w:hyperlink>
      <w:r w:rsidR="003F7EC7" w:rsidRPr="002D10BE">
        <w:rPr>
          <w:rFonts w:asciiTheme="minorHAnsi" w:hAnsiTheme="minorHAnsi" w:cstheme="minorHAnsi"/>
          <w:color w:val="414345"/>
          <w:szCs w:val="24"/>
          <w:bdr w:val="none" w:sz="0" w:space="0" w:color="auto" w:frame="1"/>
        </w:rPr>
        <w:t xml:space="preserve"> </w:t>
      </w:r>
      <w:r w:rsidR="003F7EC7" w:rsidRPr="002D10BE">
        <w:rPr>
          <w:rFonts w:asciiTheme="minorHAnsi" w:hAnsiTheme="minorHAnsi" w:cstheme="minorHAnsi"/>
          <w:szCs w:val="24"/>
        </w:rPr>
        <w:t xml:space="preserve">στο </w:t>
      </w:r>
      <w:proofErr w:type="spellStart"/>
      <w:r w:rsidR="003F7EC7" w:rsidRPr="002D10BE">
        <w:rPr>
          <w:rFonts w:asciiTheme="minorHAnsi" w:hAnsiTheme="minorHAnsi" w:cstheme="minorHAnsi"/>
          <w:szCs w:val="24"/>
        </w:rPr>
        <w:t>Monterey</w:t>
      </w:r>
      <w:proofErr w:type="spellEnd"/>
      <w:r w:rsidRPr="002D10BE">
        <w:rPr>
          <w:rFonts w:asciiTheme="minorHAnsi" w:hAnsiTheme="minorHAnsi" w:cstheme="minorHAnsi"/>
          <w:szCs w:val="24"/>
        </w:rPr>
        <w:t xml:space="preserve"> (ΗΠΑ) και το </w:t>
      </w:r>
      <w:hyperlink r:id="rId138" w:history="1">
        <w:r w:rsidR="003F7EC7" w:rsidRPr="002D10BE">
          <w:rPr>
            <w:rStyle w:val="-"/>
            <w:rFonts w:asciiTheme="minorHAnsi" w:hAnsiTheme="minorHAnsi" w:cstheme="minorHAnsi"/>
            <w:szCs w:val="24"/>
          </w:rPr>
          <w:t xml:space="preserve">University of  </w:t>
        </w:r>
        <w:proofErr w:type="spellStart"/>
        <w:r w:rsidR="003F7EC7" w:rsidRPr="002D10BE">
          <w:rPr>
            <w:rStyle w:val="-"/>
            <w:rFonts w:asciiTheme="minorHAnsi" w:hAnsiTheme="minorHAnsi" w:cstheme="minorHAnsi"/>
            <w:szCs w:val="24"/>
          </w:rPr>
          <w:t>Saskatchewan</w:t>
        </w:r>
        <w:proofErr w:type="spellEnd"/>
      </w:hyperlink>
      <w:r w:rsidR="003F7EC7" w:rsidRPr="002D10BE">
        <w:rPr>
          <w:rStyle w:val="-"/>
          <w:rFonts w:asciiTheme="minorHAnsi" w:hAnsiTheme="minorHAnsi" w:cstheme="minorHAnsi"/>
          <w:szCs w:val="24"/>
        </w:rPr>
        <w:t> </w:t>
      </w:r>
      <w:r w:rsidRPr="002D10BE">
        <w:rPr>
          <w:rFonts w:asciiTheme="minorHAnsi" w:hAnsiTheme="minorHAnsi" w:cstheme="minorHAnsi"/>
          <w:szCs w:val="24"/>
        </w:rPr>
        <w:t>(Καναδάς).</w:t>
      </w:r>
      <w:r w:rsidR="00721959" w:rsidRPr="002D10BE">
        <w:rPr>
          <w:rFonts w:asciiTheme="minorHAnsi" w:hAnsiTheme="minorHAnsi" w:cstheme="minorHAnsi"/>
          <w:szCs w:val="24"/>
        </w:rPr>
        <w:t xml:space="preserve"> </w:t>
      </w:r>
    </w:p>
    <w:p w:rsidR="00050302" w:rsidRPr="002D10BE" w:rsidRDefault="00050302" w:rsidP="00A058C2">
      <w:pPr>
        <w:jc w:val="both"/>
        <w:rPr>
          <w:rFonts w:asciiTheme="minorHAnsi" w:hAnsiTheme="minorHAnsi" w:cstheme="minorHAnsi"/>
          <w:szCs w:val="24"/>
        </w:rPr>
      </w:pPr>
    </w:p>
    <w:p w:rsidR="00050302" w:rsidRDefault="00B21C3D" w:rsidP="00050302">
      <w:pPr>
        <w:jc w:val="both"/>
        <w:rPr>
          <w:rFonts w:asciiTheme="minorHAnsi" w:hAnsiTheme="minorHAnsi" w:cstheme="minorHAnsi"/>
          <w:szCs w:val="24"/>
        </w:rPr>
      </w:pPr>
      <w:r w:rsidRPr="002D10BE">
        <w:rPr>
          <w:rFonts w:asciiTheme="minorHAnsi" w:hAnsiTheme="minorHAnsi" w:cstheme="minorHAnsi"/>
          <w:szCs w:val="24"/>
        </w:rPr>
        <w:t xml:space="preserve">Το εαρινό εξάμηνο του 1ου </w:t>
      </w:r>
      <w:r w:rsidR="003F7EC7" w:rsidRPr="002D10BE">
        <w:rPr>
          <w:rFonts w:asciiTheme="minorHAnsi" w:hAnsiTheme="minorHAnsi" w:cstheme="minorHAnsi"/>
          <w:szCs w:val="24"/>
        </w:rPr>
        <w:t>έτους</w:t>
      </w:r>
      <w:r w:rsidRPr="002D10BE">
        <w:rPr>
          <w:rFonts w:asciiTheme="minorHAnsi" w:hAnsiTheme="minorHAnsi" w:cstheme="minorHAnsi"/>
          <w:szCs w:val="24"/>
        </w:rPr>
        <w:t xml:space="preserve"> σπουδών </w:t>
      </w:r>
      <w:r w:rsidR="003F7EC7" w:rsidRPr="002D10BE">
        <w:rPr>
          <w:rFonts w:asciiTheme="minorHAnsi" w:hAnsiTheme="minorHAnsi" w:cstheme="minorHAnsi"/>
          <w:szCs w:val="24"/>
        </w:rPr>
        <w:t xml:space="preserve">του </w:t>
      </w:r>
      <w:r w:rsidRPr="002D10BE">
        <w:rPr>
          <w:rFonts w:asciiTheme="minorHAnsi" w:hAnsiTheme="minorHAnsi" w:cstheme="minorHAnsi"/>
          <w:szCs w:val="24"/>
          <w:lang w:val="en-GB"/>
        </w:rPr>
        <w:t>MESPOM</w:t>
      </w:r>
      <w:r w:rsidRPr="002D10BE">
        <w:rPr>
          <w:rFonts w:asciiTheme="minorHAnsi" w:hAnsiTheme="minorHAnsi" w:cstheme="minorHAnsi"/>
          <w:szCs w:val="24"/>
        </w:rPr>
        <w:t xml:space="preserve"> πραγματοποιείται στο Τμήμα Περιβάλλ</w:t>
      </w:r>
      <w:r w:rsidR="00A058C2" w:rsidRPr="002D10BE">
        <w:rPr>
          <w:rFonts w:asciiTheme="minorHAnsi" w:hAnsiTheme="minorHAnsi" w:cstheme="minorHAnsi"/>
          <w:szCs w:val="24"/>
        </w:rPr>
        <w:t>οντος του Πανεπιστημίου Αιγαίου.</w:t>
      </w:r>
    </w:p>
    <w:p w:rsidR="00050302" w:rsidRDefault="00050302" w:rsidP="00050302">
      <w:pPr>
        <w:jc w:val="both"/>
        <w:rPr>
          <w:rFonts w:asciiTheme="minorHAnsi" w:hAnsiTheme="minorHAnsi" w:cstheme="minorHAnsi"/>
          <w:szCs w:val="24"/>
        </w:rPr>
      </w:pPr>
    </w:p>
    <w:p w:rsidR="00B21C3D" w:rsidRDefault="00B21C3D" w:rsidP="00524C21">
      <w:pPr>
        <w:rPr>
          <w:rStyle w:val="-"/>
          <w:rFonts w:asciiTheme="minorHAnsi" w:hAnsiTheme="minorHAnsi" w:cstheme="minorHAnsi"/>
          <w:szCs w:val="24"/>
        </w:rPr>
      </w:pPr>
      <w:r w:rsidRPr="002D10BE">
        <w:rPr>
          <w:rFonts w:asciiTheme="minorHAnsi" w:hAnsiTheme="minorHAnsi" w:cstheme="minorHAnsi"/>
          <w:szCs w:val="24"/>
        </w:rPr>
        <w:t xml:space="preserve">Ιστοσελίδα ΠΜΣ: </w:t>
      </w:r>
      <w:hyperlink r:id="rId139" w:history="1">
        <w:r w:rsidR="006F7E74" w:rsidRPr="00D46310">
          <w:rPr>
            <w:rStyle w:val="-"/>
            <w:rFonts w:asciiTheme="minorHAnsi" w:hAnsiTheme="minorHAnsi" w:cstheme="minorHAnsi"/>
            <w:szCs w:val="24"/>
          </w:rPr>
          <w:t>https://www.env.aegean.gr/studies/masters-degrees/mespom2/</w:t>
        </w:r>
      </w:hyperlink>
    </w:p>
    <w:p w:rsidR="006F7E74" w:rsidRPr="002D10BE" w:rsidRDefault="006F7E74" w:rsidP="00524C21">
      <w:pPr>
        <w:rPr>
          <w:rFonts w:asciiTheme="minorHAnsi" w:hAnsiTheme="minorHAnsi" w:cstheme="minorHAnsi"/>
          <w:szCs w:val="24"/>
        </w:rPr>
      </w:pPr>
    </w:p>
    <w:p w:rsidR="00B21C3D" w:rsidRPr="002D10BE" w:rsidRDefault="00B21C3D" w:rsidP="007D510F">
      <w:pPr>
        <w:rPr>
          <w:rFonts w:asciiTheme="minorHAnsi" w:hAnsiTheme="minorHAnsi" w:cstheme="minorHAnsi"/>
          <w:szCs w:val="24"/>
        </w:rPr>
      </w:pPr>
    </w:p>
    <w:p w:rsidR="00B21C3D" w:rsidRPr="002D10BE" w:rsidRDefault="00B21C3D" w:rsidP="007D510F">
      <w:pPr>
        <w:rPr>
          <w:rFonts w:asciiTheme="minorHAnsi" w:hAnsiTheme="minorHAnsi" w:cstheme="minorHAnsi"/>
          <w:b/>
          <w:szCs w:val="24"/>
        </w:rPr>
      </w:pPr>
      <w:r w:rsidRPr="002D10BE">
        <w:rPr>
          <w:rFonts w:asciiTheme="minorHAnsi" w:hAnsiTheme="minorHAnsi" w:cstheme="minorHAnsi"/>
          <w:b/>
          <w:szCs w:val="24"/>
        </w:rPr>
        <w:br w:type="page"/>
      </w:r>
    </w:p>
    <w:p w:rsidR="00F4668B" w:rsidRPr="005C7FB1" w:rsidRDefault="00E01A06" w:rsidP="00FB56E0">
      <w:pPr>
        <w:pStyle w:val="1"/>
        <w:numPr>
          <w:ilvl w:val="0"/>
          <w:numId w:val="16"/>
        </w:numPr>
        <w:rPr>
          <w:rFonts w:asciiTheme="minorHAnsi" w:hAnsiTheme="minorHAnsi" w:cstheme="minorHAnsi"/>
          <w:b/>
          <w:color w:val="auto"/>
        </w:rPr>
      </w:pPr>
      <w:bookmarkStart w:id="41" w:name="_Toc6326535"/>
      <w:r w:rsidRPr="005C7FB1">
        <w:rPr>
          <w:rFonts w:asciiTheme="minorHAnsi" w:hAnsiTheme="minorHAnsi" w:cstheme="minorHAnsi"/>
          <w:b/>
          <w:color w:val="auto"/>
        </w:rPr>
        <w:lastRenderedPageBreak/>
        <w:t>ΔΙΔΑΚΤΟΡΙΚΕΣ ΣΠΟΥΔΕΣ</w:t>
      </w:r>
      <w:bookmarkEnd w:id="41"/>
    </w:p>
    <w:p w:rsidR="00183138" w:rsidRPr="005C7FB1" w:rsidRDefault="00183138" w:rsidP="007D510F">
      <w:pPr>
        <w:jc w:val="both"/>
        <w:rPr>
          <w:rFonts w:asciiTheme="minorHAnsi" w:hAnsiTheme="minorHAnsi" w:cstheme="minorHAnsi"/>
          <w:szCs w:val="24"/>
        </w:rPr>
      </w:pPr>
    </w:p>
    <w:p w:rsidR="00D95DAA" w:rsidRPr="005C7FB1" w:rsidRDefault="00D95DAA" w:rsidP="007D510F">
      <w:pPr>
        <w:jc w:val="both"/>
        <w:rPr>
          <w:rFonts w:asciiTheme="minorHAnsi" w:hAnsiTheme="minorHAnsi" w:cstheme="minorHAnsi"/>
          <w:szCs w:val="24"/>
        </w:rPr>
      </w:pPr>
      <w:r w:rsidRPr="005C7FB1">
        <w:rPr>
          <w:rFonts w:asciiTheme="minorHAnsi" w:hAnsiTheme="minorHAnsi" w:cstheme="minorHAnsi"/>
          <w:szCs w:val="24"/>
        </w:rPr>
        <w:t>Το Πρόγραμμα Διδακτορικών Σπουδών του Τμήματος Περιβάλλοντος του Πανεπιστημίου Αιγαίου οργανώνεται και λειτουργεί σύμφωνα με τις διατάξεις του ν. 4</w:t>
      </w:r>
      <w:r w:rsidR="001767D1" w:rsidRPr="005C7FB1">
        <w:rPr>
          <w:rFonts w:asciiTheme="minorHAnsi" w:hAnsiTheme="minorHAnsi" w:cstheme="minorHAnsi"/>
          <w:szCs w:val="24"/>
        </w:rPr>
        <w:t>597</w:t>
      </w:r>
      <w:r w:rsidRPr="005C7FB1">
        <w:rPr>
          <w:rFonts w:asciiTheme="minorHAnsi" w:hAnsiTheme="minorHAnsi" w:cstheme="minorHAnsi"/>
          <w:szCs w:val="24"/>
        </w:rPr>
        <w:t>/20</w:t>
      </w:r>
      <w:r w:rsidR="001767D1" w:rsidRPr="005C7FB1">
        <w:rPr>
          <w:rFonts w:asciiTheme="minorHAnsi" w:hAnsiTheme="minorHAnsi" w:cstheme="minorHAnsi"/>
          <w:szCs w:val="24"/>
        </w:rPr>
        <w:t xml:space="preserve">22 </w:t>
      </w:r>
      <w:r w:rsidRPr="005C7FB1">
        <w:rPr>
          <w:rFonts w:asciiTheme="minorHAnsi" w:hAnsiTheme="minorHAnsi" w:cstheme="minorHAnsi"/>
          <w:szCs w:val="24"/>
        </w:rPr>
        <w:t>και του εν γένει θεσμικού πλαισίου όπως κάθε φορά ισχύει.</w:t>
      </w:r>
    </w:p>
    <w:p w:rsidR="00C561A0" w:rsidRPr="005C7FB1" w:rsidRDefault="00C561A0" w:rsidP="007D510F">
      <w:pPr>
        <w:jc w:val="both"/>
        <w:rPr>
          <w:rFonts w:asciiTheme="minorHAnsi" w:hAnsiTheme="minorHAnsi" w:cstheme="minorHAnsi"/>
          <w:szCs w:val="24"/>
        </w:rPr>
      </w:pPr>
    </w:p>
    <w:p w:rsidR="00550342" w:rsidRPr="005C7FB1" w:rsidRDefault="00550342" w:rsidP="007D510F">
      <w:pPr>
        <w:rPr>
          <w:rFonts w:asciiTheme="minorHAnsi" w:hAnsiTheme="minorHAnsi" w:cstheme="minorHAnsi"/>
          <w:szCs w:val="24"/>
        </w:rPr>
      </w:pPr>
      <w:r w:rsidRPr="005C7FB1">
        <w:rPr>
          <w:rFonts w:asciiTheme="minorHAnsi" w:hAnsiTheme="minorHAnsi" w:cstheme="minorHAnsi"/>
          <w:szCs w:val="24"/>
        </w:rPr>
        <w:t xml:space="preserve">Το πλήρες κείμενο του κανονισμού διδακτορικών σπουδών του Τμήματος Περιβάλλοντος (ΦΕΚ 511/Β/16.2.2018) μπορεί να αναζητηθεί στον </w:t>
      </w:r>
      <w:proofErr w:type="spellStart"/>
      <w:r w:rsidRPr="005C7FB1">
        <w:rPr>
          <w:rFonts w:asciiTheme="minorHAnsi" w:hAnsiTheme="minorHAnsi" w:cstheme="minorHAnsi"/>
          <w:szCs w:val="24"/>
        </w:rPr>
        <w:t>ιστότοπο</w:t>
      </w:r>
      <w:proofErr w:type="spellEnd"/>
      <w:r w:rsidRPr="005C7FB1">
        <w:rPr>
          <w:rFonts w:asciiTheme="minorHAnsi" w:hAnsiTheme="minorHAnsi" w:cstheme="minorHAnsi"/>
          <w:szCs w:val="24"/>
        </w:rPr>
        <w:t xml:space="preserve">: </w:t>
      </w:r>
      <w:hyperlink r:id="rId140" w:history="1">
        <w:r w:rsidR="00180153" w:rsidRPr="005C7FB1">
          <w:rPr>
            <w:rStyle w:val="-"/>
            <w:rFonts w:asciiTheme="minorHAnsi" w:hAnsiTheme="minorHAnsi" w:cstheme="minorHAnsi"/>
            <w:szCs w:val="24"/>
          </w:rPr>
          <w:t>http://www.env.aegean.gr/spoudes/didaktorikes/</w:t>
        </w:r>
      </w:hyperlink>
      <w:r w:rsidR="00180153" w:rsidRPr="005C7FB1">
        <w:rPr>
          <w:rFonts w:asciiTheme="minorHAnsi" w:hAnsiTheme="minorHAnsi" w:cstheme="minorHAnsi"/>
          <w:szCs w:val="24"/>
        </w:rPr>
        <w:t xml:space="preserve">) </w:t>
      </w:r>
    </w:p>
    <w:p w:rsidR="00180153" w:rsidRPr="005C7FB1" w:rsidRDefault="00180153" w:rsidP="007D510F">
      <w:pPr>
        <w:rPr>
          <w:rFonts w:asciiTheme="minorHAnsi" w:hAnsiTheme="minorHAnsi" w:cstheme="minorHAnsi"/>
          <w:szCs w:val="24"/>
        </w:rPr>
      </w:pPr>
    </w:p>
    <w:p w:rsidR="00B21C3D" w:rsidRPr="005C7FB1" w:rsidRDefault="00B21C3D" w:rsidP="00FB56E0">
      <w:pPr>
        <w:pStyle w:val="1"/>
        <w:numPr>
          <w:ilvl w:val="0"/>
          <w:numId w:val="16"/>
        </w:numPr>
        <w:rPr>
          <w:rFonts w:asciiTheme="minorHAnsi" w:hAnsiTheme="minorHAnsi" w:cstheme="minorHAnsi"/>
          <w:b/>
          <w:color w:val="auto"/>
        </w:rPr>
      </w:pPr>
      <w:bookmarkStart w:id="42" w:name="_Toc6326536"/>
      <w:r w:rsidRPr="005C7FB1">
        <w:rPr>
          <w:rFonts w:asciiTheme="minorHAnsi" w:hAnsiTheme="minorHAnsi" w:cstheme="minorHAnsi"/>
          <w:b/>
          <w:color w:val="auto"/>
        </w:rPr>
        <w:t>ΜΕΤΑΔΙΔΑΚΤΟΡΙΚΕΣ ΣΠΟΥΔΕΣ</w:t>
      </w:r>
      <w:bookmarkEnd w:id="42"/>
    </w:p>
    <w:p w:rsidR="00B21C3D" w:rsidRPr="005C7FB1" w:rsidRDefault="00B21C3D" w:rsidP="0015585C">
      <w:pPr>
        <w:jc w:val="both"/>
        <w:rPr>
          <w:rFonts w:asciiTheme="minorHAnsi" w:hAnsiTheme="minorHAnsi" w:cstheme="minorHAnsi"/>
          <w:b/>
          <w:szCs w:val="24"/>
        </w:rPr>
      </w:pPr>
    </w:p>
    <w:p w:rsidR="002E381D" w:rsidRPr="002D10BE" w:rsidRDefault="0015585C" w:rsidP="002E381D">
      <w:pPr>
        <w:jc w:val="both"/>
        <w:rPr>
          <w:rFonts w:asciiTheme="minorHAnsi" w:hAnsiTheme="minorHAnsi" w:cstheme="minorHAnsi"/>
          <w:szCs w:val="24"/>
        </w:rPr>
      </w:pPr>
      <w:r w:rsidRPr="005C7FB1">
        <w:rPr>
          <w:rFonts w:asciiTheme="minorHAnsi" w:hAnsiTheme="minorHAnsi" w:cstheme="minorHAnsi"/>
          <w:szCs w:val="24"/>
        </w:rPr>
        <w:t xml:space="preserve">Το </w:t>
      </w:r>
      <w:r w:rsidR="00FC3FC0" w:rsidRPr="005C7FB1">
        <w:rPr>
          <w:rFonts w:asciiTheme="minorHAnsi" w:hAnsiTheme="minorHAnsi" w:cstheme="minorHAnsi"/>
          <w:szCs w:val="24"/>
        </w:rPr>
        <w:t xml:space="preserve">Πανεπιστήμιο </w:t>
      </w:r>
      <w:r w:rsidRPr="005C7FB1">
        <w:rPr>
          <w:rFonts w:asciiTheme="minorHAnsi" w:hAnsiTheme="minorHAnsi" w:cstheme="minorHAnsi"/>
          <w:szCs w:val="24"/>
        </w:rPr>
        <w:t xml:space="preserve">Αιγαίου, έχοντας ως στόχο την επίτευξη της αριστείας και της διεθνούς και υψηλής ποιότητας αναγνωρισμένης έρευνας από την ακαδημαϊκή κοινότητα, μέσω της ανάπτυξης καινοτόμων ερευνητικών θεματικών, παρέχει τη δυνατότητα εκπόνησης </w:t>
      </w:r>
      <w:hyperlink r:id="rId141" w:history="1">
        <w:r w:rsidRPr="005C7FB1">
          <w:rPr>
            <w:rStyle w:val="-"/>
            <w:rFonts w:asciiTheme="minorHAnsi" w:hAnsiTheme="minorHAnsi" w:cstheme="minorHAnsi"/>
            <w:szCs w:val="24"/>
          </w:rPr>
          <w:t>μεταδιδακτορικής έρευνας</w:t>
        </w:r>
      </w:hyperlink>
      <w:r w:rsidRPr="005C7FB1">
        <w:rPr>
          <w:rFonts w:asciiTheme="minorHAnsi" w:hAnsiTheme="minorHAnsi" w:cstheme="minorHAnsi"/>
          <w:szCs w:val="24"/>
        </w:rPr>
        <w:t xml:space="preserve"> στα Τμήματά του.</w:t>
      </w:r>
      <w:r w:rsidR="002E381D" w:rsidRPr="005C7FB1">
        <w:rPr>
          <w:rFonts w:asciiTheme="minorHAnsi" w:hAnsiTheme="minorHAnsi" w:cstheme="minorHAnsi"/>
          <w:szCs w:val="24"/>
        </w:rPr>
        <w:t xml:space="preserve"> </w:t>
      </w:r>
      <w:r w:rsidR="005900AD" w:rsidRPr="005C7FB1">
        <w:rPr>
          <w:rFonts w:asciiTheme="minorHAnsi" w:hAnsiTheme="minorHAnsi" w:cstheme="minorHAnsi"/>
          <w:szCs w:val="24"/>
        </w:rPr>
        <w:t>Οι</w:t>
      </w:r>
      <w:r w:rsidR="002E381D" w:rsidRPr="005C7FB1">
        <w:rPr>
          <w:rFonts w:asciiTheme="minorHAnsi" w:hAnsiTheme="minorHAnsi" w:cstheme="minorHAnsi"/>
          <w:szCs w:val="24"/>
        </w:rPr>
        <w:t xml:space="preserve"> διαδικασίες εγγραφής και εκπόνησης της μεταδιδακτορικής έρευνας στο Πανεπιστήμιο Αιγαίου</w:t>
      </w:r>
      <w:r w:rsidR="00FC3FC0" w:rsidRPr="005C7FB1">
        <w:rPr>
          <w:rFonts w:asciiTheme="minorHAnsi" w:hAnsiTheme="minorHAnsi" w:cstheme="minorHAnsi"/>
          <w:szCs w:val="24"/>
        </w:rPr>
        <w:t>,</w:t>
      </w:r>
      <w:r w:rsidR="002E381D" w:rsidRPr="005C7FB1">
        <w:rPr>
          <w:rFonts w:asciiTheme="minorHAnsi" w:hAnsiTheme="minorHAnsi" w:cstheme="minorHAnsi"/>
          <w:szCs w:val="24"/>
        </w:rPr>
        <w:t xml:space="preserve"> καθορίζονται από τον </w:t>
      </w:r>
      <w:hyperlink r:id="rId142" w:tgtFrame="_blank" w:history="1">
        <w:r w:rsidR="002E381D" w:rsidRPr="005C7FB1">
          <w:rPr>
            <w:rStyle w:val="-"/>
            <w:rFonts w:asciiTheme="minorHAnsi" w:eastAsia="Times New Roman" w:hAnsiTheme="minorHAnsi" w:cstheme="minorHAnsi"/>
            <w:szCs w:val="24"/>
          </w:rPr>
          <w:t>Κανονισμό Μεταδιδακτορικής Έρευνας</w:t>
        </w:r>
      </w:hyperlink>
      <w:r w:rsidR="002E381D" w:rsidRPr="005C7FB1">
        <w:rPr>
          <w:rFonts w:asciiTheme="minorHAnsi" w:hAnsiTheme="minorHAnsi" w:cstheme="minorHAnsi"/>
          <w:szCs w:val="24"/>
        </w:rPr>
        <w:t>.</w:t>
      </w:r>
      <w:r w:rsidR="002E381D" w:rsidRPr="00A9116F">
        <w:rPr>
          <w:rFonts w:asciiTheme="minorHAnsi" w:hAnsiTheme="minorHAnsi" w:cstheme="minorHAnsi"/>
          <w:szCs w:val="24"/>
        </w:rPr>
        <w:t xml:space="preserve"> </w:t>
      </w:r>
    </w:p>
    <w:p w:rsidR="00F916B2" w:rsidRPr="002D10BE" w:rsidRDefault="00F916B2" w:rsidP="007D510F">
      <w:pPr>
        <w:rPr>
          <w:rFonts w:asciiTheme="minorHAnsi" w:hAnsiTheme="minorHAnsi" w:cstheme="minorHAnsi"/>
          <w:b/>
          <w:szCs w:val="24"/>
        </w:rPr>
      </w:pPr>
    </w:p>
    <w:p w:rsidR="00F4668B" w:rsidRPr="002D10BE" w:rsidRDefault="00F4668B" w:rsidP="007D510F">
      <w:pPr>
        <w:rPr>
          <w:rFonts w:asciiTheme="minorHAnsi" w:hAnsiTheme="minorHAnsi" w:cstheme="minorHAnsi"/>
          <w:b/>
          <w:szCs w:val="24"/>
        </w:rPr>
      </w:pPr>
      <w:r w:rsidRPr="002D10BE">
        <w:rPr>
          <w:rFonts w:asciiTheme="minorHAnsi" w:hAnsiTheme="minorHAnsi" w:cstheme="minorHAnsi"/>
          <w:b/>
          <w:szCs w:val="24"/>
        </w:rPr>
        <w:br w:type="page"/>
      </w:r>
    </w:p>
    <w:p w:rsidR="00F4668B" w:rsidRPr="00E039D4" w:rsidRDefault="00F4668B" w:rsidP="00FB56E0">
      <w:pPr>
        <w:pStyle w:val="1"/>
        <w:numPr>
          <w:ilvl w:val="0"/>
          <w:numId w:val="16"/>
        </w:numPr>
        <w:rPr>
          <w:rFonts w:asciiTheme="minorHAnsi" w:hAnsiTheme="minorHAnsi" w:cstheme="minorHAnsi"/>
          <w:b/>
          <w:color w:val="auto"/>
        </w:rPr>
      </w:pPr>
      <w:bookmarkStart w:id="43" w:name="_Toc6326537"/>
      <w:r w:rsidRPr="00E039D4">
        <w:rPr>
          <w:rFonts w:asciiTheme="minorHAnsi" w:hAnsiTheme="minorHAnsi" w:cstheme="minorHAnsi"/>
          <w:b/>
          <w:color w:val="auto"/>
        </w:rPr>
        <w:lastRenderedPageBreak/>
        <w:t>ΕΡΕΥΝΑ</w:t>
      </w:r>
      <w:bookmarkEnd w:id="43"/>
    </w:p>
    <w:p w:rsidR="00FF3D91" w:rsidRPr="002D10BE" w:rsidRDefault="00F4668B" w:rsidP="007D510F">
      <w:pPr>
        <w:rPr>
          <w:rFonts w:asciiTheme="minorHAnsi" w:hAnsiTheme="minorHAnsi" w:cstheme="minorHAnsi"/>
          <w:b/>
          <w:szCs w:val="24"/>
        </w:rPr>
      </w:pPr>
      <w:r w:rsidRPr="002D10BE">
        <w:rPr>
          <w:rFonts w:asciiTheme="minorHAnsi" w:hAnsiTheme="minorHAnsi" w:cstheme="minorHAnsi"/>
          <w:b/>
          <w:szCs w:val="24"/>
        </w:rPr>
        <w:tab/>
      </w:r>
    </w:p>
    <w:p w:rsidR="00F4668B" w:rsidRPr="00E039D4" w:rsidRDefault="00F4668B" w:rsidP="00FB56E0">
      <w:pPr>
        <w:pStyle w:val="2"/>
        <w:numPr>
          <w:ilvl w:val="1"/>
          <w:numId w:val="16"/>
        </w:numPr>
        <w:rPr>
          <w:rFonts w:asciiTheme="minorHAnsi" w:hAnsiTheme="minorHAnsi" w:cstheme="minorHAnsi"/>
          <w:b/>
          <w:color w:val="auto"/>
        </w:rPr>
      </w:pPr>
      <w:bookmarkStart w:id="44" w:name="_Toc6326538"/>
      <w:r w:rsidRPr="00E039D4">
        <w:rPr>
          <w:rFonts w:asciiTheme="minorHAnsi" w:hAnsiTheme="minorHAnsi" w:cstheme="minorHAnsi"/>
          <w:b/>
          <w:color w:val="auto"/>
        </w:rPr>
        <w:t>Ερευνητικές δραστηριότητες</w:t>
      </w:r>
      <w:bookmarkEnd w:id="44"/>
    </w:p>
    <w:p w:rsidR="00FF3D91" w:rsidRPr="002D10BE" w:rsidRDefault="00FF3D91" w:rsidP="00FF3D91">
      <w:pPr>
        <w:rPr>
          <w:rFonts w:asciiTheme="minorHAnsi" w:hAnsiTheme="minorHAnsi" w:cstheme="minorHAnsi"/>
          <w:szCs w:val="24"/>
        </w:rPr>
      </w:pPr>
    </w:p>
    <w:p w:rsidR="00FF3D91" w:rsidRPr="002D10BE" w:rsidRDefault="00FF3D91" w:rsidP="007D6F2A">
      <w:pPr>
        <w:jc w:val="both"/>
        <w:rPr>
          <w:rFonts w:asciiTheme="minorHAnsi" w:hAnsiTheme="minorHAnsi" w:cstheme="minorHAnsi"/>
          <w:szCs w:val="24"/>
        </w:rPr>
      </w:pPr>
      <w:r w:rsidRPr="002D10BE">
        <w:rPr>
          <w:rFonts w:asciiTheme="minorHAnsi" w:hAnsiTheme="minorHAnsi" w:cstheme="minorHAnsi"/>
          <w:szCs w:val="24"/>
          <w:lang w:val="en-GB"/>
        </w:rPr>
        <w:t>To</w:t>
      </w:r>
      <w:r w:rsidRPr="002D10BE">
        <w:rPr>
          <w:rFonts w:asciiTheme="minorHAnsi" w:hAnsiTheme="minorHAnsi" w:cstheme="minorHAnsi"/>
          <w:szCs w:val="24"/>
        </w:rPr>
        <w:t xml:space="preserve"> Τμήμα Περιβάλλοντος από την αρχή της λειτουργία του συμμετέχει ενεργά στην έρευνα </w:t>
      </w:r>
      <w:r w:rsidR="007D6F2A" w:rsidRPr="002D10BE">
        <w:rPr>
          <w:rFonts w:asciiTheme="minorHAnsi" w:hAnsiTheme="minorHAnsi" w:cstheme="minorHAnsi"/>
          <w:szCs w:val="24"/>
        </w:rPr>
        <w:t xml:space="preserve">επί </w:t>
      </w:r>
      <w:r w:rsidRPr="002D10BE">
        <w:rPr>
          <w:rFonts w:asciiTheme="minorHAnsi" w:hAnsiTheme="minorHAnsi" w:cstheme="minorHAnsi"/>
          <w:szCs w:val="24"/>
        </w:rPr>
        <w:t xml:space="preserve">των περιβαλλοντικών </w:t>
      </w:r>
      <w:r w:rsidR="007D6F2A" w:rsidRPr="002D10BE">
        <w:rPr>
          <w:rFonts w:asciiTheme="minorHAnsi" w:hAnsiTheme="minorHAnsi" w:cstheme="minorHAnsi"/>
          <w:szCs w:val="24"/>
        </w:rPr>
        <w:t>ζητημάτων</w:t>
      </w:r>
      <w:r w:rsidRPr="002D10BE">
        <w:rPr>
          <w:rFonts w:asciiTheme="minorHAnsi" w:hAnsiTheme="minorHAnsi" w:cstheme="minorHAnsi"/>
          <w:szCs w:val="24"/>
        </w:rPr>
        <w:t xml:space="preserve"> με χρηματοδότηση από ελληνικές, ευρωπαϊκές ή διεθνείς πηγές </w:t>
      </w:r>
    </w:p>
    <w:p w:rsidR="00FF3D91" w:rsidRPr="002D10BE" w:rsidRDefault="00FF3D91" w:rsidP="00FF3D91">
      <w:pPr>
        <w:rPr>
          <w:rFonts w:asciiTheme="minorHAnsi" w:hAnsiTheme="minorHAnsi" w:cstheme="minorHAnsi"/>
          <w:szCs w:val="24"/>
        </w:rPr>
      </w:pPr>
    </w:p>
    <w:p w:rsidR="00F4668B" w:rsidRPr="00E039D4" w:rsidRDefault="00F4668B" w:rsidP="00FB56E0">
      <w:pPr>
        <w:pStyle w:val="2"/>
        <w:numPr>
          <w:ilvl w:val="1"/>
          <w:numId w:val="16"/>
        </w:numPr>
        <w:rPr>
          <w:rFonts w:asciiTheme="minorHAnsi" w:hAnsiTheme="minorHAnsi" w:cstheme="minorHAnsi"/>
          <w:b/>
          <w:color w:val="auto"/>
        </w:rPr>
      </w:pPr>
      <w:bookmarkStart w:id="45" w:name="_Toc6326539"/>
      <w:r w:rsidRPr="00E039D4">
        <w:rPr>
          <w:rFonts w:asciiTheme="minorHAnsi" w:hAnsiTheme="minorHAnsi" w:cstheme="minorHAnsi"/>
          <w:b/>
          <w:color w:val="auto"/>
        </w:rPr>
        <w:t>Ερευνητικά εργαστήρια</w:t>
      </w:r>
      <w:bookmarkEnd w:id="45"/>
    </w:p>
    <w:p w:rsidR="00F4668B" w:rsidRPr="002D10BE" w:rsidRDefault="00F4668B" w:rsidP="00FF3D91">
      <w:pPr>
        <w:rPr>
          <w:rFonts w:asciiTheme="minorHAnsi" w:hAnsiTheme="minorHAnsi" w:cstheme="minorHAnsi"/>
          <w:szCs w:val="24"/>
        </w:rPr>
      </w:pPr>
    </w:p>
    <w:p w:rsidR="00FF3D91" w:rsidRPr="002D10BE" w:rsidRDefault="00FF3D91" w:rsidP="00FF3D91">
      <w:pPr>
        <w:rPr>
          <w:rFonts w:asciiTheme="minorHAnsi" w:hAnsiTheme="minorHAnsi" w:cstheme="minorHAnsi"/>
          <w:b/>
          <w:szCs w:val="24"/>
        </w:rPr>
      </w:pPr>
      <w:r w:rsidRPr="002D10BE">
        <w:rPr>
          <w:rFonts w:asciiTheme="minorHAnsi" w:hAnsiTheme="minorHAnsi" w:cstheme="minorHAnsi"/>
          <w:b/>
          <w:szCs w:val="24"/>
        </w:rPr>
        <w:t>(α) Εργαστήριο Ποιότητας Υδάτων και Αέρα</w:t>
      </w:r>
    </w:p>
    <w:p w:rsidR="007D6F2A" w:rsidRPr="002D10BE" w:rsidRDefault="007D6F2A" w:rsidP="0047391A">
      <w:pPr>
        <w:pStyle w:val="Web"/>
        <w:shd w:val="clear" w:color="auto" w:fill="FFFFFF"/>
        <w:spacing w:before="0" w:after="0"/>
        <w:jc w:val="both"/>
        <w:textAlignment w:val="baseline"/>
        <w:rPr>
          <w:rFonts w:asciiTheme="minorHAnsi" w:eastAsia="Μοντέρνα" w:hAnsiTheme="minorHAnsi" w:cstheme="minorHAnsi"/>
          <w:lang w:val="el-GR" w:eastAsia="el-GR"/>
        </w:rPr>
      </w:pPr>
      <w:r w:rsidRPr="002D10BE">
        <w:rPr>
          <w:rFonts w:asciiTheme="minorHAnsi" w:eastAsia="Μοντέρνα" w:hAnsiTheme="minorHAnsi" w:cstheme="minorHAnsi"/>
          <w:lang w:val="en-GB" w:eastAsia="el-GR"/>
        </w:rPr>
        <w:t>T</w:t>
      </w:r>
      <w:r w:rsidRPr="002D10BE">
        <w:rPr>
          <w:rFonts w:asciiTheme="minorHAnsi" w:eastAsia="Μοντέρνα" w:hAnsiTheme="minorHAnsi" w:cstheme="minorHAnsi"/>
          <w:lang w:val="el-GR" w:eastAsia="el-GR"/>
        </w:rPr>
        <w:t xml:space="preserve">ο </w:t>
      </w:r>
      <w:hyperlink r:id="rId143" w:history="1">
        <w:r w:rsidRPr="002D10BE">
          <w:rPr>
            <w:rStyle w:val="-"/>
            <w:rFonts w:asciiTheme="minorHAnsi" w:eastAsia="Μοντέρνα" w:hAnsiTheme="minorHAnsi" w:cstheme="minorHAnsi"/>
            <w:lang w:val="el-GR" w:eastAsia="el-GR"/>
          </w:rPr>
          <w:t>Εργαστήριο Ποιότητας Υδάτων και Αέρα</w:t>
        </w:r>
      </w:hyperlink>
      <w:r w:rsidRPr="002D10BE">
        <w:rPr>
          <w:rFonts w:asciiTheme="minorHAnsi" w:eastAsia="Μοντέρνα" w:hAnsiTheme="minorHAnsi" w:cstheme="minorHAnsi"/>
          <w:lang w:val="el-GR" w:eastAsia="el-GR"/>
        </w:rPr>
        <w:t xml:space="preserve"> ιδρύθηκε το 1996 και εξειδικεύεται στη μελέτη της παρουσίας, της συμπεριφοράς και της επικινδυνότητας οργανικών και ανόργανων ρυπαντών στο περιβάλλον, στη λειτουργία πειραματικών διατάξεων για την επεξεργασία νερού και αποβλήτων και στην εφαρμογή μοντέλων για την εκτίμηση της μεταφοράς ρύπων στο περιβάλλον. </w:t>
      </w:r>
    </w:p>
    <w:p w:rsidR="007D6F2A" w:rsidRPr="002D10BE" w:rsidRDefault="007D6F2A" w:rsidP="0047391A">
      <w:pPr>
        <w:pStyle w:val="Web"/>
        <w:shd w:val="clear" w:color="auto" w:fill="FFFFFF"/>
        <w:jc w:val="both"/>
        <w:textAlignment w:val="baseline"/>
        <w:rPr>
          <w:rFonts w:asciiTheme="minorHAnsi" w:eastAsia="Μοντέρνα" w:hAnsiTheme="minorHAnsi" w:cstheme="minorHAnsi"/>
          <w:lang w:val="el-GR" w:eastAsia="el-GR"/>
        </w:rPr>
      </w:pPr>
      <w:r w:rsidRPr="002D10BE">
        <w:rPr>
          <w:rFonts w:asciiTheme="minorHAnsi" w:eastAsia="Μοντέρνα" w:hAnsiTheme="minorHAnsi" w:cstheme="minorHAnsi"/>
          <w:lang w:val="el-GR" w:eastAsia="el-GR"/>
        </w:rPr>
        <w:t>Οι τομείς που επικεντρώνεται η έρευνα του Εργαστηρίου Ποιότητας Υδάτων και Αέρα είναι οι εξής:</w:t>
      </w:r>
    </w:p>
    <w:p w:rsidR="007D6F2A" w:rsidRPr="002D10BE" w:rsidRDefault="007D6F2A" w:rsidP="0047391A">
      <w:pPr>
        <w:numPr>
          <w:ilvl w:val="0"/>
          <w:numId w:val="6"/>
        </w:numPr>
        <w:shd w:val="clear" w:color="auto" w:fill="FFFFFF"/>
        <w:ind w:left="426"/>
        <w:jc w:val="both"/>
        <w:textAlignment w:val="baseline"/>
        <w:rPr>
          <w:rFonts w:asciiTheme="minorHAnsi" w:hAnsiTheme="minorHAnsi" w:cstheme="minorHAnsi"/>
          <w:szCs w:val="24"/>
        </w:rPr>
      </w:pPr>
      <w:r w:rsidRPr="002D10BE">
        <w:rPr>
          <w:rFonts w:asciiTheme="minorHAnsi" w:hAnsiTheme="minorHAnsi" w:cstheme="minorHAnsi"/>
          <w:szCs w:val="24"/>
        </w:rPr>
        <w:t xml:space="preserve">Προσδιορισμός </w:t>
      </w:r>
      <w:proofErr w:type="spellStart"/>
      <w:r w:rsidRPr="002D10BE">
        <w:rPr>
          <w:rFonts w:asciiTheme="minorHAnsi" w:hAnsiTheme="minorHAnsi" w:cstheme="minorHAnsi"/>
          <w:szCs w:val="24"/>
        </w:rPr>
        <w:t>βαρέων</w:t>
      </w:r>
      <w:proofErr w:type="spellEnd"/>
      <w:r w:rsidRPr="002D10BE">
        <w:rPr>
          <w:rFonts w:asciiTheme="minorHAnsi" w:hAnsiTheme="minorHAnsi" w:cstheme="minorHAnsi"/>
          <w:szCs w:val="24"/>
        </w:rPr>
        <w:t xml:space="preserve"> μετάλλων και οργανικών ενώσεων σε περιβαλλοντικά δείγματα</w:t>
      </w:r>
    </w:p>
    <w:p w:rsidR="007D6F2A" w:rsidRPr="002D10BE" w:rsidRDefault="007D6F2A" w:rsidP="0047391A">
      <w:pPr>
        <w:numPr>
          <w:ilvl w:val="0"/>
          <w:numId w:val="6"/>
        </w:numPr>
        <w:shd w:val="clear" w:color="auto" w:fill="FFFFFF"/>
        <w:ind w:left="426"/>
        <w:jc w:val="both"/>
        <w:textAlignment w:val="baseline"/>
        <w:rPr>
          <w:rFonts w:asciiTheme="minorHAnsi" w:hAnsiTheme="minorHAnsi" w:cstheme="minorHAnsi"/>
          <w:szCs w:val="24"/>
        </w:rPr>
      </w:pPr>
      <w:proofErr w:type="spellStart"/>
      <w:r w:rsidRPr="002D10BE">
        <w:rPr>
          <w:rFonts w:asciiTheme="minorHAnsi" w:hAnsiTheme="minorHAnsi" w:cstheme="minorHAnsi"/>
          <w:szCs w:val="24"/>
        </w:rPr>
        <w:t>Οικοτοξικολογικές</w:t>
      </w:r>
      <w:proofErr w:type="spellEnd"/>
      <w:r w:rsidRPr="002D10BE">
        <w:rPr>
          <w:rFonts w:asciiTheme="minorHAnsi" w:hAnsiTheme="minorHAnsi" w:cstheme="minorHAnsi"/>
          <w:szCs w:val="24"/>
        </w:rPr>
        <w:t xml:space="preserve"> αναλύσεις</w:t>
      </w:r>
    </w:p>
    <w:p w:rsidR="007D6F2A" w:rsidRPr="002D10BE" w:rsidRDefault="007D6F2A" w:rsidP="0047391A">
      <w:pPr>
        <w:numPr>
          <w:ilvl w:val="0"/>
          <w:numId w:val="6"/>
        </w:numPr>
        <w:shd w:val="clear" w:color="auto" w:fill="FFFFFF"/>
        <w:ind w:left="426"/>
        <w:jc w:val="both"/>
        <w:textAlignment w:val="baseline"/>
        <w:rPr>
          <w:rFonts w:asciiTheme="minorHAnsi" w:hAnsiTheme="minorHAnsi" w:cstheme="minorHAnsi"/>
          <w:szCs w:val="24"/>
        </w:rPr>
      </w:pPr>
      <w:r w:rsidRPr="002D10BE">
        <w:rPr>
          <w:rFonts w:asciiTheme="minorHAnsi" w:hAnsiTheme="minorHAnsi" w:cstheme="minorHAnsi"/>
          <w:szCs w:val="24"/>
        </w:rPr>
        <w:t xml:space="preserve">Επεξεργασία πόσιμου νερού, υγρών αποβλήτων και </w:t>
      </w:r>
      <w:proofErr w:type="spellStart"/>
      <w:r w:rsidRPr="002D10BE">
        <w:rPr>
          <w:rFonts w:asciiTheme="minorHAnsi" w:hAnsiTheme="minorHAnsi" w:cstheme="minorHAnsi"/>
          <w:szCs w:val="24"/>
        </w:rPr>
        <w:t>βιοστερεών</w:t>
      </w:r>
      <w:proofErr w:type="spellEnd"/>
    </w:p>
    <w:p w:rsidR="007D6F2A" w:rsidRPr="002D10BE" w:rsidRDefault="007D6F2A" w:rsidP="0047391A">
      <w:pPr>
        <w:numPr>
          <w:ilvl w:val="0"/>
          <w:numId w:val="6"/>
        </w:numPr>
        <w:shd w:val="clear" w:color="auto" w:fill="FFFFFF"/>
        <w:ind w:left="426"/>
        <w:jc w:val="both"/>
        <w:textAlignment w:val="baseline"/>
        <w:rPr>
          <w:rFonts w:asciiTheme="minorHAnsi" w:hAnsiTheme="minorHAnsi" w:cstheme="minorHAnsi"/>
          <w:szCs w:val="24"/>
        </w:rPr>
      </w:pPr>
      <w:r w:rsidRPr="002D10BE">
        <w:rPr>
          <w:rFonts w:asciiTheme="minorHAnsi" w:hAnsiTheme="minorHAnsi" w:cstheme="minorHAnsi"/>
          <w:szCs w:val="24"/>
        </w:rPr>
        <w:t>Επαναχρησιμοποίηση αποβλήτων και ανάκτηση υλικών</w:t>
      </w:r>
    </w:p>
    <w:p w:rsidR="007D6F2A" w:rsidRPr="002D10BE" w:rsidRDefault="007D6F2A" w:rsidP="0047391A">
      <w:pPr>
        <w:numPr>
          <w:ilvl w:val="0"/>
          <w:numId w:val="6"/>
        </w:numPr>
        <w:shd w:val="clear" w:color="auto" w:fill="FFFFFF"/>
        <w:ind w:left="426"/>
        <w:jc w:val="both"/>
        <w:textAlignment w:val="baseline"/>
        <w:rPr>
          <w:rFonts w:asciiTheme="minorHAnsi" w:hAnsiTheme="minorHAnsi" w:cstheme="minorHAnsi"/>
          <w:szCs w:val="24"/>
        </w:rPr>
      </w:pPr>
      <w:r w:rsidRPr="002D10BE">
        <w:rPr>
          <w:rFonts w:asciiTheme="minorHAnsi" w:hAnsiTheme="minorHAnsi" w:cstheme="minorHAnsi"/>
          <w:szCs w:val="24"/>
        </w:rPr>
        <w:t>Διαχείριση υδατικών πόρων</w:t>
      </w:r>
    </w:p>
    <w:p w:rsidR="007D6F2A" w:rsidRPr="002D10BE" w:rsidRDefault="007D6F2A" w:rsidP="0047391A">
      <w:pPr>
        <w:numPr>
          <w:ilvl w:val="0"/>
          <w:numId w:val="6"/>
        </w:numPr>
        <w:shd w:val="clear" w:color="auto" w:fill="FFFFFF"/>
        <w:ind w:left="426"/>
        <w:jc w:val="both"/>
        <w:textAlignment w:val="baseline"/>
        <w:rPr>
          <w:rFonts w:asciiTheme="minorHAnsi" w:hAnsiTheme="minorHAnsi" w:cstheme="minorHAnsi"/>
          <w:szCs w:val="24"/>
        </w:rPr>
      </w:pPr>
      <w:r w:rsidRPr="002D10BE">
        <w:rPr>
          <w:rFonts w:asciiTheme="minorHAnsi" w:hAnsiTheme="minorHAnsi" w:cstheme="minorHAnsi"/>
          <w:szCs w:val="24"/>
        </w:rPr>
        <w:t xml:space="preserve">Αποκατάσταση ρυπασμένων περιοχών και ποιότητας υπόγειων </w:t>
      </w:r>
      <w:proofErr w:type="spellStart"/>
      <w:r w:rsidRPr="002D10BE">
        <w:rPr>
          <w:rFonts w:asciiTheme="minorHAnsi" w:hAnsiTheme="minorHAnsi" w:cstheme="minorHAnsi"/>
          <w:szCs w:val="24"/>
        </w:rPr>
        <w:t>υδροφορέων</w:t>
      </w:r>
      <w:proofErr w:type="spellEnd"/>
    </w:p>
    <w:p w:rsidR="007D6F2A" w:rsidRPr="002D10BE" w:rsidRDefault="007D6F2A" w:rsidP="0047391A">
      <w:pPr>
        <w:numPr>
          <w:ilvl w:val="0"/>
          <w:numId w:val="6"/>
        </w:numPr>
        <w:shd w:val="clear" w:color="auto" w:fill="FFFFFF"/>
        <w:ind w:left="426"/>
        <w:jc w:val="both"/>
        <w:textAlignment w:val="baseline"/>
        <w:rPr>
          <w:rFonts w:asciiTheme="minorHAnsi" w:hAnsiTheme="minorHAnsi" w:cstheme="minorHAnsi"/>
          <w:szCs w:val="24"/>
        </w:rPr>
      </w:pPr>
      <w:r w:rsidRPr="002D10BE">
        <w:rPr>
          <w:rFonts w:asciiTheme="minorHAnsi" w:hAnsiTheme="minorHAnsi" w:cstheme="minorHAnsi"/>
          <w:szCs w:val="24"/>
        </w:rPr>
        <w:t xml:space="preserve">Προσδιορισμός </w:t>
      </w:r>
      <w:proofErr w:type="spellStart"/>
      <w:r w:rsidRPr="002D10BE">
        <w:rPr>
          <w:rFonts w:asciiTheme="minorHAnsi" w:hAnsiTheme="minorHAnsi" w:cstheme="minorHAnsi"/>
          <w:szCs w:val="24"/>
        </w:rPr>
        <w:t>αιωρουμένων</w:t>
      </w:r>
      <w:proofErr w:type="spellEnd"/>
      <w:r w:rsidRPr="002D10BE">
        <w:rPr>
          <w:rFonts w:asciiTheme="minorHAnsi" w:hAnsiTheme="minorHAnsi" w:cstheme="minorHAnsi"/>
          <w:szCs w:val="24"/>
        </w:rPr>
        <w:t xml:space="preserve"> σωματιδίων και αερίων ρύπων στην ατμόσφαιρα</w:t>
      </w:r>
    </w:p>
    <w:p w:rsidR="007D6F2A" w:rsidRPr="002D10BE" w:rsidRDefault="007D6F2A" w:rsidP="0047391A">
      <w:pPr>
        <w:numPr>
          <w:ilvl w:val="0"/>
          <w:numId w:val="6"/>
        </w:numPr>
        <w:shd w:val="clear" w:color="auto" w:fill="FFFFFF"/>
        <w:ind w:left="426"/>
        <w:jc w:val="both"/>
        <w:textAlignment w:val="baseline"/>
        <w:rPr>
          <w:rFonts w:asciiTheme="minorHAnsi" w:hAnsiTheme="minorHAnsi" w:cstheme="minorHAnsi"/>
          <w:szCs w:val="24"/>
        </w:rPr>
      </w:pPr>
      <w:r w:rsidRPr="002D10BE">
        <w:rPr>
          <w:rFonts w:asciiTheme="minorHAnsi" w:hAnsiTheme="minorHAnsi" w:cstheme="minorHAnsi"/>
          <w:szCs w:val="24"/>
        </w:rPr>
        <w:t>Μεταφορά και μετασχηματισμός ρύπων στην ατμόσφαιρα</w:t>
      </w:r>
    </w:p>
    <w:p w:rsidR="007D6F2A" w:rsidRPr="002D10BE" w:rsidRDefault="007D6F2A" w:rsidP="0047391A">
      <w:pPr>
        <w:numPr>
          <w:ilvl w:val="0"/>
          <w:numId w:val="6"/>
        </w:numPr>
        <w:shd w:val="clear" w:color="auto" w:fill="FFFFFF"/>
        <w:ind w:left="426"/>
        <w:jc w:val="both"/>
        <w:textAlignment w:val="baseline"/>
        <w:rPr>
          <w:rFonts w:asciiTheme="minorHAnsi" w:hAnsiTheme="minorHAnsi" w:cstheme="minorHAnsi"/>
          <w:szCs w:val="24"/>
        </w:rPr>
      </w:pPr>
      <w:r w:rsidRPr="002D10BE">
        <w:rPr>
          <w:rFonts w:asciiTheme="minorHAnsi" w:hAnsiTheme="minorHAnsi" w:cstheme="minorHAnsi"/>
          <w:szCs w:val="24"/>
        </w:rPr>
        <w:t>Προσδιορισμός των οπτικών ιδιοτήτων των αιωρούμενων ατμοσφαιρικών σωματιδίων</w:t>
      </w:r>
    </w:p>
    <w:p w:rsidR="007D6F2A" w:rsidRPr="002D10BE" w:rsidRDefault="007D6F2A" w:rsidP="0047391A">
      <w:pPr>
        <w:jc w:val="both"/>
        <w:rPr>
          <w:rFonts w:asciiTheme="minorHAnsi" w:hAnsiTheme="minorHAnsi" w:cstheme="minorHAnsi"/>
          <w:szCs w:val="24"/>
        </w:rPr>
      </w:pPr>
    </w:p>
    <w:p w:rsidR="00FF3D91" w:rsidRPr="002D10BE" w:rsidRDefault="00FF3D91" w:rsidP="00E01A06">
      <w:pPr>
        <w:rPr>
          <w:rFonts w:asciiTheme="minorHAnsi" w:hAnsiTheme="minorHAnsi" w:cstheme="minorHAnsi"/>
          <w:b/>
          <w:szCs w:val="24"/>
        </w:rPr>
      </w:pPr>
      <w:r w:rsidRPr="002D10BE">
        <w:rPr>
          <w:rFonts w:asciiTheme="minorHAnsi" w:hAnsiTheme="minorHAnsi" w:cstheme="minorHAnsi"/>
          <w:b/>
          <w:szCs w:val="24"/>
        </w:rPr>
        <w:t>(β) Εργαστήριο Διαχείρισης Βιοποικιλότητας</w:t>
      </w:r>
    </w:p>
    <w:p w:rsidR="00FF3D91" w:rsidRPr="002D10BE" w:rsidRDefault="00FF3D91" w:rsidP="00FF3D91">
      <w:pPr>
        <w:spacing w:line="288" w:lineRule="auto"/>
        <w:jc w:val="both"/>
        <w:rPr>
          <w:rFonts w:asciiTheme="minorHAnsi" w:eastAsia="Times New Roman" w:hAnsiTheme="minorHAnsi" w:cstheme="minorHAnsi"/>
          <w:color w:val="000000"/>
          <w:szCs w:val="24"/>
        </w:rPr>
      </w:pPr>
    </w:p>
    <w:p w:rsidR="00FF3D91" w:rsidRPr="002D10BE" w:rsidRDefault="00FF3D91" w:rsidP="00B967DB">
      <w:pPr>
        <w:jc w:val="both"/>
        <w:rPr>
          <w:rFonts w:asciiTheme="minorHAnsi" w:eastAsia="Times New Roman" w:hAnsiTheme="minorHAnsi" w:cstheme="minorHAnsi"/>
          <w:color w:val="000000"/>
          <w:szCs w:val="24"/>
        </w:rPr>
      </w:pPr>
      <w:r w:rsidRPr="002D10BE">
        <w:rPr>
          <w:rFonts w:asciiTheme="minorHAnsi" w:eastAsia="Times New Roman" w:hAnsiTheme="minorHAnsi" w:cstheme="minorHAnsi"/>
          <w:color w:val="000000"/>
          <w:szCs w:val="24"/>
        </w:rPr>
        <w:t xml:space="preserve">Το </w:t>
      </w:r>
      <w:hyperlink r:id="rId144" w:history="1">
        <w:r w:rsidRPr="002D10BE">
          <w:rPr>
            <w:rStyle w:val="-"/>
            <w:rFonts w:asciiTheme="minorHAnsi" w:eastAsia="Times New Roman" w:hAnsiTheme="minorHAnsi" w:cstheme="minorHAnsi"/>
            <w:szCs w:val="24"/>
          </w:rPr>
          <w:t>Εργαστήριο Διαχείρισης Βιοποικιλότητας (ΕΔΒ)</w:t>
        </w:r>
      </w:hyperlink>
      <w:r w:rsidRPr="002D10BE">
        <w:rPr>
          <w:rFonts w:asciiTheme="minorHAnsi" w:eastAsia="Times New Roman" w:hAnsiTheme="minorHAnsi" w:cstheme="minorHAnsi"/>
          <w:color w:val="000000"/>
          <w:szCs w:val="24"/>
        </w:rPr>
        <w:t xml:space="preserve"> θεσμοθετήθηκε το 1996 έχοντας τέσσερις βασικούς ερευνητικούς άξονες: (α) τη μελέτη οικολογικών διεργασιών που σχετίζονται με τη δυναμική των πλανητικών αλλαγών, (β) τη μελέτη και κατανόηση των μηχανισμών που σχετίζονται με τη γένεση και διατήρηση της βιοποικιλότητας, (γ) τη χωρική ανάλυση του φυσικού περιβάλλοντος (με τις συναφείς γεωγραφικές τεχνικές) και (δ) τη διερεύνηση των μορφών και της σημασίας της οικολογικής συνιστώσας του σύγχρονου περιβαλλοντικού παραδείγματος. Το ΕΔΒ έχει συμμετάσχει σε μια σειρά προγραμμάτων χρηματοδοτούμενων από εθνικούς ή ευρωπαϊκούς φορείς, σε επίπεδο βασικής και εφαρμοσμένης έρευνας. Το ΕΔΒ υπήρξε τελικός υποψήφιος για το Ευρωπαϊκό Βραβείο Επιστήμης </w:t>
      </w:r>
      <w:proofErr w:type="spellStart"/>
      <w:r w:rsidRPr="002D10BE">
        <w:rPr>
          <w:rFonts w:asciiTheme="minorHAnsi" w:eastAsia="Times New Roman" w:hAnsiTheme="minorHAnsi" w:cstheme="minorHAnsi"/>
          <w:color w:val="000000"/>
          <w:szCs w:val="24"/>
        </w:rPr>
        <w:t>Descartes</w:t>
      </w:r>
      <w:proofErr w:type="spellEnd"/>
      <w:r w:rsidRPr="002D10BE">
        <w:rPr>
          <w:rFonts w:asciiTheme="minorHAnsi" w:eastAsia="Times New Roman" w:hAnsiTheme="minorHAnsi" w:cstheme="minorHAnsi"/>
          <w:color w:val="000000"/>
          <w:szCs w:val="24"/>
        </w:rPr>
        <w:t xml:space="preserve">, το 2001, για τις εργασίες που εκπονήθηκαν στα πλαίσια του προγράμματος BIODEPTH.  </w:t>
      </w:r>
    </w:p>
    <w:p w:rsidR="00FF3D91" w:rsidRPr="002D10BE" w:rsidRDefault="00FF3D91" w:rsidP="00B967DB">
      <w:pPr>
        <w:rPr>
          <w:rFonts w:asciiTheme="minorHAnsi" w:hAnsiTheme="minorHAnsi" w:cstheme="minorHAnsi"/>
          <w:szCs w:val="24"/>
        </w:rPr>
      </w:pPr>
    </w:p>
    <w:p w:rsidR="00FF3D91" w:rsidRPr="002D10BE" w:rsidRDefault="007D6F2A" w:rsidP="00B967DB">
      <w:pPr>
        <w:rPr>
          <w:rFonts w:asciiTheme="minorHAnsi" w:hAnsiTheme="minorHAnsi" w:cstheme="minorHAnsi"/>
          <w:b/>
          <w:szCs w:val="24"/>
        </w:rPr>
      </w:pPr>
      <w:r w:rsidRPr="002D10BE">
        <w:rPr>
          <w:rFonts w:asciiTheme="minorHAnsi" w:hAnsiTheme="minorHAnsi" w:cstheme="minorHAnsi"/>
          <w:b/>
          <w:szCs w:val="24"/>
        </w:rPr>
        <w:t>(γ) Εργαστήριο Διαχείρισης Ενέργειας</w:t>
      </w:r>
    </w:p>
    <w:p w:rsidR="00B967DB" w:rsidRPr="002D10BE" w:rsidRDefault="00B967DB" w:rsidP="00B967DB">
      <w:pPr>
        <w:shd w:val="clear" w:color="auto" w:fill="FFFFFF"/>
        <w:jc w:val="both"/>
        <w:textAlignment w:val="baseline"/>
        <w:rPr>
          <w:rFonts w:asciiTheme="minorHAnsi" w:eastAsia="Times New Roman" w:hAnsiTheme="minorHAnsi" w:cstheme="minorHAnsi"/>
          <w:color w:val="000000"/>
          <w:szCs w:val="24"/>
        </w:rPr>
      </w:pPr>
    </w:p>
    <w:p w:rsidR="0047391A" w:rsidRPr="002D10BE" w:rsidRDefault="0047391A" w:rsidP="00B967DB">
      <w:pPr>
        <w:shd w:val="clear" w:color="auto" w:fill="FFFFFF"/>
        <w:jc w:val="both"/>
        <w:textAlignment w:val="baseline"/>
        <w:rPr>
          <w:rFonts w:asciiTheme="minorHAnsi" w:eastAsia="Times New Roman" w:hAnsiTheme="minorHAnsi" w:cstheme="minorHAnsi"/>
          <w:color w:val="000000"/>
          <w:szCs w:val="24"/>
        </w:rPr>
      </w:pPr>
      <w:r w:rsidRPr="002D10BE">
        <w:rPr>
          <w:rFonts w:asciiTheme="minorHAnsi" w:eastAsia="Times New Roman" w:hAnsiTheme="minorHAnsi" w:cstheme="minorHAnsi"/>
          <w:color w:val="000000"/>
          <w:szCs w:val="24"/>
        </w:rPr>
        <w:t xml:space="preserve">Ο κύριος στόχος του </w:t>
      </w:r>
      <w:hyperlink r:id="rId145" w:history="1">
        <w:r w:rsidRPr="002D10BE">
          <w:rPr>
            <w:rStyle w:val="-"/>
            <w:rFonts w:asciiTheme="minorHAnsi" w:eastAsia="Times New Roman" w:hAnsiTheme="minorHAnsi" w:cstheme="minorHAnsi"/>
            <w:szCs w:val="24"/>
          </w:rPr>
          <w:t xml:space="preserve">Εργαστηρίου </w:t>
        </w:r>
        <w:r w:rsidRPr="002D10BE">
          <w:rPr>
            <w:rStyle w:val="-"/>
            <w:rFonts w:asciiTheme="minorHAnsi" w:hAnsiTheme="minorHAnsi" w:cstheme="minorHAnsi"/>
            <w:szCs w:val="24"/>
          </w:rPr>
          <w:t>Διαχείρισης Ενέργειας</w:t>
        </w:r>
      </w:hyperlink>
      <w:r w:rsidRPr="002D10BE">
        <w:rPr>
          <w:rFonts w:asciiTheme="minorHAnsi" w:eastAsia="Times New Roman" w:hAnsiTheme="minorHAnsi" w:cstheme="minorHAnsi"/>
          <w:color w:val="000000"/>
          <w:szCs w:val="24"/>
        </w:rPr>
        <w:t xml:space="preserve"> είναι η έρευνα, διδασκαλία και συμβουλευτική σε θέματα ενέργειας και κλιματικής αλλαγής. Εστιάζεται στις πρωταρχικές αιτίες της παρατηρούμενης κλιματικής αλλαγής στην ατμόσφαιρα και τη διαταραχή του ισοζυγίου ακτινοβολίας στον πλανήτη, λόγω των αυξημένων εκπομπών CO</w:t>
      </w:r>
      <w:r w:rsidRPr="00103B17">
        <w:rPr>
          <w:rFonts w:asciiTheme="minorHAnsi" w:eastAsia="Times New Roman" w:hAnsiTheme="minorHAnsi" w:cstheme="minorHAnsi"/>
          <w:color w:val="000000"/>
          <w:szCs w:val="24"/>
          <w:vertAlign w:val="subscript"/>
        </w:rPr>
        <w:t>2</w:t>
      </w:r>
      <w:r w:rsidRPr="002D10BE">
        <w:rPr>
          <w:rFonts w:asciiTheme="minorHAnsi" w:eastAsia="Times New Roman" w:hAnsiTheme="minorHAnsi" w:cstheme="minorHAnsi"/>
          <w:color w:val="000000"/>
          <w:szCs w:val="24"/>
        </w:rPr>
        <w:t xml:space="preserve"> κατά την παραγωγή και χρήση ενέργειας. Ανάμεσα στα ερευνητικά ενδιαφέροντα του Εργαστηρίου είναι επίσης η συνεισφορά των άλλων αερίων θερμοκηπίου, των νεφών, των αιωρούμενων σωματιδίων, της </w:t>
      </w:r>
      <w:proofErr w:type="spellStart"/>
      <w:r w:rsidRPr="002D10BE">
        <w:rPr>
          <w:rFonts w:asciiTheme="minorHAnsi" w:eastAsia="Times New Roman" w:hAnsiTheme="minorHAnsi" w:cstheme="minorHAnsi"/>
          <w:color w:val="000000"/>
          <w:szCs w:val="24"/>
        </w:rPr>
        <w:t>παγοκάλυψης</w:t>
      </w:r>
      <w:proofErr w:type="spellEnd"/>
      <w:r w:rsidRPr="002D10BE">
        <w:rPr>
          <w:rFonts w:asciiTheme="minorHAnsi" w:eastAsia="Times New Roman" w:hAnsiTheme="minorHAnsi" w:cstheme="minorHAnsi"/>
          <w:color w:val="000000"/>
          <w:szCs w:val="24"/>
        </w:rPr>
        <w:t xml:space="preserve">, της εσωτερικής κλιματικής μεταβλητότητας, και άλλων παραγόντων στο πλανητικό ισοζύγιο ενέργειας και ακτινοβολίας. Η </w:t>
      </w:r>
      <w:proofErr w:type="spellStart"/>
      <w:r w:rsidRPr="002D10BE">
        <w:rPr>
          <w:rFonts w:asciiTheme="minorHAnsi" w:eastAsia="Times New Roman" w:hAnsiTheme="minorHAnsi" w:cstheme="minorHAnsi"/>
          <w:color w:val="000000"/>
          <w:szCs w:val="24"/>
        </w:rPr>
        <w:t>χωροχρονική</w:t>
      </w:r>
      <w:proofErr w:type="spellEnd"/>
      <w:r w:rsidRPr="002D10BE">
        <w:rPr>
          <w:rFonts w:asciiTheme="minorHAnsi" w:eastAsia="Times New Roman" w:hAnsiTheme="minorHAnsi" w:cstheme="minorHAnsi"/>
          <w:color w:val="000000"/>
          <w:szCs w:val="24"/>
        </w:rPr>
        <w:t xml:space="preserve"> μελέτη των φυσικών διεργασιών που δημιουργούν την κλιματική αλλαγή, ένα θέμα αυξανόμενης σημασίας για τον τρέχοντα αιώνα, συμπεριλαμβάνεται στα ερευνητικά ενδιαφέροντα του Εργαστηρίου. </w:t>
      </w:r>
      <w:proofErr w:type="spellStart"/>
      <w:r w:rsidRPr="002D10BE">
        <w:rPr>
          <w:rFonts w:asciiTheme="minorHAnsi" w:eastAsia="Times New Roman" w:hAnsiTheme="minorHAnsi" w:cstheme="minorHAnsi"/>
          <w:color w:val="000000"/>
          <w:szCs w:val="24"/>
        </w:rPr>
        <w:t>Aνάμεσα</w:t>
      </w:r>
      <w:proofErr w:type="spellEnd"/>
      <w:r w:rsidRPr="002D10BE">
        <w:rPr>
          <w:rFonts w:asciiTheme="minorHAnsi" w:eastAsia="Times New Roman" w:hAnsiTheme="minorHAnsi" w:cstheme="minorHAnsi"/>
          <w:color w:val="000000"/>
          <w:szCs w:val="24"/>
        </w:rPr>
        <w:t xml:space="preserve"> στα ερευνητικά πεδία του Εργαστηρίου είναι η εκπομπή αιωρούμενων σωματιδίων στην ατμόσφαιρα σε χωρική </w:t>
      </w:r>
      <w:proofErr w:type="spellStart"/>
      <w:r w:rsidRPr="002D10BE">
        <w:rPr>
          <w:rFonts w:asciiTheme="minorHAnsi" w:eastAsia="Times New Roman" w:hAnsiTheme="minorHAnsi" w:cstheme="minorHAnsi"/>
          <w:color w:val="000000"/>
          <w:szCs w:val="24"/>
        </w:rPr>
        <w:t>μικροκλίμακα</w:t>
      </w:r>
      <w:proofErr w:type="spellEnd"/>
      <w:r w:rsidRPr="002D10BE">
        <w:rPr>
          <w:rFonts w:asciiTheme="minorHAnsi" w:eastAsia="Times New Roman" w:hAnsiTheme="minorHAnsi" w:cstheme="minorHAnsi"/>
          <w:color w:val="000000"/>
          <w:szCs w:val="24"/>
        </w:rPr>
        <w:t>, κατά τις διάφορες διεργασίες μετατροπής ενέργειας. Αυτά τα σωματίδια παίζουν ζωτικό ρόλο στο κλίμα σε επίπεδο τόσο τοπικό, όσο και παγκόσμιο. Μπορούν να αλλάξουν την χημική σύσταση της ατμόσφαιρας και παρέχουν την απαραίτητη επιφάνεια για την πραγματοποίηση ετερογενών αντιδράσεων. Επίσης επηρεάζουν άμεσα ή έμμεσα το κλίμα, μέσω της σκέδασης ή της απορρόφησης της ηλιακής ακτινοβολίας. Οι δραστηριότητες του Εργαστηρίου επίσης καλύπτουν ένα ευρύ φάσμα που περιλαμβάνει την χρήση και διαχείριση ενέργειας, τον υπολογισμό του ενεργειακού δυναμικού (από ανανεώσιμες και συμβατικές πηγές), την αποτίμηση τεχνολογίας ενεργειακής μετατροπής, την οικονομική ανάλυση και τον περιβαλλοντικό και κοινωνικό αντίκτυπο της χρήσης ενέργειας.</w:t>
      </w:r>
    </w:p>
    <w:p w:rsidR="00B967DB" w:rsidRPr="002D10BE" w:rsidRDefault="00B967DB" w:rsidP="00B967DB">
      <w:pPr>
        <w:rPr>
          <w:rFonts w:asciiTheme="minorHAnsi" w:eastAsia="Times New Roman" w:hAnsiTheme="minorHAnsi" w:cstheme="minorHAnsi"/>
          <w:color w:val="000000"/>
          <w:szCs w:val="24"/>
        </w:rPr>
      </w:pPr>
    </w:p>
    <w:p w:rsidR="00A119EF" w:rsidRPr="002D10BE" w:rsidRDefault="00A119EF" w:rsidP="00B967DB">
      <w:pPr>
        <w:rPr>
          <w:rFonts w:asciiTheme="minorHAnsi" w:hAnsiTheme="minorHAnsi" w:cstheme="minorHAnsi"/>
          <w:b/>
          <w:szCs w:val="24"/>
        </w:rPr>
      </w:pPr>
      <w:r w:rsidRPr="002D10BE">
        <w:rPr>
          <w:rFonts w:asciiTheme="minorHAnsi" w:hAnsiTheme="minorHAnsi" w:cstheme="minorHAnsi"/>
          <w:b/>
          <w:szCs w:val="24"/>
        </w:rPr>
        <w:t>(</w:t>
      </w:r>
      <w:r w:rsidR="00B967DB" w:rsidRPr="002D10BE">
        <w:rPr>
          <w:rFonts w:asciiTheme="minorHAnsi" w:hAnsiTheme="minorHAnsi" w:cstheme="minorHAnsi"/>
          <w:b/>
          <w:szCs w:val="24"/>
        </w:rPr>
        <w:t>δ</w:t>
      </w:r>
      <w:r w:rsidRPr="002D10BE">
        <w:rPr>
          <w:rFonts w:asciiTheme="minorHAnsi" w:hAnsiTheme="minorHAnsi" w:cstheme="minorHAnsi"/>
          <w:b/>
          <w:szCs w:val="24"/>
        </w:rPr>
        <w:t>) Εργαστήριο Διαχείρισης Αποβλήτων</w:t>
      </w:r>
    </w:p>
    <w:p w:rsidR="00A119EF" w:rsidRPr="002D10BE" w:rsidRDefault="00A119EF" w:rsidP="00B967DB">
      <w:pPr>
        <w:rPr>
          <w:rFonts w:asciiTheme="minorHAnsi" w:eastAsia="Times New Roman" w:hAnsiTheme="minorHAnsi" w:cstheme="minorHAnsi"/>
          <w:color w:val="000000"/>
          <w:szCs w:val="24"/>
        </w:rPr>
      </w:pPr>
    </w:p>
    <w:p w:rsidR="00A119EF" w:rsidRPr="002D10BE" w:rsidRDefault="00B967DB" w:rsidP="00B967DB">
      <w:pPr>
        <w:jc w:val="both"/>
        <w:rPr>
          <w:rFonts w:asciiTheme="minorHAnsi" w:hAnsiTheme="minorHAnsi" w:cstheme="minorHAnsi"/>
          <w:color w:val="000000"/>
          <w:szCs w:val="24"/>
        </w:rPr>
      </w:pPr>
      <w:r w:rsidRPr="002D10BE">
        <w:rPr>
          <w:rFonts w:asciiTheme="minorHAnsi" w:eastAsia="Times New Roman" w:hAnsiTheme="minorHAnsi" w:cstheme="minorHAnsi"/>
          <w:color w:val="000000"/>
          <w:szCs w:val="24"/>
        </w:rPr>
        <w:t>Τ</w:t>
      </w:r>
      <w:r w:rsidR="00A119EF" w:rsidRPr="002D10BE">
        <w:rPr>
          <w:rFonts w:asciiTheme="minorHAnsi" w:eastAsia="Times New Roman" w:hAnsiTheme="minorHAnsi" w:cstheme="minorHAnsi"/>
          <w:color w:val="000000"/>
          <w:szCs w:val="24"/>
        </w:rPr>
        <w:t xml:space="preserve">ο </w:t>
      </w:r>
      <w:hyperlink r:id="rId146" w:history="1">
        <w:r w:rsidR="00A119EF" w:rsidRPr="002D10BE">
          <w:rPr>
            <w:rStyle w:val="-"/>
            <w:rFonts w:asciiTheme="minorHAnsi" w:eastAsia="Times New Roman" w:hAnsiTheme="minorHAnsi" w:cstheme="minorHAnsi"/>
            <w:szCs w:val="24"/>
          </w:rPr>
          <w:t>Εργαστήριο Διαχείρισης Αποβλήτων</w:t>
        </w:r>
      </w:hyperlink>
      <w:r w:rsidR="00A119EF" w:rsidRPr="002D10BE">
        <w:rPr>
          <w:rFonts w:asciiTheme="minorHAnsi" w:eastAsia="Times New Roman" w:hAnsiTheme="minorHAnsi" w:cstheme="minorHAnsi"/>
          <w:color w:val="000000"/>
          <w:szCs w:val="24"/>
        </w:rPr>
        <w:t xml:space="preserve"> (ΕΔΑ) του Τμήματος Περιβάλλοντος</w:t>
      </w:r>
      <w:r w:rsidRPr="002D10BE">
        <w:rPr>
          <w:rFonts w:asciiTheme="minorHAnsi" w:eastAsia="Times New Roman" w:hAnsiTheme="minorHAnsi" w:cstheme="minorHAnsi"/>
          <w:color w:val="000000"/>
          <w:szCs w:val="24"/>
        </w:rPr>
        <w:t xml:space="preserve"> που ιδρύθηκε το 1999 </w:t>
      </w:r>
      <w:r w:rsidR="00A119EF" w:rsidRPr="002D10BE">
        <w:rPr>
          <w:rFonts w:asciiTheme="minorHAnsi" w:eastAsia="Times New Roman" w:hAnsiTheme="minorHAnsi" w:cstheme="minorHAnsi"/>
          <w:color w:val="000000"/>
          <w:szCs w:val="24"/>
        </w:rPr>
        <w:t xml:space="preserve">έχει επικεντρώσει το κύριο βάρος εκπαίδευσης και έρευνας που υποστηρίζει στα ολοκληρωμένα συστήματα διαχείρισης αποβλήτων (ΣΔΑ). Η έμφαση του ΕΔΑ δίνεται περισσότερο στην επιλογή και οργάνωση των συστημάτων διαχείρισης πόρων και αποβλήτων ενός ενιαίου γεωγραφικού χώρου (Δήμοι, Νομοί, Νησιά </w:t>
      </w:r>
      <w:proofErr w:type="spellStart"/>
      <w:r w:rsidR="00A119EF" w:rsidRPr="002D10BE">
        <w:rPr>
          <w:rFonts w:asciiTheme="minorHAnsi" w:eastAsia="Times New Roman" w:hAnsiTheme="minorHAnsi" w:cstheme="minorHAnsi"/>
          <w:color w:val="000000"/>
          <w:szCs w:val="24"/>
        </w:rPr>
        <w:t>κλπ</w:t>
      </w:r>
      <w:proofErr w:type="spellEnd"/>
      <w:r w:rsidR="00A119EF" w:rsidRPr="002D10BE">
        <w:rPr>
          <w:rFonts w:asciiTheme="minorHAnsi" w:eastAsia="Times New Roman" w:hAnsiTheme="minorHAnsi" w:cstheme="minorHAnsi"/>
          <w:color w:val="000000"/>
          <w:szCs w:val="24"/>
        </w:rPr>
        <w:t>) και λιγότερο στην ανάπτυξη τεχνολογιών επεξεργασίας.</w:t>
      </w:r>
      <w:r w:rsidRPr="002D10BE">
        <w:rPr>
          <w:rFonts w:asciiTheme="minorHAnsi" w:eastAsia="Times New Roman" w:hAnsiTheme="minorHAnsi" w:cstheme="minorHAnsi"/>
          <w:color w:val="000000"/>
          <w:szCs w:val="24"/>
        </w:rPr>
        <w:t xml:space="preserve"> </w:t>
      </w:r>
      <w:r w:rsidR="00A119EF" w:rsidRPr="002D10BE">
        <w:rPr>
          <w:rFonts w:asciiTheme="minorHAnsi" w:hAnsiTheme="minorHAnsi" w:cstheme="minorHAnsi"/>
          <w:color w:val="000000"/>
          <w:szCs w:val="24"/>
        </w:rPr>
        <w:t>Δεδομένου του νησιωτικού χαρακτήρα του Πανεπιστημίου Αιγαίου, ο φυσικός χώρος κύριας δραστηριοποίησης και ερευνητικού ενδιαφέροντος του ΕΔΑ είναι τα νησιά.</w:t>
      </w:r>
      <w:r w:rsidRPr="002D10BE">
        <w:rPr>
          <w:rFonts w:asciiTheme="minorHAnsi" w:hAnsiTheme="minorHAnsi" w:cstheme="minorHAnsi"/>
          <w:color w:val="000000"/>
          <w:szCs w:val="24"/>
        </w:rPr>
        <w:t xml:space="preserve"> </w:t>
      </w:r>
      <w:r w:rsidR="00A119EF" w:rsidRPr="002D10BE">
        <w:rPr>
          <w:rFonts w:asciiTheme="minorHAnsi" w:hAnsiTheme="minorHAnsi" w:cstheme="minorHAnsi"/>
          <w:color w:val="000000"/>
          <w:szCs w:val="24"/>
        </w:rPr>
        <w:t>Οι ποσοτικοί περιορισμοί που χαρακτηρίζουν τους φυσικούς πόρους στα νησιά, αυξάνουν την ανάγκη ολοκληρωμένης προσέγγισης καθώς η διαχείριση των αποβλήτων, συχνά ανάγεται σε πρόβλημα διαχείρισης φυσικών πόρων.</w:t>
      </w:r>
      <w:r w:rsidRPr="002D10BE">
        <w:rPr>
          <w:rFonts w:asciiTheme="minorHAnsi" w:hAnsiTheme="minorHAnsi" w:cstheme="minorHAnsi"/>
          <w:color w:val="000000"/>
          <w:szCs w:val="24"/>
        </w:rPr>
        <w:t xml:space="preserve"> </w:t>
      </w:r>
      <w:r w:rsidR="00A119EF" w:rsidRPr="002D10BE">
        <w:rPr>
          <w:rFonts w:asciiTheme="minorHAnsi" w:hAnsiTheme="minorHAnsi" w:cstheme="minorHAnsi"/>
          <w:color w:val="000000"/>
          <w:szCs w:val="24"/>
        </w:rPr>
        <w:t>Οι παράμετροι που χαρακτηρίζουν τα συστήματα διαχείρισης των νησιών είναι η μικρή κλίμακα των οικισμών, η εποχιακή μεταβολή του πληθυσμού (άρα και πιέσεων) και η οργανωτική αδυναμία που χαρακτηρίζει τους Οργανισμούς Τοπικής Αυτοδιοίκησης κατά την λειτουργία των συστημάτων διαχείρισης αποβλήτων.</w:t>
      </w:r>
    </w:p>
    <w:p w:rsidR="00A119EF" w:rsidRPr="002D10BE" w:rsidRDefault="00A119EF" w:rsidP="00B967DB">
      <w:pPr>
        <w:rPr>
          <w:rFonts w:asciiTheme="minorHAnsi" w:hAnsiTheme="minorHAnsi" w:cstheme="minorHAnsi"/>
          <w:b/>
          <w:szCs w:val="24"/>
        </w:rPr>
      </w:pPr>
    </w:p>
    <w:p w:rsidR="00A119EF" w:rsidRPr="002D10BE" w:rsidRDefault="00A119EF" w:rsidP="00B967DB">
      <w:pPr>
        <w:rPr>
          <w:rFonts w:asciiTheme="minorHAnsi" w:hAnsiTheme="minorHAnsi" w:cstheme="minorHAnsi"/>
          <w:b/>
          <w:szCs w:val="24"/>
        </w:rPr>
      </w:pPr>
      <w:r w:rsidRPr="002D10BE">
        <w:rPr>
          <w:rFonts w:asciiTheme="minorHAnsi" w:hAnsiTheme="minorHAnsi" w:cstheme="minorHAnsi"/>
          <w:b/>
          <w:szCs w:val="24"/>
        </w:rPr>
        <w:t>(</w:t>
      </w:r>
      <w:r w:rsidR="00B967DB" w:rsidRPr="002D10BE">
        <w:rPr>
          <w:rFonts w:asciiTheme="minorHAnsi" w:hAnsiTheme="minorHAnsi" w:cstheme="minorHAnsi"/>
          <w:b/>
          <w:szCs w:val="24"/>
        </w:rPr>
        <w:t>ε</w:t>
      </w:r>
      <w:r w:rsidRPr="002D10BE">
        <w:rPr>
          <w:rFonts w:asciiTheme="minorHAnsi" w:hAnsiTheme="minorHAnsi" w:cstheme="minorHAnsi"/>
          <w:b/>
          <w:szCs w:val="24"/>
        </w:rPr>
        <w:t>) Εργαστήριο Περιβαλλοντικής Εκπαίδευσης, Αγωγής και Επικοινωνίας</w:t>
      </w:r>
    </w:p>
    <w:p w:rsidR="00E01A06" w:rsidRPr="002D10BE" w:rsidRDefault="00E01A06" w:rsidP="00B967DB">
      <w:pPr>
        <w:rPr>
          <w:rFonts w:asciiTheme="minorHAnsi" w:hAnsiTheme="minorHAnsi" w:cstheme="minorHAnsi"/>
          <w:b/>
          <w:szCs w:val="24"/>
        </w:rPr>
      </w:pPr>
    </w:p>
    <w:p w:rsidR="00A119EF" w:rsidRPr="002D10BE" w:rsidRDefault="00A119EF" w:rsidP="00B967DB">
      <w:pPr>
        <w:shd w:val="clear" w:color="auto" w:fill="FFFFFF"/>
        <w:jc w:val="both"/>
        <w:textAlignment w:val="baseline"/>
        <w:rPr>
          <w:rFonts w:asciiTheme="minorHAnsi" w:eastAsia="Times New Roman" w:hAnsiTheme="minorHAnsi" w:cstheme="minorHAnsi"/>
          <w:color w:val="000000"/>
          <w:szCs w:val="24"/>
        </w:rPr>
      </w:pPr>
      <w:r w:rsidRPr="002D10BE">
        <w:rPr>
          <w:rFonts w:asciiTheme="minorHAnsi" w:eastAsia="Times New Roman" w:hAnsiTheme="minorHAnsi" w:cstheme="minorHAnsi"/>
          <w:color w:val="000000"/>
          <w:szCs w:val="24"/>
        </w:rPr>
        <w:lastRenderedPageBreak/>
        <w:t xml:space="preserve">Το </w:t>
      </w:r>
      <w:hyperlink r:id="rId147" w:history="1">
        <w:r w:rsidRPr="002D10BE">
          <w:rPr>
            <w:rStyle w:val="-"/>
            <w:rFonts w:asciiTheme="minorHAnsi" w:eastAsia="Times New Roman" w:hAnsiTheme="minorHAnsi" w:cstheme="minorHAnsi"/>
            <w:szCs w:val="24"/>
          </w:rPr>
          <w:t>Εργαστήριο Περιβαλλοντικής Εκπαίδευσης, Αγωγής και Επικοινωνίας</w:t>
        </w:r>
      </w:hyperlink>
      <w:r w:rsidRPr="002D10BE">
        <w:rPr>
          <w:rFonts w:asciiTheme="minorHAnsi" w:eastAsia="Times New Roman" w:hAnsiTheme="minorHAnsi" w:cstheme="minorHAnsi"/>
          <w:color w:val="000000"/>
          <w:szCs w:val="24"/>
        </w:rPr>
        <w:t xml:space="preserve"> θεσμοθετήθηκε επίσημα </w:t>
      </w:r>
      <w:r w:rsidR="00103B17">
        <w:rPr>
          <w:rFonts w:asciiTheme="minorHAnsi" w:eastAsia="Times New Roman" w:hAnsiTheme="minorHAnsi" w:cstheme="minorHAnsi"/>
          <w:color w:val="000000"/>
          <w:szCs w:val="24"/>
        </w:rPr>
        <w:t>το</w:t>
      </w:r>
      <w:r w:rsidRPr="002D10BE">
        <w:rPr>
          <w:rFonts w:asciiTheme="minorHAnsi" w:eastAsia="Times New Roman" w:hAnsiTheme="minorHAnsi" w:cstheme="minorHAnsi"/>
          <w:color w:val="000000"/>
          <w:szCs w:val="24"/>
        </w:rPr>
        <w:t xml:space="preserve"> 2000</w:t>
      </w:r>
      <w:r w:rsidR="00103B17">
        <w:rPr>
          <w:rFonts w:asciiTheme="minorHAnsi" w:eastAsia="Times New Roman" w:hAnsiTheme="minorHAnsi" w:cstheme="minorHAnsi"/>
          <w:color w:val="000000"/>
          <w:szCs w:val="24"/>
        </w:rPr>
        <w:t>.</w:t>
      </w:r>
      <w:r w:rsidRPr="002D10BE">
        <w:rPr>
          <w:rFonts w:asciiTheme="minorHAnsi" w:eastAsia="Times New Roman" w:hAnsiTheme="minorHAnsi" w:cstheme="minorHAnsi"/>
          <w:color w:val="000000"/>
          <w:szCs w:val="24"/>
        </w:rPr>
        <w:t xml:space="preserve">  </w:t>
      </w:r>
      <w:r w:rsidRPr="002D10BE">
        <w:rPr>
          <w:rFonts w:asciiTheme="minorHAnsi" w:eastAsia="Times New Roman" w:hAnsiTheme="minorHAnsi" w:cstheme="minorHAnsi"/>
          <w:color w:val="000000"/>
          <w:szCs w:val="24"/>
          <w:lang w:val="en-GB"/>
        </w:rPr>
        <w:t>T</w:t>
      </w:r>
      <w:r w:rsidRPr="002D10BE">
        <w:rPr>
          <w:rFonts w:asciiTheme="minorHAnsi" w:eastAsia="Times New Roman" w:hAnsiTheme="minorHAnsi" w:cstheme="minorHAnsi"/>
          <w:color w:val="000000"/>
          <w:szCs w:val="24"/>
        </w:rPr>
        <w:t>ο «Εργαστήριο Περιβαλλοντικής Εκπαίδευσης, Αγωγής και Επικοινωνίας (ΕΠΕΑ&amp;</w:t>
      </w:r>
      <w:proofErr w:type="gramStart"/>
      <w:r w:rsidRPr="002D10BE">
        <w:rPr>
          <w:rFonts w:asciiTheme="minorHAnsi" w:eastAsia="Times New Roman" w:hAnsiTheme="minorHAnsi" w:cstheme="minorHAnsi"/>
          <w:color w:val="000000"/>
          <w:szCs w:val="24"/>
        </w:rPr>
        <w:t>Ε)»</w:t>
      </w:r>
      <w:proofErr w:type="gramEnd"/>
      <w:r w:rsidRPr="002D10BE">
        <w:rPr>
          <w:rFonts w:asciiTheme="minorHAnsi" w:eastAsia="Times New Roman" w:hAnsiTheme="minorHAnsi" w:cstheme="minorHAnsi"/>
          <w:color w:val="000000"/>
          <w:szCs w:val="24"/>
        </w:rPr>
        <w:t xml:space="preserve"> εξυπηρετεί ερευνητικούς και εκπαιδευτικούς σκοπούς του ενιαίου πεδίου των γνωστικών αντικειμένων της Περιβαλλοντικής Εκπαίδευσης, της Περιβαλλοντικής Αγωγής και της Περιβαλλοντικής Επικοινωνίας και Διερμηνείας.  Ειδικότερα, ο σκοπός του εργαστηρίου είναι να καλύψει σε προπτυχιακό και μεταπτυχιακό επίπεδο τις διδακτικές ανάγκες στο Τμήμα Περιβάλλοντος, καθώς και στα άλλα Τμήματα του Πανεπιστημίου Αιγαίου, προωθώντας παράλληλα την έρευνα του θεωρητικού πλαισίου και των εφαρμογών στην Περιβαλλοντική Εκπαίδευση, Αγωγή, Επικοινωνία και Διερμηνεία, μέσω της διεπιστημονικής προσέγγισης. Συνακόλουθα, υλοποιούνται ερευνητικά προγράμματα που αφορούν θέματα συναφή με τα γνωστικά πεδία του Εργαστηρίου, όπως είναι η αξιολόγηση, σύγκριση και παρακολούθηση των χαρακτηριστικών και του περιβαλλοντικού προφίλ (περιβαλλοντική ευαισθησία, γνώση, στάση, συμπεριφορά, δράση, συμμετοχή) των Ελλήνων και γενικότερα των Ευρωπαίων πολιτών.</w:t>
      </w:r>
    </w:p>
    <w:p w:rsidR="00A119EF" w:rsidRPr="002D10BE" w:rsidRDefault="00A119EF" w:rsidP="00B967DB">
      <w:pPr>
        <w:rPr>
          <w:rFonts w:asciiTheme="minorHAnsi" w:hAnsiTheme="minorHAnsi" w:cstheme="minorHAnsi"/>
          <w:b/>
          <w:szCs w:val="24"/>
        </w:rPr>
      </w:pPr>
    </w:p>
    <w:p w:rsidR="00B967DB" w:rsidRPr="002D10BE" w:rsidRDefault="00B967DB" w:rsidP="00B967DB">
      <w:pPr>
        <w:rPr>
          <w:rFonts w:asciiTheme="minorHAnsi" w:hAnsiTheme="minorHAnsi" w:cstheme="minorHAnsi"/>
          <w:b/>
          <w:szCs w:val="24"/>
        </w:rPr>
      </w:pPr>
      <w:r w:rsidRPr="002D10BE">
        <w:rPr>
          <w:rFonts w:asciiTheme="minorHAnsi" w:hAnsiTheme="minorHAnsi" w:cstheme="minorHAnsi"/>
          <w:b/>
          <w:szCs w:val="24"/>
        </w:rPr>
        <w:t>(</w:t>
      </w:r>
      <w:proofErr w:type="spellStart"/>
      <w:r w:rsidRPr="002D10BE">
        <w:rPr>
          <w:rFonts w:asciiTheme="minorHAnsi" w:hAnsiTheme="minorHAnsi" w:cstheme="minorHAnsi"/>
          <w:b/>
          <w:szCs w:val="24"/>
        </w:rPr>
        <w:t>στ</w:t>
      </w:r>
      <w:proofErr w:type="spellEnd"/>
      <w:r w:rsidRPr="002D10BE">
        <w:rPr>
          <w:rFonts w:asciiTheme="minorHAnsi" w:hAnsiTheme="minorHAnsi" w:cstheme="minorHAnsi"/>
          <w:b/>
          <w:szCs w:val="24"/>
        </w:rPr>
        <w:t xml:space="preserve">) Εργαστήριο </w:t>
      </w:r>
      <w:proofErr w:type="spellStart"/>
      <w:r w:rsidRPr="002D10BE">
        <w:rPr>
          <w:rFonts w:asciiTheme="minorHAnsi" w:hAnsiTheme="minorHAnsi" w:cstheme="minorHAnsi"/>
          <w:b/>
          <w:szCs w:val="24"/>
        </w:rPr>
        <w:t>Τηλεπισκόπησης</w:t>
      </w:r>
      <w:proofErr w:type="spellEnd"/>
    </w:p>
    <w:p w:rsidR="00B967DB" w:rsidRPr="002D10BE" w:rsidRDefault="00B967DB" w:rsidP="00B967DB">
      <w:pPr>
        <w:shd w:val="clear" w:color="auto" w:fill="FFFFFF"/>
        <w:spacing w:before="100" w:beforeAutospacing="1" w:after="100" w:afterAutospacing="1"/>
        <w:jc w:val="both"/>
        <w:textAlignment w:val="baseline"/>
        <w:rPr>
          <w:rFonts w:asciiTheme="minorHAnsi" w:eastAsia="Times New Roman" w:hAnsiTheme="minorHAnsi" w:cstheme="minorHAnsi"/>
          <w:color w:val="000000"/>
          <w:szCs w:val="24"/>
        </w:rPr>
      </w:pPr>
      <w:r w:rsidRPr="002D10BE">
        <w:rPr>
          <w:rFonts w:asciiTheme="minorHAnsi" w:eastAsia="Times New Roman" w:hAnsiTheme="minorHAnsi" w:cstheme="minorHAnsi"/>
          <w:color w:val="000000"/>
          <w:szCs w:val="24"/>
        </w:rPr>
        <w:t xml:space="preserve">Το </w:t>
      </w:r>
      <w:hyperlink r:id="rId148" w:history="1">
        <w:r w:rsidRPr="002D10BE">
          <w:rPr>
            <w:rStyle w:val="-"/>
            <w:rFonts w:asciiTheme="minorHAnsi" w:eastAsia="Times New Roman" w:hAnsiTheme="minorHAnsi" w:cstheme="minorHAnsi"/>
            <w:szCs w:val="24"/>
          </w:rPr>
          <w:t xml:space="preserve">Εργαστήριο </w:t>
        </w:r>
        <w:proofErr w:type="spellStart"/>
        <w:r w:rsidRPr="002D10BE">
          <w:rPr>
            <w:rStyle w:val="-"/>
            <w:rFonts w:asciiTheme="minorHAnsi" w:eastAsia="Times New Roman" w:hAnsiTheme="minorHAnsi" w:cstheme="minorHAnsi"/>
            <w:szCs w:val="24"/>
          </w:rPr>
          <w:t>Τηλεπισκόπησης</w:t>
        </w:r>
        <w:proofErr w:type="spellEnd"/>
      </w:hyperlink>
      <w:r w:rsidRPr="002D10BE">
        <w:rPr>
          <w:rFonts w:asciiTheme="minorHAnsi" w:eastAsia="Times New Roman" w:hAnsiTheme="minorHAnsi" w:cstheme="minorHAnsi"/>
          <w:color w:val="000000"/>
          <w:szCs w:val="24"/>
        </w:rPr>
        <w:t xml:space="preserve"> ιδρύθηκε το 1995. Το Εργαστήριο </w:t>
      </w:r>
      <w:proofErr w:type="spellStart"/>
      <w:r w:rsidRPr="002D10BE">
        <w:rPr>
          <w:rFonts w:asciiTheme="minorHAnsi" w:eastAsia="Times New Roman" w:hAnsiTheme="minorHAnsi" w:cstheme="minorHAnsi"/>
          <w:color w:val="000000"/>
          <w:szCs w:val="24"/>
        </w:rPr>
        <w:t>Τηλεπισκόπησης</w:t>
      </w:r>
      <w:proofErr w:type="spellEnd"/>
      <w:r w:rsidRPr="002D10BE">
        <w:rPr>
          <w:rFonts w:asciiTheme="minorHAnsi" w:eastAsia="Times New Roman" w:hAnsiTheme="minorHAnsi" w:cstheme="minorHAnsi"/>
          <w:color w:val="000000"/>
          <w:szCs w:val="24"/>
        </w:rPr>
        <w:t xml:space="preserve"> και ΓΣΠ υποστηρίζει: Ολοκληρωμένη γνώση γύρω από τις τελευταίες εξελίξεις σχετικά με την Τοπογραφία, την </w:t>
      </w:r>
      <w:proofErr w:type="spellStart"/>
      <w:r w:rsidRPr="002D10BE">
        <w:rPr>
          <w:rFonts w:asciiTheme="minorHAnsi" w:eastAsia="Times New Roman" w:hAnsiTheme="minorHAnsi" w:cstheme="minorHAnsi"/>
          <w:color w:val="000000"/>
          <w:szCs w:val="24"/>
        </w:rPr>
        <w:t>Τηλεπισκόπηση</w:t>
      </w:r>
      <w:proofErr w:type="spellEnd"/>
      <w:r w:rsidRPr="002D10BE">
        <w:rPr>
          <w:rFonts w:asciiTheme="minorHAnsi" w:eastAsia="Times New Roman" w:hAnsiTheme="minorHAnsi" w:cstheme="minorHAnsi"/>
          <w:color w:val="000000"/>
          <w:szCs w:val="24"/>
        </w:rPr>
        <w:t>, τα Γεωγραφικά Συστήματα Πληροφοριών (ΓΣΠ), τα GPS, τη Φωτογραμμετρία με UAS, τη Χαρτογραφία,  και τις νέες τεχνολογίες LIDAR, IFSAR, UAS, σε περιβαλλοντικές εφαρμογές. Μεταβίβαση της γνώσης στους Προπτυχιακούς και μεταπτυχιακούς φοιτητές/</w:t>
      </w:r>
      <w:proofErr w:type="spellStart"/>
      <w:r w:rsidRPr="002D10BE">
        <w:rPr>
          <w:rFonts w:asciiTheme="minorHAnsi" w:eastAsia="Times New Roman" w:hAnsiTheme="minorHAnsi" w:cstheme="minorHAnsi"/>
          <w:color w:val="000000"/>
          <w:szCs w:val="24"/>
        </w:rPr>
        <w:t>τριες</w:t>
      </w:r>
      <w:proofErr w:type="spellEnd"/>
      <w:r w:rsidRPr="002D10BE">
        <w:rPr>
          <w:rFonts w:asciiTheme="minorHAnsi" w:eastAsia="Times New Roman" w:hAnsiTheme="minorHAnsi" w:cstheme="minorHAnsi"/>
          <w:color w:val="000000"/>
          <w:szCs w:val="24"/>
        </w:rPr>
        <w:t xml:space="preserve"> του Τμήματος Περιβάλλοντος και σε άλλα Τμήματα του Πανεπιστημίου Αιγαίου, στην τοπική κοινωνία, σε τοπικούς και εθνικούς δημόσιους οργανισμούς, και σε </w:t>
      </w:r>
      <w:proofErr w:type="spellStart"/>
      <w:r w:rsidRPr="002D10BE">
        <w:rPr>
          <w:rFonts w:asciiTheme="minorHAnsi" w:eastAsia="Times New Roman" w:hAnsiTheme="minorHAnsi" w:cstheme="minorHAnsi"/>
          <w:color w:val="000000"/>
          <w:szCs w:val="24"/>
        </w:rPr>
        <w:t>ιδιοτικούς</w:t>
      </w:r>
      <w:proofErr w:type="spellEnd"/>
      <w:r w:rsidRPr="002D10BE">
        <w:rPr>
          <w:rFonts w:asciiTheme="minorHAnsi" w:eastAsia="Times New Roman" w:hAnsiTheme="minorHAnsi" w:cstheme="minorHAnsi"/>
          <w:color w:val="000000"/>
          <w:szCs w:val="24"/>
        </w:rPr>
        <w:t xml:space="preserve"> φορείς, μέσω της εκπαίδευσης σε χώρους του Πανεπιστημίου και της από απόσταση εκπαίδευσης. Έρευνα που εστιάζεται σε Περιβαλλοντικές εφαρμογές και δημοσίευση των αποτελεσμάτων. Δημιουργία ψηφιακών </w:t>
      </w:r>
      <w:proofErr w:type="spellStart"/>
      <w:r w:rsidRPr="002D10BE">
        <w:rPr>
          <w:rFonts w:asciiTheme="minorHAnsi" w:eastAsia="Times New Roman" w:hAnsiTheme="minorHAnsi" w:cstheme="minorHAnsi"/>
          <w:color w:val="000000"/>
          <w:szCs w:val="24"/>
        </w:rPr>
        <w:t>γεωχωρικών</w:t>
      </w:r>
      <w:proofErr w:type="spellEnd"/>
      <w:r w:rsidRPr="002D10BE">
        <w:rPr>
          <w:rFonts w:asciiTheme="minorHAnsi" w:eastAsia="Times New Roman" w:hAnsiTheme="minorHAnsi" w:cstheme="minorHAnsi"/>
          <w:color w:val="000000"/>
          <w:szCs w:val="24"/>
        </w:rPr>
        <w:t xml:space="preserve"> δεδομένων τα οποία είναι διαθέσιμα μέσω διαδικτύου για κάθε ενδιαφερόμενο.</w:t>
      </w:r>
    </w:p>
    <w:p w:rsidR="007D6F2A" w:rsidRPr="002D10BE" w:rsidRDefault="007D6F2A" w:rsidP="00B967DB">
      <w:pPr>
        <w:rPr>
          <w:rFonts w:asciiTheme="minorHAnsi" w:hAnsiTheme="minorHAnsi" w:cstheme="minorHAnsi"/>
          <w:b/>
          <w:szCs w:val="24"/>
        </w:rPr>
      </w:pPr>
      <w:r w:rsidRPr="002D10BE">
        <w:rPr>
          <w:rFonts w:asciiTheme="minorHAnsi" w:hAnsiTheme="minorHAnsi" w:cstheme="minorHAnsi"/>
          <w:b/>
          <w:szCs w:val="24"/>
        </w:rPr>
        <w:t>(</w:t>
      </w:r>
      <w:r w:rsidR="00B967DB" w:rsidRPr="002D10BE">
        <w:rPr>
          <w:rFonts w:asciiTheme="minorHAnsi" w:hAnsiTheme="minorHAnsi" w:cstheme="minorHAnsi"/>
          <w:b/>
          <w:szCs w:val="24"/>
        </w:rPr>
        <w:t>ζ</w:t>
      </w:r>
      <w:r w:rsidRPr="002D10BE">
        <w:rPr>
          <w:rFonts w:asciiTheme="minorHAnsi" w:hAnsiTheme="minorHAnsi" w:cstheme="minorHAnsi"/>
          <w:b/>
          <w:szCs w:val="24"/>
        </w:rPr>
        <w:t>) Εργαστήριο Τοπικής και Νησιωτικής Ανάπτυξης</w:t>
      </w:r>
    </w:p>
    <w:p w:rsidR="00A119EF" w:rsidRPr="002D10BE" w:rsidRDefault="00A119EF" w:rsidP="00B967DB">
      <w:pPr>
        <w:rPr>
          <w:rFonts w:asciiTheme="minorHAnsi" w:eastAsia="Times New Roman" w:hAnsiTheme="minorHAnsi" w:cstheme="minorHAnsi"/>
          <w:color w:val="000000"/>
          <w:szCs w:val="24"/>
        </w:rPr>
      </w:pPr>
    </w:p>
    <w:p w:rsidR="00A119EF" w:rsidRPr="002D10BE" w:rsidRDefault="00A119EF" w:rsidP="00B967DB">
      <w:pPr>
        <w:jc w:val="both"/>
        <w:rPr>
          <w:rFonts w:asciiTheme="minorHAnsi" w:eastAsia="Times New Roman" w:hAnsiTheme="minorHAnsi" w:cstheme="minorHAnsi"/>
          <w:color w:val="000000"/>
          <w:szCs w:val="24"/>
        </w:rPr>
      </w:pPr>
      <w:r w:rsidRPr="002D10BE">
        <w:rPr>
          <w:rFonts w:asciiTheme="minorHAnsi" w:eastAsia="Times New Roman" w:hAnsiTheme="minorHAnsi" w:cstheme="minorHAnsi"/>
          <w:color w:val="000000"/>
          <w:szCs w:val="24"/>
        </w:rPr>
        <w:t xml:space="preserve">Το </w:t>
      </w:r>
      <w:hyperlink r:id="rId149" w:history="1">
        <w:r w:rsidRPr="002D10BE">
          <w:rPr>
            <w:rStyle w:val="-"/>
            <w:rFonts w:asciiTheme="minorHAnsi" w:eastAsia="Times New Roman" w:hAnsiTheme="minorHAnsi" w:cstheme="minorHAnsi"/>
            <w:szCs w:val="24"/>
          </w:rPr>
          <w:t>Εργαστήριο Τοπικής και Νησιωτικής Ανάπτυξης</w:t>
        </w:r>
      </w:hyperlink>
      <w:r w:rsidRPr="002D10BE">
        <w:rPr>
          <w:rFonts w:asciiTheme="minorHAnsi" w:eastAsia="Times New Roman" w:hAnsiTheme="minorHAnsi" w:cstheme="minorHAnsi"/>
          <w:color w:val="000000"/>
          <w:szCs w:val="24"/>
        </w:rPr>
        <w:t xml:space="preserve"> ιδρύθηκε το 1995</w:t>
      </w:r>
      <w:r w:rsidR="00B967DB" w:rsidRPr="002D10BE">
        <w:rPr>
          <w:rFonts w:asciiTheme="minorHAnsi" w:eastAsia="Times New Roman" w:hAnsiTheme="minorHAnsi" w:cstheme="minorHAnsi"/>
          <w:color w:val="000000"/>
          <w:szCs w:val="24"/>
        </w:rPr>
        <w:t xml:space="preserve">. </w:t>
      </w:r>
      <w:r w:rsidRPr="002D10BE">
        <w:rPr>
          <w:rFonts w:asciiTheme="minorHAnsi" w:eastAsia="Times New Roman" w:hAnsiTheme="minorHAnsi" w:cstheme="minorHAnsi"/>
          <w:color w:val="000000"/>
          <w:szCs w:val="24"/>
        </w:rPr>
        <w:t>Το Εργαστήριο οργανώνεται συστηματικά για να καταστεί ένα ενεργό και διαρκές παρατηρητήριο, όπου θα καταγράφονται και θα αναλύονται οι εξελίξεις και οι προοπτικές που αφορούν τις νησιωτικές περιφέρειες – με έμφαση τις ελληνικές και τις ευρωπαϊκές- σε συνεργασία με φορείς λήψης αποφάσεων και επιστημονικές ομάδες και οργανισμούς της ελληνικής και της παγκόσμιας κοινότητας.</w:t>
      </w:r>
    </w:p>
    <w:p w:rsidR="00A119EF" w:rsidRPr="002D10BE" w:rsidRDefault="00A119EF" w:rsidP="00B967DB">
      <w:pPr>
        <w:pStyle w:val="Web"/>
        <w:shd w:val="clear" w:color="auto" w:fill="FFFFFF"/>
        <w:spacing w:before="0" w:beforeAutospacing="0" w:after="0" w:afterAutospacing="0"/>
        <w:jc w:val="both"/>
        <w:textAlignment w:val="baseline"/>
        <w:rPr>
          <w:rFonts w:asciiTheme="minorHAnsi" w:hAnsiTheme="minorHAnsi" w:cstheme="minorHAnsi"/>
          <w:color w:val="000000"/>
          <w:lang w:val="el-GR" w:eastAsia="el-GR"/>
        </w:rPr>
      </w:pPr>
      <w:r w:rsidRPr="002D10BE">
        <w:rPr>
          <w:rFonts w:asciiTheme="minorHAnsi" w:hAnsiTheme="minorHAnsi" w:cstheme="minorHAnsi"/>
          <w:color w:val="000000"/>
          <w:lang w:val="el-GR" w:eastAsia="el-GR"/>
        </w:rPr>
        <w:t xml:space="preserve">Η έρευνα που διεξάγεται στο Εργαστήριο εστιάζεται στο τρίπτυχο Ανάπτυξη – Περιβάλλον – Σχεδιασμός με στόχο στην επεξεργασία ενός μοντέλου για την αειφόρο νησιωτική ανάπτυξη και την ολοκληρωμένη διαχείριση του νησιωτικού χώρου που λαμβάνει υπόψη πέρα από τις οικονομικές, τις κοινωνικές και περιβαλλοντικές παραμέτρους μέσα τη χρήση μοντέλων προσομοίωσης. Η ενασχόληση με άλλα θέματα που είναι σημαντικά για τα νησιά όπως ο τουρισμός, η ανάπτυξη της υπαίθρου, η ενέργεια, η διαχείριση του νερού και των αποβλήτων, η ολοκληρωμένη διαχείριση του νησιωτικού – παράκτιου οικοσυστήματος και των </w:t>
      </w:r>
      <w:r w:rsidRPr="002D10BE">
        <w:rPr>
          <w:rFonts w:asciiTheme="minorHAnsi" w:hAnsiTheme="minorHAnsi" w:cstheme="minorHAnsi"/>
          <w:color w:val="000000"/>
          <w:lang w:val="el-GR" w:eastAsia="el-GR"/>
        </w:rPr>
        <w:lastRenderedPageBreak/>
        <w:t xml:space="preserve">προστατευόμενων περιοχών, οι μεταφορές </w:t>
      </w:r>
      <w:proofErr w:type="spellStart"/>
      <w:r w:rsidRPr="002D10BE">
        <w:rPr>
          <w:rFonts w:asciiTheme="minorHAnsi" w:hAnsiTheme="minorHAnsi" w:cstheme="minorHAnsi"/>
          <w:color w:val="000000"/>
          <w:lang w:val="el-GR" w:eastAsia="el-GR"/>
        </w:rPr>
        <w:t>κλπ</w:t>
      </w:r>
      <w:proofErr w:type="spellEnd"/>
      <w:r w:rsidRPr="002D10BE">
        <w:rPr>
          <w:rFonts w:asciiTheme="minorHAnsi" w:hAnsiTheme="minorHAnsi" w:cstheme="minorHAnsi"/>
          <w:color w:val="000000"/>
          <w:lang w:val="el-GR" w:eastAsia="el-GR"/>
        </w:rPr>
        <w:t>, είναι μέσα στα ενδιαφέροντα του Εργαστηρίου ως πεδία συστηματικής συνεργασίας με τομεακά εξειδικευμένους ερευνητικούς φορείς και ομάδες, μέσα και έξω από το Πανεπιστήμιο.</w:t>
      </w:r>
      <w:r w:rsidR="00B967DB" w:rsidRPr="002D10BE">
        <w:rPr>
          <w:rFonts w:asciiTheme="minorHAnsi" w:hAnsiTheme="minorHAnsi" w:cstheme="minorHAnsi"/>
          <w:color w:val="000000"/>
          <w:lang w:val="el-GR" w:eastAsia="el-GR"/>
        </w:rPr>
        <w:t xml:space="preserve"> </w:t>
      </w:r>
      <w:r w:rsidRPr="002D10BE">
        <w:rPr>
          <w:rFonts w:asciiTheme="minorHAnsi" w:hAnsiTheme="minorHAnsi" w:cstheme="minorHAnsi"/>
          <w:color w:val="000000"/>
          <w:lang w:val="el-GR" w:eastAsia="el-GR"/>
        </w:rPr>
        <w:t>Το Εργαστήριο προωθεί την αποστολή και τους σκοπούς του με το Εκπαιδευτικό του Έργο, τις </w:t>
      </w:r>
      <w:hyperlink r:id="rId150" w:tgtFrame="_blank" w:history="1">
        <w:r w:rsidRPr="002D10BE">
          <w:rPr>
            <w:rFonts w:asciiTheme="minorHAnsi" w:hAnsiTheme="minorHAnsi" w:cstheme="minorHAnsi"/>
            <w:color w:val="000000"/>
            <w:lang w:val="el-GR" w:eastAsia="el-GR"/>
          </w:rPr>
          <w:t>Ερευνητικές Δραστηριότητές </w:t>
        </w:r>
      </w:hyperlink>
      <w:r w:rsidRPr="002D10BE">
        <w:rPr>
          <w:rFonts w:asciiTheme="minorHAnsi" w:hAnsiTheme="minorHAnsi" w:cstheme="minorHAnsi"/>
          <w:color w:val="000000"/>
          <w:lang w:val="el-GR" w:eastAsia="el-GR"/>
        </w:rPr>
        <w:t>του, την Οργάνωση Επιστημονικών Ημερίδων και Συνεδρίων τις </w:t>
      </w:r>
      <w:hyperlink r:id="rId151" w:tgtFrame="_blank" w:history="1">
        <w:r w:rsidRPr="002D10BE">
          <w:rPr>
            <w:rFonts w:asciiTheme="minorHAnsi" w:hAnsiTheme="minorHAnsi" w:cstheme="minorHAnsi"/>
            <w:color w:val="000000"/>
            <w:lang w:val="el-GR" w:eastAsia="el-GR"/>
          </w:rPr>
          <w:t>Επιστημονικές και άλλες δημοσιεύσεις του</w:t>
        </w:r>
      </w:hyperlink>
      <w:r w:rsidRPr="002D10BE">
        <w:rPr>
          <w:rFonts w:asciiTheme="minorHAnsi" w:hAnsiTheme="minorHAnsi" w:cstheme="minorHAnsi"/>
          <w:color w:val="000000"/>
          <w:lang w:val="el-GR" w:eastAsia="el-GR"/>
        </w:rPr>
        <w:t xml:space="preserve">, τη δημιουργία βάσης τεκμηρίωσης με θέμα τη </w:t>
      </w:r>
      <w:proofErr w:type="spellStart"/>
      <w:r w:rsidRPr="002D10BE">
        <w:rPr>
          <w:rFonts w:asciiTheme="minorHAnsi" w:hAnsiTheme="minorHAnsi" w:cstheme="minorHAnsi"/>
          <w:color w:val="000000"/>
          <w:lang w:val="el-GR" w:eastAsia="el-GR"/>
        </w:rPr>
        <w:t>νησιωτικότητα</w:t>
      </w:r>
      <w:proofErr w:type="spellEnd"/>
      <w:r w:rsidRPr="002D10BE">
        <w:rPr>
          <w:rFonts w:asciiTheme="minorHAnsi" w:hAnsiTheme="minorHAnsi" w:cstheme="minorHAnsi"/>
          <w:color w:val="000000"/>
          <w:lang w:val="el-GR" w:eastAsia="el-GR"/>
        </w:rPr>
        <w:t>, την δημιουργία του </w:t>
      </w:r>
      <w:hyperlink r:id="rId152" w:tgtFrame="_blank" w:history="1">
        <w:r w:rsidRPr="002D10BE">
          <w:rPr>
            <w:rFonts w:asciiTheme="minorHAnsi" w:hAnsiTheme="minorHAnsi" w:cstheme="minorHAnsi"/>
            <w:color w:val="000000"/>
            <w:lang w:val="el-GR" w:eastAsia="el-GR"/>
          </w:rPr>
          <w:t>Νησιωτικού Παρατηρητηρίου</w:t>
        </w:r>
      </w:hyperlink>
      <w:r w:rsidRPr="002D10BE">
        <w:rPr>
          <w:rFonts w:asciiTheme="minorHAnsi" w:hAnsiTheme="minorHAnsi" w:cstheme="minorHAnsi"/>
          <w:color w:val="000000"/>
          <w:lang w:val="el-GR" w:eastAsia="el-GR"/>
        </w:rPr>
        <w:t> για μια ποσοτικά τεκμηριωμένη παρακολούθηση των εξελίξεων στα νησιά, αλλά και του Τουριστικού Παρατηρητηρίου που εστιάζει στη σημαντικότερη δραστηριότητα του νησιωτικού χώρου.</w:t>
      </w:r>
    </w:p>
    <w:p w:rsidR="00A119EF" w:rsidRPr="002D10BE" w:rsidRDefault="00A119EF" w:rsidP="00B967DB">
      <w:pPr>
        <w:rPr>
          <w:rFonts w:asciiTheme="minorHAnsi" w:eastAsia="Times New Roman" w:hAnsiTheme="minorHAnsi" w:cstheme="minorHAnsi"/>
          <w:color w:val="000000"/>
          <w:szCs w:val="24"/>
        </w:rPr>
      </w:pPr>
    </w:p>
    <w:p w:rsidR="007D6F2A" w:rsidRPr="002D10BE" w:rsidRDefault="007D6F2A" w:rsidP="00B967DB">
      <w:pPr>
        <w:rPr>
          <w:rFonts w:asciiTheme="minorHAnsi" w:hAnsiTheme="minorHAnsi" w:cstheme="minorHAnsi"/>
          <w:b/>
          <w:szCs w:val="24"/>
        </w:rPr>
      </w:pPr>
      <w:r w:rsidRPr="002D10BE">
        <w:rPr>
          <w:rFonts w:asciiTheme="minorHAnsi" w:hAnsiTheme="minorHAnsi" w:cstheme="minorHAnsi"/>
          <w:b/>
          <w:szCs w:val="24"/>
        </w:rPr>
        <w:t>(</w:t>
      </w:r>
      <w:r w:rsidR="00466022" w:rsidRPr="002D10BE">
        <w:rPr>
          <w:rFonts w:asciiTheme="minorHAnsi" w:hAnsiTheme="minorHAnsi" w:cstheme="minorHAnsi"/>
          <w:b/>
          <w:szCs w:val="24"/>
        </w:rPr>
        <w:t>η</w:t>
      </w:r>
      <w:r w:rsidRPr="002D10BE">
        <w:rPr>
          <w:rFonts w:asciiTheme="minorHAnsi" w:hAnsiTheme="minorHAnsi" w:cstheme="minorHAnsi"/>
          <w:b/>
          <w:szCs w:val="24"/>
        </w:rPr>
        <w:t>)</w:t>
      </w:r>
      <w:r w:rsidR="00B967DB" w:rsidRPr="002D10BE">
        <w:rPr>
          <w:rFonts w:asciiTheme="minorHAnsi" w:hAnsiTheme="minorHAnsi" w:cstheme="minorHAnsi"/>
          <w:b/>
          <w:szCs w:val="24"/>
        </w:rPr>
        <w:t xml:space="preserve"> Εργαστήριο Επιχειρησιακής Περιβαλλοντικής Πολιτικής και Διαχείρισης</w:t>
      </w:r>
    </w:p>
    <w:p w:rsidR="0047391A" w:rsidRPr="002D10BE" w:rsidRDefault="0047391A" w:rsidP="00B967DB">
      <w:pPr>
        <w:rPr>
          <w:rFonts w:asciiTheme="minorHAnsi" w:hAnsiTheme="minorHAnsi" w:cstheme="minorHAnsi"/>
          <w:szCs w:val="24"/>
        </w:rPr>
      </w:pPr>
    </w:p>
    <w:p w:rsidR="007D6F2A" w:rsidRPr="002D10BE" w:rsidRDefault="00B967DB" w:rsidP="00B967DB">
      <w:pPr>
        <w:jc w:val="both"/>
        <w:rPr>
          <w:rFonts w:asciiTheme="minorHAnsi" w:eastAsia="Times New Roman" w:hAnsiTheme="minorHAnsi" w:cstheme="minorHAnsi"/>
          <w:color w:val="000000"/>
          <w:szCs w:val="24"/>
        </w:rPr>
      </w:pPr>
      <w:r w:rsidRPr="002D10BE">
        <w:rPr>
          <w:rFonts w:asciiTheme="minorHAnsi" w:eastAsia="Times New Roman" w:hAnsiTheme="minorHAnsi" w:cstheme="minorHAnsi"/>
          <w:color w:val="000000"/>
          <w:szCs w:val="24"/>
        </w:rPr>
        <w:t xml:space="preserve">Το </w:t>
      </w:r>
      <w:hyperlink r:id="rId153" w:history="1">
        <w:r w:rsidRPr="002D10BE">
          <w:rPr>
            <w:rStyle w:val="-"/>
            <w:rFonts w:asciiTheme="minorHAnsi" w:eastAsia="Times New Roman" w:hAnsiTheme="minorHAnsi" w:cstheme="minorHAnsi"/>
            <w:szCs w:val="24"/>
          </w:rPr>
          <w:t>Εργαστήριο Επιχειρησιακής Περιβαλλοντικής Πολιτικής και Διαχείρισης</w:t>
        </w:r>
      </w:hyperlink>
      <w:r w:rsidRPr="002D10BE">
        <w:rPr>
          <w:rFonts w:asciiTheme="minorHAnsi" w:eastAsia="Times New Roman" w:hAnsiTheme="minorHAnsi" w:cstheme="minorHAnsi"/>
          <w:color w:val="000000"/>
          <w:szCs w:val="24"/>
        </w:rPr>
        <w:t>, του Τμήματος Περιβάλλοντος του Πανεπιστημίου Αιγαίου ιδρύθηκε το 2002. Ασχολείται με έρευνα σε θέματα εφαρμοσμένης περιβαλλοντικής πολιτικής &amp; κοινωνιολογίας και πράσινης διαχείρισης επιχειρήσεων &amp; οργανισμών.</w:t>
      </w:r>
    </w:p>
    <w:p w:rsidR="00B967DB" w:rsidRPr="002D10BE" w:rsidRDefault="00B967DB" w:rsidP="00B967DB">
      <w:pPr>
        <w:jc w:val="both"/>
        <w:rPr>
          <w:rFonts w:asciiTheme="minorHAnsi" w:eastAsia="Times New Roman" w:hAnsiTheme="minorHAnsi" w:cstheme="minorHAnsi"/>
          <w:color w:val="000000"/>
          <w:szCs w:val="24"/>
        </w:rPr>
      </w:pPr>
    </w:p>
    <w:p w:rsidR="00466022" w:rsidRPr="002D10BE" w:rsidRDefault="00466022" w:rsidP="00466022">
      <w:pPr>
        <w:rPr>
          <w:rFonts w:asciiTheme="minorHAnsi" w:hAnsiTheme="minorHAnsi" w:cstheme="minorHAnsi"/>
          <w:b/>
          <w:szCs w:val="24"/>
        </w:rPr>
      </w:pPr>
      <w:r w:rsidRPr="002D10BE">
        <w:rPr>
          <w:rFonts w:asciiTheme="minorHAnsi" w:hAnsiTheme="minorHAnsi" w:cstheme="minorHAnsi"/>
          <w:b/>
          <w:szCs w:val="24"/>
        </w:rPr>
        <w:t>(θ) Εργαστήριο Εφαρμοσμένων Οικονομικών του Περιβάλλοντος</w:t>
      </w:r>
    </w:p>
    <w:p w:rsidR="00B967DB" w:rsidRPr="002D10BE" w:rsidRDefault="00B967DB" w:rsidP="00B967DB">
      <w:pPr>
        <w:jc w:val="both"/>
        <w:rPr>
          <w:rFonts w:asciiTheme="minorHAnsi" w:eastAsia="Times New Roman" w:hAnsiTheme="minorHAnsi" w:cstheme="minorHAnsi"/>
          <w:color w:val="000000"/>
          <w:szCs w:val="24"/>
        </w:rPr>
      </w:pPr>
    </w:p>
    <w:p w:rsidR="00B967DB" w:rsidRPr="002D10BE" w:rsidRDefault="00466022" w:rsidP="00466022">
      <w:pPr>
        <w:jc w:val="both"/>
        <w:rPr>
          <w:rFonts w:asciiTheme="minorHAnsi" w:eastAsia="Times New Roman" w:hAnsiTheme="minorHAnsi" w:cstheme="minorHAnsi"/>
          <w:color w:val="000000"/>
          <w:szCs w:val="24"/>
        </w:rPr>
      </w:pPr>
      <w:r w:rsidRPr="002D10BE">
        <w:rPr>
          <w:rFonts w:asciiTheme="minorHAnsi" w:hAnsiTheme="minorHAnsi" w:cstheme="minorHAnsi"/>
          <w:color w:val="000000"/>
          <w:szCs w:val="24"/>
          <w:shd w:val="clear" w:color="auto" w:fill="FFFFFF"/>
        </w:rPr>
        <w:t xml:space="preserve">Το </w:t>
      </w:r>
      <w:hyperlink r:id="rId154" w:history="1">
        <w:r w:rsidRPr="002D10BE">
          <w:rPr>
            <w:rStyle w:val="-"/>
            <w:rFonts w:asciiTheme="minorHAnsi" w:hAnsiTheme="minorHAnsi" w:cstheme="minorHAnsi"/>
            <w:szCs w:val="24"/>
            <w:shd w:val="clear" w:color="auto" w:fill="FFFFFF"/>
          </w:rPr>
          <w:t>Εργαστήριο Εφαρμοσμένων Οικονομικών του Περιβάλλοντος</w:t>
        </w:r>
      </w:hyperlink>
      <w:r w:rsidRPr="002D10BE">
        <w:rPr>
          <w:rFonts w:asciiTheme="minorHAnsi" w:hAnsiTheme="minorHAnsi" w:cstheme="minorHAnsi"/>
          <w:color w:val="000000"/>
          <w:szCs w:val="24"/>
          <w:shd w:val="clear" w:color="auto" w:fill="FFFFFF"/>
        </w:rPr>
        <w:t xml:space="preserve"> ιδρύθηκε το 1996. </w:t>
      </w:r>
      <w:r w:rsidR="00B967DB" w:rsidRPr="002D10BE">
        <w:rPr>
          <w:rFonts w:asciiTheme="minorHAnsi" w:hAnsiTheme="minorHAnsi" w:cstheme="minorHAnsi"/>
          <w:color w:val="000000"/>
          <w:szCs w:val="24"/>
          <w:shd w:val="clear" w:color="auto" w:fill="FFFFFF"/>
        </w:rPr>
        <w:t xml:space="preserve">Η έρευνα που διεξάγεται στο Εργαστήριο Εφαρμοσμένων Οικονομικών του Περιβάλλοντος εστιάζει στην πληρέστερη κατανόηση και βελτίωση των επιλογών διαχείρισης που συνδέονται με τρέχοντα περιβαλλοντικά προβλήματα τα οποία άπτονται του δίπτυχου ‘Οικονομία &amp; Περιβάλλον’, με έμφαση σε πτυχές της κυκλικής οικονομίας, της βιομηχανικής οικολογίας, της ‘πράσινης’ οικονομίας/μεγέθυνσης, της περιβαλλοντικής καινοτομίας-τεχνολογίας, της διαχείρισης φυσικών πόρων, </w:t>
      </w:r>
      <w:proofErr w:type="spellStart"/>
      <w:r w:rsidR="00B967DB" w:rsidRPr="002D10BE">
        <w:rPr>
          <w:rFonts w:asciiTheme="minorHAnsi" w:hAnsiTheme="minorHAnsi" w:cstheme="minorHAnsi"/>
          <w:color w:val="000000"/>
          <w:szCs w:val="24"/>
          <w:shd w:val="clear" w:color="auto" w:fill="FFFFFF"/>
        </w:rPr>
        <w:t>εξωτερικοτήτων</w:t>
      </w:r>
      <w:proofErr w:type="spellEnd"/>
      <w:r w:rsidR="00B967DB" w:rsidRPr="002D10BE">
        <w:rPr>
          <w:rFonts w:asciiTheme="minorHAnsi" w:hAnsiTheme="minorHAnsi" w:cstheme="minorHAnsi"/>
          <w:color w:val="000000"/>
          <w:szCs w:val="24"/>
          <w:shd w:val="clear" w:color="auto" w:fill="FFFFFF"/>
        </w:rPr>
        <w:t xml:space="preserve"> της οικονομικής δραστηριότητας και της προσαρμογής-μετριασμού επιπτώσεων της κλιματικής αλλαγής.</w:t>
      </w:r>
    </w:p>
    <w:p w:rsidR="00B967DB" w:rsidRPr="002D10BE" w:rsidRDefault="00B967DB" w:rsidP="00B967DB">
      <w:pPr>
        <w:jc w:val="both"/>
        <w:rPr>
          <w:rFonts w:asciiTheme="minorHAnsi" w:eastAsia="Times New Roman" w:hAnsiTheme="minorHAnsi" w:cstheme="minorHAnsi"/>
          <w:color w:val="000000"/>
          <w:sz w:val="22"/>
          <w:szCs w:val="22"/>
        </w:rPr>
      </w:pPr>
    </w:p>
    <w:p w:rsidR="00466022" w:rsidRPr="002D10BE" w:rsidRDefault="00466022" w:rsidP="00B967DB">
      <w:pPr>
        <w:jc w:val="both"/>
        <w:rPr>
          <w:rFonts w:asciiTheme="minorHAnsi" w:eastAsia="Times New Roman" w:hAnsiTheme="minorHAnsi" w:cstheme="minorHAnsi"/>
          <w:color w:val="000000"/>
          <w:sz w:val="22"/>
          <w:szCs w:val="22"/>
        </w:rPr>
      </w:pPr>
    </w:p>
    <w:p w:rsidR="00FF71B7" w:rsidRPr="002D10BE" w:rsidRDefault="00FF71B7">
      <w:pPr>
        <w:spacing w:after="160" w:line="259" w:lineRule="auto"/>
        <w:rPr>
          <w:rFonts w:asciiTheme="minorHAnsi" w:hAnsiTheme="minorHAnsi" w:cstheme="minorHAnsi"/>
          <w:b/>
          <w:szCs w:val="24"/>
        </w:rPr>
      </w:pPr>
      <w:r w:rsidRPr="002D10BE">
        <w:rPr>
          <w:rFonts w:asciiTheme="minorHAnsi" w:hAnsiTheme="minorHAnsi" w:cstheme="minorHAnsi"/>
          <w:b/>
          <w:szCs w:val="24"/>
        </w:rPr>
        <w:br w:type="page"/>
      </w:r>
    </w:p>
    <w:p w:rsidR="00F4668B" w:rsidRPr="00E039D4" w:rsidRDefault="00F4668B" w:rsidP="00FB56E0">
      <w:pPr>
        <w:pStyle w:val="1"/>
        <w:numPr>
          <w:ilvl w:val="0"/>
          <w:numId w:val="16"/>
        </w:numPr>
        <w:rPr>
          <w:rFonts w:asciiTheme="minorHAnsi" w:hAnsiTheme="minorHAnsi" w:cstheme="minorHAnsi"/>
          <w:b/>
          <w:color w:val="auto"/>
        </w:rPr>
      </w:pPr>
      <w:bookmarkStart w:id="46" w:name="_Toc6326540"/>
      <w:r w:rsidRPr="00E039D4">
        <w:rPr>
          <w:rFonts w:asciiTheme="minorHAnsi" w:hAnsiTheme="minorHAnsi" w:cstheme="minorHAnsi"/>
          <w:b/>
          <w:color w:val="auto"/>
        </w:rPr>
        <w:lastRenderedPageBreak/>
        <w:t>ΦΟΙΤΗΤΕΣ</w:t>
      </w:r>
      <w:bookmarkEnd w:id="46"/>
    </w:p>
    <w:p w:rsidR="00DE7168" w:rsidRPr="002D10BE" w:rsidRDefault="00DE7168" w:rsidP="00365212">
      <w:pPr>
        <w:pStyle w:val="p3"/>
        <w:shd w:val="clear" w:color="auto" w:fill="FFFFFF"/>
        <w:jc w:val="both"/>
        <w:textAlignment w:val="baseline"/>
        <w:rPr>
          <w:rFonts w:asciiTheme="minorHAnsi" w:eastAsia="Μοντέρνα" w:hAnsiTheme="minorHAnsi" w:cstheme="minorHAnsi"/>
          <w:color w:val="000000"/>
          <w:shd w:val="clear" w:color="auto" w:fill="FFFFFF"/>
          <w:lang w:val="el-GR" w:eastAsia="el-GR"/>
        </w:rPr>
      </w:pPr>
      <w:r w:rsidRPr="003A644E">
        <w:rPr>
          <w:rFonts w:asciiTheme="minorHAnsi" w:eastAsia="Μοντέρνα" w:hAnsiTheme="minorHAnsi" w:cstheme="minorHAnsi"/>
          <w:color w:val="000000"/>
          <w:shd w:val="clear" w:color="auto" w:fill="FFFFFF"/>
          <w:lang w:val="el-GR" w:eastAsia="el-GR"/>
        </w:rPr>
        <w:t xml:space="preserve">Στο Τμήμα Περιβάλλοντος φοιτούν </w:t>
      </w:r>
      <w:r w:rsidR="00B11CBE" w:rsidRPr="003A644E">
        <w:rPr>
          <w:rFonts w:asciiTheme="minorHAnsi" w:eastAsia="Μοντέρνα" w:hAnsiTheme="minorHAnsi" w:cstheme="minorHAnsi"/>
          <w:shd w:val="clear" w:color="auto" w:fill="FFFFFF"/>
          <w:lang w:val="el-GR" w:eastAsia="el-GR"/>
        </w:rPr>
        <w:t>73</w:t>
      </w:r>
      <w:r w:rsidR="003A644E" w:rsidRPr="003A644E">
        <w:rPr>
          <w:rFonts w:asciiTheme="minorHAnsi" w:eastAsia="Μοντέρνα" w:hAnsiTheme="minorHAnsi" w:cstheme="minorHAnsi"/>
          <w:shd w:val="clear" w:color="auto" w:fill="FFFFFF"/>
          <w:lang w:val="el-GR" w:eastAsia="el-GR"/>
        </w:rPr>
        <w:t>3</w:t>
      </w:r>
      <w:r w:rsidR="00B11CBE" w:rsidRPr="003A644E">
        <w:rPr>
          <w:rFonts w:asciiTheme="minorHAnsi" w:eastAsia="Μοντέρνα" w:hAnsiTheme="minorHAnsi" w:cstheme="minorHAnsi"/>
          <w:color w:val="000000"/>
          <w:shd w:val="clear" w:color="auto" w:fill="FFFFFF"/>
          <w:lang w:val="el-GR" w:eastAsia="el-GR"/>
        </w:rPr>
        <w:t xml:space="preserve"> </w:t>
      </w:r>
      <w:r w:rsidRPr="003A644E">
        <w:rPr>
          <w:rFonts w:asciiTheme="minorHAnsi" w:eastAsia="Μοντέρνα" w:hAnsiTheme="minorHAnsi" w:cstheme="minorHAnsi"/>
          <w:color w:val="000000"/>
          <w:shd w:val="clear" w:color="auto" w:fill="FFFFFF"/>
          <w:lang w:val="el-GR" w:eastAsia="el-GR"/>
        </w:rPr>
        <w:t>προπτυχιακοί και &gt;</w:t>
      </w:r>
      <w:r w:rsidR="001767D1" w:rsidRPr="003A644E">
        <w:rPr>
          <w:rFonts w:asciiTheme="minorHAnsi" w:eastAsia="Μοντέρνα" w:hAnsiTheme="minorHAnsi" w:cstheme="minorHAnsi"/>
          <w:color w:val="000000"/>
          <w:shd w:val="clear" w:color="auto" w:fill="FFFFFF"/>
          <w:lang w:val="el-GR" w:eastAsia="el-GR"/>
        </w:rPr>
        <w:t>6</w:t>
      </w:r>
      <w:r w:rsidRPr="003A644E">
        <w:rPr>
          <w:rFonts w:asciiTheme="minorHAnsi" w:eastAsia="Μοντέρνα" w:hAnsiTheme="minorHAnsi" w:cstheme="minorHAnsi"/>
          <w:color w:val="000000"/>
          <w:shd w:val="clear" w:color="auto" w:fill="FFFFFF"/>
          <w:lang w:val="el-GR" w:eastAsia="el-GR"/>
        </w:rPr>
        <w:t>0 μεταπτυχιακοί και διδακτορικοί φοιτητές, ενώ το σύνολο των φοιτητών/φοιτητριών στην Πανεπιστημιακή μονάδα της Λέσβου  υπερβαίνει τους 4000 (σε προπτυχιακό και μεταπτυχιακό επίπεδο).</w:t>
      </w:r>
    </w:p>
    <w:p w:rsidR="005900AD" w:rsidRPr="002D10BE" w:rsidRDefault="005900AD" w:rsidP="005900AD">
      <w:pPr>
        <w:pStyle w:val="p3"/>
        <w:shd w:val="clear" w:color="auto" w:fill="FFFFFF"/>
        <w:spacing w:before="0" w:after="0"/>
        <w:jc w:val="both"/>
        <w:textAlignment w:val="baseline"/>
        <w:rPr>
          <w:rFonts w:asciiTheme="minorHAnsi" w:eastAsia="Μοντέρνα" w:hAnsiTheme="minorHAnsi" w:cstheme="minorHAnsi"/>
          <w:color w:val="000000"/>
          <w:sz w:val="21"/>
          <w:szCs w:val="21"/>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Η ζωή στην πόλη της Μυτιλήνης συνδυάζει τα πλεονεκτήματα της μικρής κλίμακας σε ένα τόπο με μεγάλη ιστορία και παράδοση. Πολιτιστικές εκδηλώσεις, αθλητικές δραστηριότητες, μουσικές εκδηλώσεις και παραστάσεις σε επίπεδο πόλης αλλά και Πανεπιστημίου, μαζί με την έντονη νυχτερινή ζωή στα μπαράκια του λιμανιού και την απόλαυση των παραδοσιακών μεζέδων και του ούζου στα ταβερνάκια</w:t>
      </w:r>
      <w:r w:rsidR="00EC533F" w:rsidRPr="002D10BE">
        <w:rPr>
          <w:rFonts w:asciiTheme="minorHAnsi" w:eastAsia="Μοντέρνα" w:hAnsiTheme="minorHAnsi" w:cstheme="minorHAnsi"/>
          <w:color w:val="000000"/>
          <w:shd w:val="clear" w:color="auto" w:fill="FFFFFF"/>
          <w:lang w:val="el-GR" w:eastAsia="el-GR"/>
        </w:rPr>
        <w:t>,</w:t>
      </w:r>
      <w:r w:rsidRPr="002D10BE">
        <w:rPr>
          <w:rFonts w:asciiTheme="minorHAnsi" w:eastAsia="Μοντέρνα" w:hAnsiTheme="minorHAnsi" w:cstheme="minorHAnsi"/>
          <w:color w:val="000000"/>
          <w:shd w:val="clear" w:color="auto" w:fill="FFFFFF"/>
          <w:lang w:val="el-GR" w:eastAsia="el-GR"/>
        </w:rPr>
        <w:t xml:space="preserve"> συνθέτουν το φάσμα της φοιτητικής διασκέδασης.</w:t>
      </w:r>
    </w:p>
    <w:p w:rsidR="000E1D1A" w:rsidRPr="002D10BE" w:rsidRDefault="00DE7168" w:rsidP="000E1D1A">
      <w:pPr>
        <w:jc w:val="both"/>
        <w:rPr>
          <w:rFonts w:asciiTheme="minorHAnsi" w:hAnsiTheme="minorHAnsi" w:cstheme="minorHAnsi"/>
          <w:color w:val="000000"/>
          <w:szCs w:val="24"/>
          <w:shd w:val="clear" w:color="auto" w:fill="FFFFFF"/>
        </w:rPr>
      </w:pPr>
      <w:r w:rsidRPr="002D10BE">
        <w:rPr>
          <w:rFonts w:asciiTheme="minorHAnsi" w:hAnsiTheme="minorHAnsi" w:cstheme="minorHAnsi"/>
          <w:color w:val="000000"/>
          <w:szCs w:val="24"/>
          <w:shd w:val="clear" w:color="auto" w:fill="FFFFFF"/>
        </w:rPr>
        <w:t xml:space="preserve">Ο φοιτητικός σύλλογος του Τμήματος Περιβάλλοντος «Μιχάλης </w:t>
      </w:r>
      <w:proofErr w:type="spellStart"/>
      <w:r w:rsidRPr="002D10BE">
        <w:rPr>
          <w:rFonts w:asciiTheme="minorHAnsi" w:hAnsiTheme="minorHAnsi" w:cstheme="minorHAnsi"/>
          <w:color w:val="000000"/>
          <w:szCs w:val="24"/>
          <w:shd w:val="clear" w:color="auto" w:fill="FFFFFF"/>
        </w:rPr>
        <w:t>Μυρογιάννης</w:t>
      </w:r>
      <w:proofErr w:type="spellEnd"/>
      <w:r w:rsidRPr="002D10BE">
        <w:rPr>
          <w:rFonts w:asciiTheme="minorHAnsi" w:hAnsiTheme="minorHAnsi" w:cstheme="minorHAnsi"/>
          <w:color w:val="000000"/>
          <w:szCs w:val="24"/>
          <w:shd w:val="clear" w:color="auto" w:fill="FFFFFF"/>
        </w:rPr>
        <w:t>» αποτελεί το πρωτοβάθμιο συλλογικό όργανο των φοιτητών</w:t>
      </w:r>
      <w:r w:rsidR="000E1D1A" w:rsidRPr="002D10BE">
        <w:rPr>
          <w:rFonts w:asciiTheme="minorHAnsi" w:hAnsiTheme="minorHAnsi" w:cstheme="minorHAnsi"/>
          <w:color w:val="000000"/>
          <w:szCs w:val="24"/>
          <w:shd w:val="clear" w:color="auto" w:fill="FFFFFF"/>
        </w:rPr>
        <w:t xml:space="preserve"> (Email: </w:t>
      </w:r>
      <w:hyperlink r:id="rId155" w:history="1">
        <w:r w:rsidR="005B572B" w:rsidRPr="002D10BE">
          <w:rPr>
            <w:rStyle w:val="-"/>
            <w:rFonts w:asciiTheme="minorHAnsi" w:hAnsiTheme="minorHAnsi" w:cstheme="minorHAnsi"/>
            <w:shd w:val="clear" w:color="auto" w:fill="FFFFFF"/>
            <w:lang w:val="en-GB"/>
          </w:rPr>
          <w:t>s</w:t>
        </w:r>
        <w:r w:rsidR="005B572B" w:rsidRPr="002D10BE">
          <w:rPr>
            <w:rStyle w:val="-"/>
            <w:rFonts w:asciiTheme="minorHAnsi" w:hAnsiTheme="minorHAnsi" w:cstheme="minorHAnsi"/>
            <w:shd w:val="clear" w:color="auto" w:fill="FFFFFF"/>
          </w:rPr>
          <w:t>tud_union@env.aegean.gr</w:t>
        </w:r>
      </w:hyperlink>
      <w:r w:rsidR="000E1D1A" w:rsidRPr="002D10BE">
        <w:rPr>
          <w:rFonts w:asciiTheme="minorHAnsi" w:hAnsiTheme="minorHAnsi" w:cstheme="minorHAnsi"/>
          <w:color w:val="000000"/>
          <w:szCs w:val="24"/>
          <w:shd w:val="clear" w:color="auto" w:fill="FFFFFF"/>
        </w:rPr>
        <w:t>)</w:t>
      </w:r>
      <w:r w:rsidRPr="002D10BE">
        <w:rPr>
          <w:rFonts w:asciiTheme="minorHAnsi" w:hAnsiTheme="minorHAnsi" w:cstheme="minorHAnsi"/>
          <w:color w:val="000000"/>
          <w:szCs w:val="24"/>
          <w:shd w:val="clear" w:color="auto" w:fill="FFFFFF"/>
        </w:rPr>
        <w:t xml:space="preserve">. Το όνομα του Συλλόγου προέρχεται από τον Μυτιληνιό αγωνιστή που έχασε τη ζωή του, στις 17 Νοέμβρη του 1973, κατά την εξέγερση του Πολυτεχνείου. </w:t>
      </w:r>
      <w:r w:rsidR="000E1D1A" w:rsidRPr="002D10BE">
        <w:rPr>
          <w:rFonts w:asciiTheme="minorHAnsi" w:hAnsiTheme="minorHAnsi" w:cstheme="minorHAnsi"/>
          <w:color w:val="000000"/>
          <w:szCs w:val="24"/>
          <w:shd w:val="clear" w:color="auto" w:fill="FFFFFF"/>
        </w:rPr>
        <w:t>Ο Σύλλογος αποτελεί τον θεσμό μέσα από τον οποίο οι φοιτητές και οι φοιτήτριες εκπροσωπούνται συντεταγμένα. Ο Σύλλογος είναι ο «χώρος» στον οποίο συζητούνται και οργανώνονται πολιτικές, κοινωνικές, πολιτιστικές δράσεις και παρεμβάσεις για πληθώρα θεμάτων που σχετίζονται με τις σπουδές και τη βελτίωση της ποιότητας της φοιτητικής ζωής. Ανώτατο όργανο των Φοιτητικών Συλλόγων είναι η Γενική Συνέλευση. Η κατά το δυνατόν μεγαλύτερη συμμετοχή στις Γενικές Συνελεύσεις διασφαλίζει τη μεγαλύτερη δημοκρατικά εκπροσώπηση των απόψεων της φοιτητικής κοινότητας. Προϋπόθεση αποτελεί και η ενεργή συμμετοχή φοιτητών και φοιτητριών, με τη διατύπωση απόψεων, ιδεών και προτάσεων, με δημιουργικότητα και κριτικό πνεύμα, με σκοπό την από κοινού λήψη αποφάσεων στη διαχείριση των θεμάτων που αφορούν τη φοιτητική κοινότητα. Τις αποφάσεις που λαμβάνονται στις Γενικές Συνελεύσεις του Συλλόγου καλείται να υλοποιήσει το Διοικητικό Συμβούλιο, που εκλέγεται ετησίως. Επίσης, μέσω του Συλλόγου υπάρχει εκπροσώπηση των φοιτητών και των φοιτητριών στα όργανα διοίκησης του Τμήματός τους και του Πανεπιστημίου.</w:t>
      </w:r>
    </w:p>
    <w:p w:rsidR="000E1D1A" w:rsidRPr="002D10BE" w:rsidRDefault="000E1D1A" w:rsidP="000E1D1A">
      <w:pPr>
        <w:jc w:val="both"/>
        <w:rPr>
          <w:rFonts w:asciiTheme="minorHAnsi" w:hAnsiTheme="minorHAnsi" w:cstheme="minorHAnsi"/>
          <w:szCs w:val="24"/>
        </w:rPr>
      </w:pPr>
    </w:p>
    <w:p w:rsidR="00613184" w:rsidRPr="002D10BE" w:rsidRDefault="000E1D1A" w:rsidP="007D510F">
      <w:pPr>
        <w:jc w:val="both"/>
        <w:rPr>
          <w:rFonts w:asciiTheme="minorHAnsi" w:hAnsiTheme="minorHAnsi" w:cstheme="minorHAnsi"/>
          <w:color w:val="000000"/>
          <w:szCs w:val="24"/>
          <w:shd w:val="clear" w:color="auto" w:fill="FFFFFF"/>
        </w:rPr>
      </w:pPr>
      <w:r w:rsidRPr="002D10BE">
        <w:rPr>
          <w:rFonts w:asciiTheme="minorHAnsi" w:hAnsiTheme="minorHAnsi" w:cstheme="minorHAnsi"/>
          <w:color w:val="000000"/>
          <w:szCs w:val="24"/>
          <w:shd w:val="clear" w:color="auto" w:fill="FFFFFF"/>
        </w:rPr>
        <w:t xml:space="preserve">Με πρωτοβουλία φοιτητών και φοιτητριών του Πανεπιστημίου Αιγαίου καθώς και άλλων μελών της ακαδημαϊκής κοινότητας, έχει δημιουργηθεί ένα πλήθος </w:t>
      </w:r>
      <w:hyperlink r:id="rId156" w:history="1">
        <w:r w:rsidRPr="002D10BE">
          <w:rPr>
            <w:rStyle w:val="-"/>
            <w:rFonts w:asciiTheme="minorHAnsi" w:hAnsiTheme="minorHAnsi" w:cstheme="minorHAnsi"/>
            <w:szCs w:val="24"/>
            <w:shd w:val="clear" w:color="auto" w:fill="FFFFFF"/>
          </w:rPr>
          <w:t>φοιτητικών ομάδων</w:t>
        </w:r>
      </w:hyperlink>
      <w:r w:rsidRPr="002D10BE">
        <w:rPr>
          <w:rFonts w:asciiTheme="minorHAnsi" w:hAnsiTheme="minorHAnsi" w:cstheme="minorHAnsi"/>
          <w:color w:val="000000"/>
          <w:szCs w:val="24"/>
          <w:shd w:val="clear" w:color="auto" w:fill="FFFFFF"/>
        </w:rPr>
        <w:t>, οι οποίες αποτελούν πυρήνες ζωής και πολιτισμού και για το Πανεπιστήμιο Αιγαίου και για τις τοπικές κοινωνίες των νησιών του Πανεπιστημίου. Επίσης, έχουν δημιουργηθεί φοιτητικές δικτυακές πύλες (</w:t>
      </w:r>
      <w:proofErr w:type="spellStart"/>
      <w:r w:rsidRPr="002D10BE">
        <w:rPr>
          <w:rFonts w:asciiTheme="minorHAnsi" w:hAnsiTheme="minorHAnsi" w:cstheme="minorHAnsi"/>
          <w:color w:val="000000"/>
          <w:szCs w:val="24"/>
          <w:shd w:val="clear" w:color="auto" w:fill="FFFFFF"/>
        </w:rPr>
        <w:t>portals</w:t>
      </w:r>
      <w:proofErr w:type="spellEnd"/>
      <w:r w:rsidRPr="002D10BE">
        <w:rPr>
          <w:rFonts w:asciiTheme="minorHAnsi" w:hAnsiTheme="minorHAnsi" w:cstheme="minorHAnsi"/>
          <w:color w:val="000000"/>
          <w:szCs w:val="24"/>
          <w:shd w:val="clear" w:color="auto" w:fill="FFFFFF"/>
        </w:rPr>
        <w:t>), οι οποίες παρέχουν χρήσιμες πληροφορίες και ευκαιρίες επικοινωνίας.</w:t>
      </w:r>
    </w:p>
    <w:p w:rsidR="003B2826" w:rsidRPr="002D10BE" w:rsidRDefault="003B2826" w:rsidP="00B869D9">
      <w:pPr>
        <w:jc w:val="both"/>
        <w:rPr>
          <w:rFonts w:asciiTheme="minorHAnsi" w:eastAsia="Times New Roman" w:hAnsiTheme="minorHAnsi" w:cstheme="minorHAnsi"/>
          <w:b/>
        </w:rPr>
      </w:pPr>
    </w:p>
    <w:p w:rsidR="00B869D9" w:rsidRPr="002D10BE" w:rsidRDefault="00B869D9" w:rsidP="00B869D9">
      <w:pPr>
        <w:jc w:val="both"/>
        <w:rPr>
          <w:rFonts w:asciiTheme="minorHAnsi" w:hAnsiTheme="minorHAnsi" w:cstheme="minorHAnsi"/>
          <w:color w:val="000000"/>
          <w:szCs w:val="24"/>
          <w:shd w:val="clear" w:color="auto" w:fill="FFFFFF"/>
        </w:rPr>
      </w:pPr>
      <w:r w:rsidRPr="002D10BE">
        <w:rPr>
          <w:rFonts w:asciiTheme="minorHAnsi" w:hAnsiTheme="minorHAnsi" w:cstheme="minorHAnsi"/>
          <w:color w:val="000000"/>
          <w:szCs w:val="24"/>
          <w:shd w:val="clear" w:color="auto" w:fill="FFFFFF"/>
        </w:rPr>
        <w:t xml:space="preserve">Το Πανεπιστήμιο Αιγαίου, στοχεύοντας στη διασφάλιση ικανοποιητικών συνθηκών διαβίωσης για τους φοιτητές και τις φοιτήτριες, αλλά και στην προαγωγή της πολιτισμικής - κοινωνικής ανάπτυξης και της σωματικής και ψυχικής υγείας και ψυχαγωγίας, κατά τη διάρκεια της φοίτησης, υποστηρίζει μια σειρά από </w:t>
      </w:r>
      <w:hyperlink r:id="rId157" w:history="1">
        <w:r w:rsidRPr="002D10BE">
          <w:rPr>
            <w:rStyle w:val="-"/>
            <w:rFonts w:asciiTheme="minorHAnsi" w:hAnsiTheme="minorHAnsi" w:cstheme="minorHAnsi"/>
            <w:szCs w:val="24"/>
            <w:shd w:val="clear" w:color="auto" w:fill="FFFFFF"/>
          </w:rPr>
          <w:t>υπηρεσίες και παροχές</w:t>
        </w:r>
      </w:hyperlink>
      <w:r w:rsidR="000D41AF" w:rsidRPr="002D10BE">
        <w:rPr>
          <w:rFonts w:asciiTheme="minorHAnsi" w:hAnsiTheme="minorHAnsi" w:cstheme="minorHAnsi"/>
          <w:color w:val="000000"/>
          <w:szCs w:val="24"/>
          <w:shd w:val="clear" w:color="auto" w:fill="FFFFFF"/>
        </w:rPr>
        <w:t xml:space="preserve"> (σίτιση, στέγαση, ιατροφαρμακευτική περίθαλψη). Σε κάθε νησί όπου υπάρχει Τμήμα του Πανεπιστημίου Αιγαίου, λειτουργεί </w:t>
      </w:r>
      <w:hyperlink r:id="rId158" w:history="1">
        <w:r w:rsidR="000D41AF" w:rsidRPr="002D10BE">
          <w:rPr>
            <w:rStyle w:val="-"/>
            <w:rFonts w:asciiTheme="minorHAnsi" w:hAnsiTheme="minorHAnsi" w:cstheme="minorHAnsi"/>
            <w:szCs w:val="24"/>
            <w:shd w:val="clear" w:color="auto" w:fill="FFFFFF"/>
          </w:rPr>
          <w:t>Συμβουλευτικός Σταθμός</w:t>
        </w:r>
      </w:hyperlink>
      <w:r w:rsidR="000D41AF" w:rsidRPr="002D10BE">
        <w:rPr>
          <w:rFonts w:asciiTheme="minorHAnsi" w:hAnsiTheme="minorHAnsi" w:cstheme="minorHAnsi"/>
          <w:color w:val="000000"/>
          <w:szCs w:val="24"/>
          <w:shd w:val="clear" w:color="auto" w:fill="FFFFFF"/>
        </w:rPr>
        <w:t>, με στόχο τη διασφάλιση της συναισθηματικής και ψυχολογικής υποστήριξης όλων των μελών της πανεπιστημιακής κοινότητας.</w:t>
      </w:r>
    </w:p>
    <w:p w:rsidR="00B23239" w:rsidRPr="002D10BE" w:rsidRDefault="00B23239">
      <w:pPr>
        <w:spacing w:after="160" w:line="259" w:lineRule="auto"/>
        <w:rPr>
          <w:rFonts w:asciiTheme="minorHAnsi" w:hAnsiTheme="minorHAnsi" w:cstheme="minorHAnsi"/>
          <w:b/>
          <w:sz w:val="28"/>
          <w:szCs w:val="28"/>
        </w:rPr>
      </w:pPr>
      <w:r w:rsidRPr="002D10BE">
        <w:rPr>
          <w:rFonts w:asciiTheme="minorHAnsi" w:hAnsiTheme="minorHAnsi" w:cstheme="minorHAnsi"/>
          <w:b/>
          <w:sz w:val="28"/>
          <w:szCs w:val="28"/>
        </w:rPr>
        <w:br w:type="page"/>
      </w:r>
    </w:p>
    <w:p w:rsidR="003417F8" w:rsidRPr="00E039D4" w:rsidRDefault="003417F8" w:rsidP="00FB56E0">
      <w:pPr>
        <w:pStyle w:val="1"/>
        <w:numPr>
          <w:ilvl w:val="0"/>
          <w:numId w:val="16"/>
        </w:numPr>
        <w:rPr>
          <w:rFonts w:asciiTheme="minorHAnsi" w:hAnsiTheme="minorHAnsi" w:cstheme="minorHAnsi"/>
          <w:b/>
          <w:color w:val="auto"/>
        </w:rPr>
      </w:pPr>
      <w:bookmarkStart w:id="47" w:name="_Toc6326541"/>
      <w:r w:rsidRPr="00E039D4">
        <w:rPr>
          <w:rFonts w:asciiTheme="minorHAnsi" w:hAnsiTheme="minorHAnsi" w:cstheme="minorHAnsi"/>
          <w:b/>
          <w:color w:val="auto"/>
        </w:rPr>
        <w:lastRenderedPageBreak/>
        <w:t>ΑΠΟΦΟΙΤΟΙ</w:t>
      </w:r>
      <w:bookmarkEnd w:id="47"/>
    </w:p>
    <w:p w:rsidR="003417F8" w:rsidRPr="002D10BE" w:rsidRDefault="003417F8" w:rsidP="003417F8">
      <w:pPr>
        <w:rPr>
          <w:rFonts w:asciiTheme="minorHAnsi" w:hAnsiTheme="minorHAnsi" w:cstheme="minorHAnsi"/>
          <w:b/>
          <w:szCs w:val="24"/>
        </w:rPr>
      </w:pPr>
    </w:p>
    <w:p w:rsidR="003417F8" w:rsidRPr="002D10BE" w:rsidRDefault="003417F8" w:rsidP="003417F8">
      <w:pPr>
        <w:jc w:val="both"/>
        <w:rPr>
          <w:rFonts w:asciiTheme="minorHAnsi" w:hAnsiTheme="minorHAnsi" w:cstheme="minorHAnsi"/>
          <w:szCs w:val="24"/>
        </w:rPr>
      </w:pPr>
      <w:r w:rsidRPr="002D10BE">
        <w:rPr>
          <w:rFonts w:asciiTheme="minorHAnsi" w:hAnsiTheme="minorHAnsi" w:cstheme="minorHAnsi"/>
          <w:szCs w:val="24"/>
        </w:rPr>
        <w:t>Από την ίδρυσή του μέχρι σήμερα, από το Τμήμα Περιβάλλοντος έχουν αποφοιτήσει 1.</w:t>
      </w:r>
      <w:r w:rsidR="006F355A" w:rsidRPr="002D10BE">
        <w:rPr>
          <w:rFonts w:asciiTheme="minorHAnsi" w:hAnsiTheme="minorHAnsi" w:cstheme="minorHAnsi"/>
          <w:szCs w:val="24"/>
        </w:rPr>
        <w:t>1</w:t>
      </w:r>
      <w:r w:rsidR="006F355A">
        <w:rPr>
          <w:rFonts w:asciiTheme="minorHAnsi" w:hAnsiTheme="minorHAnsi" w:cstheme="minorHAnsi"/>
          <w:szCs w:val="24"/>
        </w:rPr>
        <w:t>62</w:t>
      </w:r>
      <w:r w:rsidR="006F355A" w:rsidRPr="002D10BE">
        <w:rPr>
          <w:rFonts w:asciiTheme="minorHAnsi" w:hAnsiTheme="minorHAnsi" w:cstheme="minorHAnsi"/>
          <w:szCs w:val="24"/>
        </w:rPr>
        <w:t> </w:t>
      </w:r>
      <w:r w:rsidRPr="002D10BE">
        <w:rPr>
          <w:rFonts w:asciiTheme="minorHAnsi" w:hAnsiTheme="minorHAnsi" w:cstheme="minorHAnsi"/>
          <w:szCs w:val="24"/>
        </w:rPr>
        <w:t>φοιτητές ενώ έχουν απονεμηθεί </w:t>
      </w:r>
      <w:r w:rsidR="00765666">
        <w:rPr>
          <w:rFonts w:asciiTheme="minorHAnsi" w:hAnsiTheme="minorHAnsi" w:cstheme="minorHAnsi"/>
          <w:szCs w:val="24"/>
        </w:rPr>
        <w:t>841</w:t>
      </w:r>
      <w:r w:rsidR="00765666" w:rsidRPr="002D10BE">
        <w:rPr>
          <w:rFonts w:asciiTheme="minorHAnsi" w:hAnsiTheme="minorHAnsi" w:cstheme="minorHAnsi"/>
          <w:szCs w:val="24"/>
        </w:rPr>
        <w:t> </w:t>
      </w:r>
      <w:r w:rsidRPr="002D10BE">
        <w:rPr>
          <w:rFonts w:asciiTheme="minorHAnsi" w:hAnsiTheme="minorHAnsi" w:cstheme="minorHAnsi"/>
          <w:szCs w:val="24"/>
        </w:rPr>
        <w:t xml:space="preserve">μεταπτυχιακοί και 135 διδακτορικοί τίτλοι. Πολλοί από τους </w:t>
      </w:r>
      <w:hyperlink r:id="rId159" w:history="1">
        <w:r w:rsidRPr="002D10BE">
          <w:rPr>
            <w:rStyle w:val="-"/>
            <w:rFonts w:asciiTheme="minorHAnsi" w:hAnsiTheme="minorHAnsi" w:cstheme="minorHAnsi"/>
            <w:szCs w:val="24"/>
          </w:rPr>
          <w:t>αποφοίτους</w:t>
        </w:r>
      </w:hyperlink>
      <w:r w:rsidRPr="002D10BE">
        <w:rPr>
          <w:rFonts w:asciiTheme="minorHAnsi" w:hAnsiTheme="minorHAnsi" w:cstheme="minorHAnsi"/>
          <w:szCs w:val="24"/>
        </w:rPr>
        <w:t xml:space="preserve"> μας διαπρέπουν στην Ελλάδα και στο εξωτερικό στον ακαδημαϊκό, ιδιωτικό και δημόσιο τομέα.</w:t>
      </w:r>
    </w:p>
    <w:p w:rsidR="003417F8" w:rsidRPr="002D10BE" w:rsidRDefault="003417F8" w:rsidP="003417F8">
      <w:pPr>
        <w:pStyle w:val="Web"/>
        <w:shd w:val="clear" w:color="auto" w:fill="FFFFFF"/>
        <w:jc w:val="both"/>
        <w:textAlignment w:val="baseline"/>
        <w:rPr>
          <w:rFonts w:asciiTheme="minorHAnsi" w:eastAsia="Μοντέρνα" w:hAnsiTheme="minorHAnsi" w:cstheme="minorHAnsi"/>
          <w:lang w:val="el-GR" w:eastAsia="el-GR"/>
        </w:rPr>
      </w:pPr>
      <w:r w:rsidRPr="002D10BE">
        <w:rPr>
          <w:rFonts w:asciiTheme="minorHAnsi" w:eastAsia="Μοντέρνα" w:hAnsiTheme="minorHAnsi" w:cstheme="minorHAnsi"/>
          <w:lang w:val="el-GR" w:eastAsia="el-GR"/>
        </w:rPr>
        <w:t xml:space="preserve">H </w:t>
      </w:r>
      <w:hyperlink r:id="rId160" w:history="1">
        <w:r w:rsidRPr="002D10BE">
          <w:rPr>
            <w:rStyle w:val="-"/>
            <w:rFonts w:asciiTheme="minorHAnsi" w:eastAsia="Μοντέρνα" w:hAnsiTheme="minorHAnsi" w:cstheme="minorHAnsi"/>
            <w:lang w:val="el-GR" w:eastAsia="el-GR"/>
          </w:rPr>
          <w:t>Ένωση Πτυχιούχων Περιβαλλοντολόγων Ελλάδας</w:t>
        </w:r>
      </w:hyperlink>
      <w:r w:rsidRPr="002D10BE">
        <w:rPr>
          <w:rFonts w:asciiTheme="minorHAnsi" w:eastAsia="Μοντέρνα" w:hAnsiTheme="minorHAnsi" w:cstheme="minorHAnsi"/>
          <w:lang w:val="el-GR" w:eastAsia="el-GR"/>
        </w:rPr>
        <w:t xml:space="preserve"> (Ε.Π.Π.Ε.) αποτελεί το πρωτοβάθμιο επαγγελματικό συνδικαλιστικό σωματείο πανελλαδικής έκτασης των Πτυχιούχων Περιβαλλοντολόγων. Ιδρύθηκε το 1995 από απόφοιτους του Τμήματος Περιβάλλοντος του Πανεπιστημίου Αιγαίου με την επωνυμία «Σύλλογος Πτυχιούχων Περιβαλλοντολόγων Ελλάδας» και μετονομάστηκε σε «Ένωση Πτυχιούχων Περιβαλλοντολόγων Ελλάδας» μετά την αλλαγή του καταστατικού του το 2005.</w:t>
      </w:r>
    </w:p>
    <w:p w:rsidR="003417F8" w:rsidRPr="002D10BE" w:rsidRDefault="003417F8" w:rsidP="003417F8">
      <w:pPr>
        <w:autoSpaceDE w:val="0"/>
        <w:autoSpaceDN w:val="0"/>
        <w:adjustRightInd w:val="0"/>
        <w:jc w:val="both"/>
        <w:rPr>
          <w:rFonts w:asciiTheme="minorHAnsi" w:hAnsiTheme="minorHAnsi" w:cstheme="minorHAnsi"/>
          <w:szCs w:val="24"/>
        </w:rPr>
      </w:pPr>
      <w:r w:rsidRPr="002D10BE">
        <w:rPr>
          <w:rFonts w:asciiTheme="minorHAnsi" w:hAnsiTheme="minorHAnsi" w:cstheme="minorHAnsi"/>
          <w:szCs w:val="24"/>
        </w:rPr>
        <w:t xml:space="preserve">Σύμφωνα με το ΠΔ 405/1995 (ΦΕΚ 228/Τ/Α/6.11.1995), ο κάτοχος του τίτλου σπουδών ορίζεται ως «Πτυχιούχος περιβαλλοντολόγος». Ως προς </w:t>
      </w:r>
      <w:r w:rsidR="00B77812" w:rsidRPr="002D10BE">
        <w:rPr>
          <w:rFonts w:asciiTheme="minorHAnsi" w:hAnsiTheme="minorHAnsi" w:cstheme="minorHAnsi"/>
          <w:szCs w:val="24"/>
        </w:rPr>
        <w:t xml:space="preserve">τις </w:t>
      </w:r>
      <w:r w:rsidRPr="002D10BE">
        <w:rPr>
          <w:rFonts w:asciiTheme="minorHAnsi" w:hAnsiTheme="minorHAnsi" w:cstheme="minorHAnsi"/>
          <w:szCs w:val="24"/>
        </w:rPr>
        <w:t>θέσεις εργασίας του δημοσίου, ο τίτλος σπουδών εντάσσεται στον Κλάδο ΠΕ Περιβάλλοντος, σύμφωνα με την κατηγοριοποίηση του Υπουργείου Εσωτερικών, Δημόσιας Διοίκησης και Αποκέντρωσης.</w:t>
      </w:r>
    </w:p>
    <w:p w:rsidR="003417F8" w:rsidRPr="002D10BE" w:rsidRDefault="003417F8" w:rsidP="003417F8">
      <w:pPr>
        <w:autoSpaceDE w:val="0"/>
        <w:autoSpaceDN w:val="0"/>
        <w:adjustRightInd w:val="0"/>
        <w:jc w:val="both"/>
        <w:rPr>
          <w:rFonts w:asciiTheme="minorHAnsi" w:hAnsiTheme="minorHAnsi" w:cstheme="minorHAnsi"/>
          <w:szCs w:val="24"/>
        </w:rPr>
      </w:pPr>
    </w:p>
    <w:p w:rsidR="003417F8" w:rsidRPr="002D10BE" w:rsidRDefault="003417F8" w:rsidP="003417F8">
      <w:pPr>
        <w:autoSpaceDE w:val="0"/>
        <w:autoSpaceDN w:val="0"/>
        <w:adjustRightInd w:val="0"/>
        <w:jc w:val="both"/>
        <w:rPr>
          <w:rFonts w:asciiTheme="minorHAnsi" w:hAnsiTheme="minorHAnsi" w:cstheme="minorHAnsi"/>
          <w:szCs w:val="24"/>
        </w:rPr>
      </w:pPr>
      <w:r w:rsidRPr="002D10BE">
        <w:rPr>
          <w:rFonts w:asciiTheme="minorHAnsi" w:hAnsiTheme="minorHAnsi" w:cstheme="minorHAnsi"/>
          <w:szCs w:val="24"/>
        </w:rPr>
        <w:t>Ο κάτοχος του τίτλου σπουδών έχει το δικαίωμα να υπογράφει Μελέτες Περιβαλλοντικών Επιπτώσεων ως «ανάδοχος μελετητής» για λογαριασμό του δημοσίου εφόσον διαθέτει Μελετητικό Πτυχίο Περιβάλλοντος (Κατηγορία 27). Το  Πτυχίο αυτό αποκτάται με αίτηση στο Υπουργείο Ανάπτυξης, Ανταγωνιστικότητας, Υποδομών, Μεταφορών και Δικτύων μετά την παρέλευση τετραετίας από τη λήψη του πτυχίου.</w:t>
      </w:r>
    </w:p>
    <w:p w:rsidR="003417F8" w:rsidRPr="002D10BE" w:rsidRDefault="003417F8" w:rsidP="003417F8">
      <w:pPr>
        <w:autoSpaceDE w:val="0"/>
        <w:autoSpaceDN w:val="0"/>
        <w:adjustRightInd w:val="0"/>
        <w:jc w:val="both"/>
        <w:rPr>
          <w:rFonts w:asciiTheme="minorHAnsi" w:hAnsiTheme="minorHAnsi" w:cstheme="minorHAnsi"/>
          <w:szCs w:val="24"/>
        </w:rPr>
      </w:pPr>
    </w:p>
    <w:p w:rsidR="003417F8" w:rsidRPr="002D10BE" w:rsidRDefault="003417F8" w:rsidP="003417F8">
      <w:pPr>
        <w:jc w:val="both"/>
        <w:rPr>
          <w:rFonts w:asciiTheme="minorHAnsi" w:hAnsiTheme="minorHAnsi" w:cstheme="minorHAnsi"/>
          <w:szCs w:val="24"/>
        </w:rPr>
      </w:pPr>
      <w:r w:rsidRPr="002D10BE">
        <w:rPr>
          <w:rFonts w:asciiTheme="minorHAnsi" w:hAnsiTheme="minorHAnsi" w:cstheme="minorHAnsi"/>
          <w:szCs w:val="24"/>
        </w:rPr>
        <w:t>Επίσης ο κάτοχος του τίτλου σπουδών έχει το δικαίωμα διδασκαλίας σχετικών μαθημάτων στη Δευτεροβάθμια Εκπαίδευση.</w:t>
      </w:r>
    </w:p>
    <w:p w:rsidR="003417F8" w:rsidRPr="002D10BE" w:rsidRDefault="003417F8" w:rsidP="003417F8">
      <w:pPr>
        <w:rPr>
          <w:rFonts w:asciiTheme="minorHAnsi" w:hAnsiTheme="minorHAnsi" w:cstheme="minorHAnsi"/>
          <w:szCs w:val="24"/>
        </w:rPr>
      </w:pPr>
    </w:p>
    <w:p w:rsidR="00E01A06" w:rsidRPr="002D10BE" w:rsidRDefault="00E01A06">
      <w:pPr>
        <w:spacing w:after="160" w:line="259" w:lineRule="auto"/>
        <w:rPr>
          <w:rFonts w:asciiTheme="minorHAnsi" w:eastAsia="Times New Roman" w:hAnsiTheme="minorHAnsi" w:cstheme="minorHAnsi"/>
          <w:b/>
          <w:szCs w:val="24"/>
        </w:rPr>
      </w:pPr>
      <w:r w:rsidRPr="002D10BE">
        <w:rPr>
          <w:rFonts w:asciiTheme="minorHAnsi" w:eastAsia="Times New Roman" w:hAnsiTheme="minorHAnsi" w:cstheme="minorHAnsi"/>
          <w:b/>
          <w:szCs w:val="24"/>
        </w:rPr>
        <w:br w:type="page"/>
      </w:r>
    </w:p>
    <w:p w:rsidR="007D6F2A" w:rsidRPr="00FC5F59" w:rsidRDefault="00E01A06" w:rsidP="00FB56E0">
      <w:pPr>
        <w:pStyle w:val="1"/>
        <w:numPr>
          <w:ilvl w:val="0"/>
          <w:numId w:val="16"/>
        </w:numPr>
        <w:rPr>
          <w:rFonts w:asciiTheme="minorHAnsi" w:hAnsiTheme="minorHAnsi" w:cstheme="minorHAnsi"/>
          <w:b/>
          <w:color w:val="auto"/>
        </w:rPr>
      </w:pPr>
      <w:bookmarkStart w:id="48" w:name="_Toc6326542"/>
      <w:r w:rsidRPr="00FC5F59">
        <w:rPr>
          <w:rFonts w:asciiTheme="minorHAnsi" w:hAnsiTheme="minorHAnsi" w:cstheme="minorHAnsi"/>
          <w:b/>
          <w:color w:val="auto"/>
        </w:rPr>
        <w:lastRenderedPageBreak/>
        <w:t xml:space="preserve">ΤΟ ΝΗΣΙ ΤΗΣ </w:t>
      </w:r>
      <w:r w:rsidR="00FF71B7" w:rsidRPr="00FC5F59">
        <w:rPr>
          <w:rFonts w:asciiTheme="minorHAnsi" w:hAnsiTheme="minorHAnsi" w:cstheme="minorHAnsi"/>
          <w:b/>
          <w:color w:val="auto"/>
        </w:rPr>
        <w:t>ΛΕΣΒΟ</w:t>
      </w:r>
      <w:r w:rsidRPr="00FC5F59">
        <w:rPr>
          <w:rFonts w:asciiTheme="minorHAnsi" w:hAnsiTheme="minorHAnsi" w:cstheme="minorHAnsi"/>
          <w:b/>
          <w:color w:val="auto"/>
        </w:rPr>
        <w:t>Υ</w:t>
      </w:r>
      <w:bookmarkEnd w:id="48"/>
    </w:p>
    <w:p w:rsidR="00050302" w:rsidRPr="00050302" w:rsidRDefault="00050302" w:rsidP="00050302"/>
    <w:p w:rsidR="00FF71B7" w:rsidRPr="002D10BE" w:rsidRDefault="00B23239" w:rsidP="00FF71B7">
      <w:pPr>
        <w:pStyle w:val="Web"/>
        <w:shd w:val="clear" w:color="auto" w:fill="FFFFFF"/>
        <w:spacing w:before="0" w:beforeAutospacing="0" w:after="150" w:afterAutospacing="0"/>
        <w:jc w:val="both"/>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 xml:space="preserve">Το </w:t>
      </w:r>
      <w:r w:rsidR="00FF71B7" w:rsidRPr="002D10BE">
        <w:rPr>
          <w:rFonts w:asciiTheme="minorHAnsi" w:eastAsia="Μοντέρνα" w:hAnsiTheme="minorHAnsi" w:cstheme="minorHAnsi"/>
          <w:color w:val="000000"/>
          <w:shd w:val="clear" w:color="auto" w:fill="FFFFFF"/>
          <w:lang w:val="el-GR" w:eastAsia="el-GR"/>
        </w:rPr>
        <w:t xml:space="preserve">νησί της Λέσβου αποτελεί το τρίτο σε μέγεθος νησί της Ελλάδας με έκταση 1.632 τετραγωνικά χιλιόμετρα και </w:t>
      </w:r>
      <w:r w:rsidR="00BC781E" w:rsidRPr="002D10BE">
        <w:rPr>
          <w:rFonts w:asciiTheme="minorHAnsi" w:eastAsia="Μοντέρνα" w:hAnsiTheme="minorHAnsi" w:cstheme="minorHAnsi"/>
          <w:color w:val="000000"/>
          <w:shd w:val="clear" w:color="auto" w:fill="FFFFFF"/>
          <w:lang w:val="el-GR" w:eastAsia="el-GR"/>
        </w:rPr>
        <w:t>86.436</w:t>
      </w:r>
      <w:r w:rsidR="00FF71B7" w:rsidRPr="002D10BE">
        <w:rPr>
          <w:rFonts w:asciiTheme="minorHAnsi" w:eastAsia="Μοντέρνα" w:hAnsiTheme="minorHAnsi" w:cstheme="minorHAnsi"/>
          <w:color w:val="000000"/>
          <w:shd w:val="clear" w:color="auto" w:fill="FFFFFF"/>
          <w:lang w:val="el-GR" w:eastAsia="el-GR"/>
        </w:rPr>
        <w:t xml:space="preserve"> κατοίκους (απογραφή </w:t>
      </w:r>
      <w:r w:rsidR="00BC781E" w:rsidRPr="002D10BE">
        <w:rPr>
          <w:rFonts w:asciiTheme="minorHAnsi" w:eastAsia="Μοντέρνα" w:hAnsiTheme="minorHAnsi" w:cstheme="minorHAnsi"/>
          <w:color w:val="000000"/>
          <w:shd w:val="clear" w:color="auto" w:fill="FFFFFF"/>
          <w:lang w:val="el-GR" w:eastAsia="el-GR"/>
        </w:rPr>
        <w:t>2011</w:t>
      </w:r>
      <w:r w:rsidR="00FF71B7" w:rsidRPr="002D10BE">
        <w:rPr>
          <w:rFonts w:asciiTheme="minorHAnsi" w:eastAsia="Μοντέρνα" w:hAnsiTheme="minorHAnsi" w:cstheme="minorHAnsi"/>
          <w:color w:val="000000"/>
          <w:shd w:val="clear" w:color="auto" w:fill="FFFFFF"/>
          <w:lang w:val="el-GR" w:eastAsia="el-GR"/>
        </w:rPr>
        <w:t>). Οι απέραντες εκτάσεις από ελαιώνες, τα δάση από πεύκα, οι καστανιές, οι βαλανιδιές, οι κόλποι της Γέρας και της Καλλονής και το εντυπωσιακό απολιθωμένο δάσος της Δυτικής Λέσβου συνθέτουν ένα πολυποίκιλο και ιδιαίτερα ελκυστικό φυσικό τοπίο. Η Λέσβος διακρίνεται και για την πλούσια ιστορική και πολιτιστική της παράδοση, η οποία είναι αποτυπωμένη σε πλήθος αρχαιολογικών και ιστορικών μνημείων και έργων τέχνης. Πατρίδα της Σαπφούς, του Αλκαίου, του Θεόφραστου, του Θεόφιλου, του Μυριβήλη, του Εφταλιώτη και του Ελύτη φημίζεται για την πλούσια πολιτιστική της παράδοση και τη μοναδική της διαδρομή και προσφορά στα γράμματα και τις τέχνες.</w:t>
      </w:r>
    </w:p>
    <w:p w:rsidR="00FF71B7" w:rsidRPr="002D10BE" w:rsidRDefault="00FF71B7" w:rsidP="00FF71B7">
      <w:pPr>
        <w:pStyle w:val="Web"/>
        <w:shd w:val="clear" w:color="auto" w:fill="FFFFFF"/>
        <w:spacing w:before="0" w:beforeAutospacing="0" w:after="150" w:afterAutospacing="0"/>
        <w:jc w:val="both"/>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 xml:space="preserve">Η πόλη της Μυτιλήνης αποτελεί μια ζωντανή αναπτυσσόμενη πόλη 40.0000 κατοίκων, που εξελίσσεται σε διοικητικό κέντρο του Αιγαίου καθώς φιλοξενεί τις έδρες του Υπουργείου Αιγαίου και της Περιφέρειας Βορείου Αιγαίου. Είναι χτισμένη σε μικρούς λόφους, πάνω στα ερείπια της αρχαίας πόλης. </w:t>
      </w:r>
      <w:r w:rsidR="00B23239" w:rsidRPr="002D10BE">
        <w:rPr>
          <w:rFonts w:asciiTheme="minorHAnsi" w:eastAsia="Μοντέρνα" w:hAnsiTheme="minorHAnsi" w:cstheme="minorHAnsi"/>
          <w:color w:val="000000"/>
          <w:shd w:val="clear" w:color="auto" w:fill="FFFFFF"/>
          <w:lang w:val="el-GR" w:eastAsia="el-GR"/>
        </w:rPr>
        <w:t xml:space="preserve">Το </w:t>
      </w:r>
      <w:r w:rsidRPr="002D10BE">
        <w:rPr>
          <w:rFonts w:asciiTheme="minorHAnsi" w:eastAsia="Μοντέρνα" w:hAnsiTheme="minorHAnsi" w:cstheme="minorHAnsi"/>
          <w:color w:val="000000"/>
          <w:shd w:val="clear" w:color="auto" w:fill="FFFFFF"/>
          <w:lang w:val="el-GR" w:eastAsia="el-GR"/>
        </w:rPr>
        <w:t>ανθηρό οικονομικό παρελθόν της πόλης αποτυπώνεται στα εντυπωσιακά αρχοντικά της, ενώ η εγκατάσταση του Πανεπιστημίου Αιγαίου της έχει δώσει νέα πνοή και ζωντάνια.</w:t>
      </w:r>
    </w:p>
    <w:p w:rsidR="00F13DC4" w:rsidRPr="002D10BE" w:rsidRDefault="00F13DC4" w:rsidP="00F13DC4">
      <w:pPr>
        <w:pStyle w:val="p1"/>
        <w:shd w:val="clear" w:color="auto" w:fill="FFFFFF"/>
        <w:spacing w:before="0" w:after="0"/>
        <w:jc w:val="both"/>
        <w:textAlignment w:val="baseline"/>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Η πόλη της Μυτιλήνης, συνδέεται ακτοπλοϊκώς με την Αθήνα, την Καβάλα, τις Κυκλάδες και τα υπόλοιπα νησιά του Β. Αιγαίου και αεροπορικώς με την Αθήνα, τη Θεσσαλονίκη, την Κρήτη, τα νησιά του Β. Αιγαίου και τη Ρόδο. </w:t>
      </w: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688"/>
      </w:tblGrid>
      <w:tr w:rsidR="00D02552" w:rsidRPr="002D10BE" w:rsidTr="00D02552">
        <w:tc>
          <w:tcPr>
            <w:tcW w:w="4774" w:type="dxa"/>
          </w:tcPr>
          <w:p w:rsidR="00D02552" w:rsidRPr="002D10BE" w:rsidRDefault="00D02552" w:rsidP="00D02552">
            <w:pPr>
              <w:pStyle w:val="Web"/>
              <w:shd w:val="clear" w:color="auto" w:fill="FFFFFF"/>
              <w:spacing w:before="0" w:beforeAutospacing="0" w:after="150" w:afterAutospacing="0"/>
              <w:rPr>
                <w:rFonts w:asciiTheme="minorHAnsi" w:eastAsia="Μοντέρνα" w:hAnsiTheme="minorHAnsi" w:cstheme="minorHAnsi"/>
                <w:b/>
                <w:color w:val="000000"/>
                <w:shd w:val="clear" w:color="auto" w:fill="FFFFFF"/>
                <w:lang w:val="el-GR" w:eastAsia="el-GR"/>
              </w:rPr>
            </w:pPr>
            <w:r w:rsidRPr="002D10BE">
              <w:rPr>
                <w:rFonts w:asciiTheme="minorHAnsi" w:eastAsia="Μοντέρνα" w:hAnsiTheme="minorHAnsi" w:cstheme="minorHAnsi"/>
                <w:b/>
                <w:color w:val="000000"/>
                <w:shd w:val="clear" w:color="auto" w:fill="FFFFFF"/>
                <w:lang w:val="el-GR" w:eastAsia="el-GR"/>
              </w:rPr>
              <w:t>Αξίζει να επισκεφτείτε</w:t>
            </w:r>
          </w:p>
          <w:p w:rsidR="00D02552" w:rsidRPr="002D10BE" w:rsidRDefault="00E876DF" w:rsidP="00D02552">
            <w:pPr>
              <w:pStyle w:val="Web"/>
              <w:shd w:val="clear" w:color="auto" w:fill="FFFFFF"/>
              <w:spacing w:before="0" w:beforeAutospacing="0" w:after="150" w:afterAutospacing="0"/>
              <w:jc w:val="both"/>
              <w:rPr>
                <w:rStyle w:val="-"/>
                <w:rFonts w:asciiTheme="minorHAnsi" w:eastAsia="Μοντέρνα" w:hAnsiTheme="minorHAnsi" w:cstheme="minorHAnsi"/>
                <w:lang w:val="el-GR"/>
              </w:rPr>
            </w:pPr>
            <w:hyperlink r:id="rId161" w:history="1">
              <w:r w:rsidR="00D02552" w:rsidRPr="00B5405E">
                <w:rPr>
                  <w:rStyle w:val="-"/>
                  <w:rFonts w:asciiTheme="minorHAnsi" w:eastAsia="Μοντέρνα" w:hAnsiTheme="minorHAnsi" w:cstheme="minorHAnsi"/>
                  <w:lang w:val="el-GR"/>
                </w:rPr>
                <w:t>Μουσείο Φυσικής Ιστορίας Απολιθωμένου Δάσους Λέσβου</w:t>
              </w:r>
            </w:hyperlink>
          </w:p>
          <w:p w:rsidR="00D02552" w:rsidRPr="002D10BE" w:rsidRDefault="00E876DF" w:rsidP="00D02552">
            <w:pPr>
              <w:pStyle w:val="Web"/>
              <w:shd w:val="clear" w:color="auto" w:fill="FFFFFF"/>
              <w:spacing w:before="0" w:beforeAutospacing="0" w:after="150" w:afterAutospacing="0"/>
              <w:jc w:val="both"/>
              <w:rPr>
                <w:rStyle w:val="-"/>
                <w:rFonts w:asciiTheme="minorHAnsi" w:eastAsia="Μοντέρνα" w:hAnsiTheme="minorHAnsi" w:cstheme="minorHAnsi"/>
                <w:lang w:val="el-GR"/>
              </w:rPr>
            </w:pPr>
            <w:hyperlink r:id="rId162" w:history="1">
              <w:r w:rsidR="00D02552" w:rsidRPr="002D10BE">
                <w:rPr>
                  <w:rStyle w:val="-"/>
                  <w:rFonts w:asciiTheme="minorHAnsi" w:eastAsia="Μοντέρνα" w:hAnsiTheme="minorHAnsi" w:cstheme="minorHAnsi"/>
                  <w:lang w:val="el-GR"/>
                </w:rPr>
                <w:t>Μουσείο Βιομηχανικής Ελαιουργίας Λέσβου</w:t>
              </w:r>
            </w:hyperlink>
          </w:p>
          <w:p w:rsidR="00D02552" w:rsidRPr="002D10BE" w:rsidRDefault="00E876DF" w:rsidP="00D02552">
            <w:pPr>
              <w:pStyle w:val="Web"/>
              <w:shd w:val="clear" w:color="auto" w:fill="FFFFFF"/>
              <w:spacing w:before="0" w:beforeAutospacing="0" w:after="150" w:afterAutospacing="0"/>
              <w:jc w:val="both"/>
              <w:rPr>
                <w:rStyle w:val="-"/>
                <w:rFonts w:asciiTheme="minorHAnsi" w:eastAsia="Μοντέρνα" w:hAnsiTheme="minorHAnsi" w:cstheme="minorHAnsi"/>
                <w:lang w:val="el-GR"/>
              </w:rPr>
            </w:pPr>
            <w:hyperlink r:id="rId163" w:history="1">
              <w:r w:rsidR="00D02552" w:rsidRPr="002D10BE">
                <w:rPr>
                  <w:rStyle w:val="-"/>
                  <w:rFonts w:asciiTheme="minorHAnsi" w:eastAsia="Μοντέρνα" w:hAnsiTheme="minorHAnsi" w:cstheme="minorHAnsi"/>
                  <w:lang w:val="el-GR"/>
                </w:rPr>
                <w:t>Αρχαιολογικό Μουσείο Μυτιλήνης</w:t>
              </w:r>
            </w:hyperlink>
          </w:p>
          <w:p w:rsidR="00D02552" w:rsidRPr="002D10BE" w:rsidRDefault="00E876DF" w:rsidP="00D02552">
            <w:pPr>
              <w:pStyle w:val="Web"/>
              <w:shd w:val="clear" w:color="auto" w:fill="FFFFFF"/>
              <w:spacing w:before="0" w:beforeAutospacing="0" w:after="150" w:afterAutospacing="0"/>
              <w:jc w:val="both"/>
              <w:rPr>
                <w:rStyle w:val="-"/>
                <w:rFonts w:asciiTheme="minorHAnsi" w:eastAsia="Μοντέρνα" w:hAnsiTheme="minorHAnsi" w:cstheme="minorHAnsi"/>
                <w:lang w:val="el-GR"/>
              </w:rPr>
            </w:pPr>
            <w:hyperlink r:id="rId164" w:history="1">
              <w:r w:rsidR="00D02552" w:rsidRPr="00B5405E">
                <w:rPr>
                  <w:rStyle w:val="-"/>
                  <w:rFonts w:asciiTheme="minorHAnsi" w:eastAsia="Μοντέρνα" w:hAnsiTheme="minorHAnsi" w:cstheme="minorHAnsi"/>
                  <w:lang w:val="el-GR"/>
                </w:rPr>
                <w:t xml:space="preserve">Μουσείο - Βιβλιοθήκη </w:t>
              </w:r>
              <w:proofErr w:type="spellStart"/>
              <w:r w:rsidR="00D02552" w:rsidRPr="00B5405E">
                <w:rPr>
                  <w:rStyle w:val="-"/>
                  <w:rFonts w:asciiTheme="minorHAnsi" w:eastAsia="Μοντέρνα" w:hAnsiTheme="minorHAnsi" w:cstheme="minorHAnsi"/>
                </w:rPr>
                <w:t>Teriade</w:t>
              </w:r>
              <w:proofErr w:type="spellEnd"/>
            </w:hyperlink>
          </w:p>
          <w:p w:rsidR="00D02552" w:rsidRPr="002D10BE" w:rsidRDefault="00E876DF" w:rsidP="00D02552">
            <w:pPr>
              <w:pStyle w:val="Web"/>
              <w:shd w:val="clear" w:color="auto" w:fill="FFFFFF"/>
              <w:spacing w:before="0" w:beforeAutospacing="0" w:after="150" w:afterAutospacing="0"/>
              <w:jc w:val="both"/>
              <w:rPr>
                <w:rStyle w:val="-"/>
                <w:rFonts w:asciiTheme="minorHAnsi" w:eastAsia="Μοντέρνα" w:hAnsiTheme="minorHAnsi" w:cstheme="minorHAnsi"/>
                <w:lang w:val="el-GR"/>
              </w:rPr>
            </w:pPr>
            <w:hyperlink r:id="rId165" w:history="1">
              <w:r w:rsidR="00D02552" w:rsidRPr="002D10BE">
                <w:rPr>
                  <w:rStyle w:val="-"/>
                  <w:rFonts w:asciiTheme="minorHAnsi" w:eastAsia="Μοντέρνα" w:hAnsiTheme="minorHAnsi" w:cstheme="minorHAnsi"/>
                  <w:lang w:val="el-GR"/>
                </w:rPr>
                <w:t>Μουσείο Έργων Θεόφιλου</w:t>
              </w:r>
            </w:hyperlink>
          </w:p>
          <w:p w:rsidR="00D02552" w:rsidRPr="002D10BE" w:rsidRDefault="00E876DF" w:rsidP="00D02552">
            <w:pPr>
              <w:pStyle w:val="Web"/>
              <w:shd w:val="clear" w:color="auto" w:fill="FFFFFF"/>
              <w:spacing w:before="0" w:beforeAutospacing="0" w:after="150" w:afterAutospacing="0"/>
              <w:jc w:val="both"/>
              <w:rPr>
                <w:rStyle w:val="-"/>
                <w:rFonts w:asciiTheme="minorHAnsi" w:eastAsia="Μοντέρνα" w:hAnsiTheme="minorHAnsi" w:cstheme="minorHAnsi"/>
                <w:lang w:val="el-GR"/>
              </w:rPr>
            </w:pPr>
            <w:hyperlink r:id="rId166" w:history="1">
              <w:r w:rsidR="00D02552" w:rsidRPr="002D10BE">
                <w:rPr>
                  <w:rStyle w:val="-"/>
                  <w:rFonts w:asciiTheme="minorHAnsi" w:eastAsia="Μοντέρνα" w:hAnsiTheme="minorHAnsi" w:cstheme="minorHAnsi"/>
                  <w:lang w:val="el-GR"/>
                </w:rPr>
                <w:t>Ψηφιακό Μουσείο Γεώργιος Ιακωβίδης</w:t>
              </w:r>
            </w:hyperlink>
          </w:p>
          <w:p w:rsidR="00D02552" w:rsidRPr="002D10BE" w:rsidRDefault="00E876DF" w:rsidP="00D02552">
            <w:pPr>
              <w:pStyle w:val="Web"/>
              <w:shd w:val="clear" w:color="auto" w:fill="FFFFFF"/>
              <w:spacing w:before="0" w:beforeAutospacing="0" w:after="150" w:afterAutospacing="0"/>
              <w:jc w:val="both"/>
              <w:rPr>
                <w:rStyle w:val="-"/>
                <w:rFonts w:asciiTheme="minorHAnsi" w:eastAsia="Μοντέρνα" w:hAnsiTheme="minorHAnsi" w:cstheme="minorHAnsi"/>
                <w:lang w:val="el-GR"/>
              </w:rPr>
            </w:pPr>
            <w:hyperlink r:id="rId167" w:history="1">
              <w:r w:rsidR="00D02552" w:rsidRPr="002D10BE">
                <w:rPr>
                  <w:rStyle w:val="-"/>
                  <w:rFonts w:asciiTheme="minorHAnsi" w:eastAsia="Μοντέρνα" w:hAnsiTheme="minorHAnsi" w:cstheme="minorHAnsi"/>
                  <w:lang w:val="el-GR"/>
                </w:rPr>
                <w:t>Ιαματικές Πηγές Λέσβου</w:t>
              </w:r>
            </w:hyperlink>
          </w:p>
          <w:p w:rsidR="00D02552" w:rsidRPr="002D10BE" w:rsidRDefault="00D02552" w:rsidP="00FF71B7">
            <w:pPr>
              <w:pStyle w:val="Web"/>
              <w:spacing w:before="0" w:beforeAutospacing="0" w:after="150" w:afterAutospacing="0"/>
              <w:rPr>
                <w:rFonts w:asciiTheme="minorHAnsi" w:eastAsia="Μοντέρνα" w:hAnsiTheme="minorHAnsi" w:cstheme="minorHAnsi"/>
                <w:b/>
                <w:color w:val="000000"/>
                <w:shd w:val="clear" w:color="auto" w:fill="FFFFFF"/>
                <w:lang w:val="el-GR" w:eastAsia="el-GR"/>
              </w:rPr>
            </w:pPr>
          </w:p>
        </w:tc>
        <w:tc>
          <w:tcPr>
            <w:tcW w:w="4775" w:type="dxa"/>
          </w:tcPr>
          <w:p w:rsidR="00D02552" w:rsidRPr="002D10BE" w:rsidRDefault="00D02552" w:rsidP="00D02552">
            <w:pPr>
              <w:pStyle w:val="Web"/>
              <w:shd w:val="clear" w:color="auto" w:fill="FFFFFF"/>
              <w:spacing w:before="0" w:beforeAutospacing="0" w:after="150" w:afterAutospacing="0"/>
              <w:jc w:val="both"/>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b/>
                <w:bCs/>
                <w:color w:val="000000"/>
                <w:shd w:val="clear" w:color="auto" w:fill="FFFFFF"/>
                <w:lang w:val="el-GR" w:eastAsia="el-GR"/>
              </w:rPr>
              <w:t>Χρήσιμα τηλέφωνα</w:t>
            </w:r>
            <w:r w:rsidRPr="002D10BE">
              <w:rPr>
                <w:rFonts w:asciiTheme="minorHAnsi" w:eastAsia="Μοντέρνα" w:hAnsiTheme="minorHAnsi" w:cstheme="minorHAnsi"/>
                <w:color w:val="000000"/>
                <w:shd w:val="clear" w:color="auto" w:fill="FFFFFF"/>
                <w:lang w:val="el-GR" w:eastAsia="el-GR"/>
              </w:rPr>
              <w:t> </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proofErr w:type="spellStart"/>
            <w:r w:rsidRPr="002D10BE">
              <w:rPr>
                <w:rFonts w:asciiTheme="minorHAnsi" w:eastAsia="Μοντέρνα" w:hAnsiTheme="minorHAnsi" w:cstheme="minorHAnsi"/>
                <w:color w:val="000000"/>
                <w:shd w:val="clear" w:color="auto" w:fill="FFFFFF"/>
                <w:lang w:val="el-GR" w:eastAsia="el-GR"/>
              </w:rPr>
              <w:t>Aεροδρόμιο</w:t>
            </w:r>
            <w:proofErr w:type="spellEnd"/>
            <w:r w:rsidRPr="002D10BE">
              <w:rPr>
                <w:rFonts w:asciiTheme="minorHAnsi" w:eastAsia="Μοντέρνα" w:hAnsiTheme="minorHAnsi" w:cstheme="minorHAnsi"/>
                <w:color w:val="000000"/>
                <w:shd w:val="clear" w:color="auto" w:fill="FFFFFF"/>
                <w:lang w:val="el-GR" w:eastAsia="el-GR"/>
              </w:rPr>
              <w:t>: 2251061490</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Λιμεναρχείο: 22510 47888 &amp; 108</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Δρομολόγια Πλοίων: 2251022220</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Νοσοκομείο: 2251043777, 2251057700</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 xml:space="preserve">Ραδιοταξί: 2251025900, 2251023500, </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Αστικά ΚΤΕΛ Μυτιλήνης: 2251046436 </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Υπεραστικά ΚΤΕΛ Μυτιλήνης: 22510 28873 (</w:t>
            </w:r>
            <w:proofErr w:type="spellStart"/>
            <w:r w:rsidRPr="002D10BE">
              <w:rPr>
                <w:rFonts w:asciiTheme="minorHAnsi" w:eastAsia="Μοντέρνα" w:hAnsiTheme="minorHAnsi" w:cstheme="minorHAnsi"/>
                <w:color w:val="000000"/>
                <w:shd w:val="clear" w:color="auto" w:fill="FFFFFF"/>
                <w:lang w:val="el-GR" w:eastAsia="el-GR"/>
              </w:rPr>
              <w:t>website</w:t>
            </w:r>
            <w:proofErr w:type="spellEnd"/>
            <w:r w:rsidRPr="002D10BE">
              <w:rPr>
                <w:rFonts w:asciiTheme="minorHAnsi" w:eastAsia="Μοντέρνα" w:hAnsiTheme="minorHAnsi" w:cstheme="minorHAnsi"/>
                <w:color w:val="000000"/>
                <w:shd w:val="clear" w:color="auto" w:fill="FFFFFF"/>
                <w:lang w:val="el-GR" w:eastAsia="el-GR"/>
              </w:rPr>
              <w:t>: </w:t>
            </w:r>
            <w:hyperlink r:id="rId168" w:history="1">
              <w:r w:rsidRPr="002D10BE">
                <w:rPr>
                  <w:rFonts w:asciiTheme="minorHAnsi" w:eastAsia="Μοντέρνα" w:hAnsiTheme="minorHAnsi" w:cstheme="minorHAnsi"/>
                  <w:color w:val="000000"/>
                  <w:shd w:val="clear" w:color="auto" w:fill="FFFFFF"/>
                  <w:lang w:val="el-GR" w:eastAsia="el-GR"/>
                </w:rPr>
                <w:t>http://www.ktel-lesvou.gr</w:t>
              </w:r>
            </w:hyperlink>
            <w:r w:rsidRPr="002D10BE">
              <w:rPr>
                <w:rFonts w:asciiTheme="minorHAnsi" w:eastAsia="Μοντέρνα" w:hAnsiTheme="minorHAnsi" w:cstheme="minorHAnsi"/>
                <w:color w:val="000000"/>
                <w:shd w:val="clear" w:color="auto" w:fill="FFFFFF"/>
                <w:lang w:val="el-GR" w:eastAsia="el-GR"/>
              </w:rPr>
              <w:t>)</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Αστυνομία Μυτιλήνης: 2251041911</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Ασφάλεια: 2251022012</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Τροχαία: 2251022030</w:t>
            </w:r>
          </w:p>
          <w:p w:rsidR="00D02552" w:rsidRPr="002D10BE" w:rsidRDefault="00D02552" w:rsidP="00710BE9">
            <w:pPr>
              <w:pStyle w:val="Web"/>
              <w:shd w:val="clear" w:color="auto" w:fill="FFFFFF"/>
              <w:spacing w:before="0" w:beforeAutospacing="0" w:after="0" w:afterAutospacing="0"/>
              <w:rPr>
                <w:rFonts w:asciiTheme="minorHAnsi" w:eastAsia="Μοντέρνα" w:hAnsiTheme="minorHAnsi" w:cstheme="minorHAnsi"/>
                <w:color w:val="000000"/>
                <w:shd w:val="clear" w:color="auto" w:fill="FFFFFF"/>
                <w:lang w:val="el-GR" w:eastAsia="el-GR"/>
              </w:rPr>
            </w:pPr>
            <w:r w:rsidRPr="002D10BE">
              <w:rPr>
                <w:rFonts w:asciiTheme="minorHAnsi" w:eastAsia="Μοντέρνα" w:hAnsiTheme="minorHAnsi" w:cstheme="minorHAnsi"/>
                <w:color w:val="000000"/>
                <w:shd w:val="clear" w:color="auto" w:fill="FFFFFF"/>
                <w:lang w:val="el-GR" w:eastAsia="el-GR"/>
              </w:rPr>
              <w:t>Δήμος Λέσβου: 2251041505</w:t>
            </w:r>
          </w:p>
          <w:p w:rsidR="00D02552" w:rsidRPr="002D10BE" w:rsidRDefault="00D02552" w:rsidP="00FF71B7">
            <w:pPr>
              <w:pStyle w:val="Web"/>
              <w:spacing w:before="0" w:beforeAutospacing="0" w:after="150" w:afterAutospacing="0"/>
              <w:rPr>
                <w:rFonts w:asciiTheme="minorHAnsi" w:eastAsia="Μοντέρνα" w:hAnsiTheme="minorHAnsi" w:cstheme="minorHAnsi"/>
                <w:b/>
                <w:color w:val="000000"/>
                <w:shd w:val="clear" w:color="auto" w:fill="FFFFFF"/>
                <w:lang w:val="el-GR" w:eastAsia="el-GR"/>
              </w:rPr>
            </w:pPr>
          </w:p>
        </w:tc>
      </w:tr>
    </w:tbl>
    <w:p w:rsidR="00FF71B7" w:rsidRPr="002D10BE" w:rsidRDefault="00FF71B7" w:rsidP="00147100">
      <w:pPr>
        <w:pStyle w:val="Web"/>
        <w:shd w:val="clear" w:color="auto" w:fill="FFFFFF"/>
        <w:spacing w:before="0" w:beforeAutospacing="0" w:after="150" w:afterAutospacing="0"/>
        <w:jc w:val="both"/>
        <w:rPr>
          <w:rFonts w:asciiTheme="minorHAnsi" w:eastAsia="Μοντέρνα" w:hAnsiTheme="minorHAnsi" w:cstheme="minorHAnsi"/>
          <w:b/>
          <w:bCs/>
          <w:color w:val="000000"/>
          <w:shd w:val="clear" w:color="auto" w:fill="FFFFFF"/>
          <w:lang w:val="el-GR" w:eastAsia="el-GR"/>
        </w:rPr>
      </w:pPr>
    </w:p>
    <w:sectPr w:rsidR="00FF71B7" w:rsidRPr="002D10BE" w:rsidSect="005900AD">
      <w:footerReference w:type="default" r:id="rId169"/>
      <w:pgSz w:w="12240" w:h="15840"/>
      <w:pgMar w:top="1440" w:right="14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6DF" w:rsidRDefault="00E876DF" w:rsidP="00CF39A0">
      <w:r>
        <w:separator/>
      </w:r>
    </w:p>
  </w:endnote>
  <w:endnote w:type="continuationSeparator" w:id="0">
    <w:p w:rsidR="00E876DF" w:rsidRDefault="00E876DF" w:rsidP="00CF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Μοντέρνα">
    <w:altName w:val="Malgun Gothic Semilight"/>
    <w:charset w:val="01"/>
    <w:family w:val="roman"/>
    <w:pitch w:val="variable"/>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1"/>
    <w:family w:val="swiss"/>
    <w:pitch w:val="variable"/>
    <w:sig w:usb0="A00006FF" w:usb1="4000205B" w:usb2="00000010" w:usb3="00000000" w:csb0="0000019F" w:csb1="00000000"/>
  </w:font>
  <w:font w:name="Malgun Gothic Semilight">
    <w:panose1 w:val="020B0502040204020203"/>
    <w:charset w:val="80"/>
    <w:family w:val="swiss"/>
    <w:pitch w:val="variable"/>
    <w:sig w:usb0="B0000AAF" w:usb1="09DF7CFB" w:usb2="00000012" w:usb3="00000000" w:csb0="003E01BD" w:csb1="00000000"/>
  </w:font>
  <w:font w:name="Aptos Narrow">
    <w:altName w:val="Calibri"/>
    <w:charset w:val="01"/>
    <w:family w:val="roman"/>
    <w:pitch w:val="variable"/>
  </w:font>
  <w:font w:name="Cambria">
    <w:panose1 w:val="02040503050406030204"/>
    <w:charset w:val="A1"/>
    <w:family w:val="roman"/>
    <w:pitch w:val="variable"/>
    <w:sig w:usb0="E00006FF" w:usb1="420024FF" w:usb2="02000000" w:usb3="00000000" w:csb0="0000019F" w:csb1="00000000"/>
  </w:font>
  <w:font w:name="Helvetica">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570"/>
      <w:docPartObj>
        <w:docPartGallery w:val="Page Numbers (Bottom of Page)"/>
        <w:docPartUnique/>
      </w:docPartObj>
    </w:sdtPr>
    <w:sdtEndPr/>
    <w:sdtContent>
      <w:p w:rsidR="006D0A28" w:rsidRDefault="006D0A28">
        <w:pPr>
          <w:pStyle w:val="a4"/>
          <w:jc w:val="right"/>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rsidR="006D0A28" w:rsidRDefault="006D0A2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6DF" w:rsidRDefault="00E876DF" w:rsidP="00CF39A0">
      <w:r>
        <w:separator/>
      </w:r>
    </w:p>
  </w:footnote>
  <w:footnote w:type="continuationSeparator" w:id="0">
    <w:p w:rsidR="00E876DF" w:rsidRDefault="00E876DF" w:rsidP="00CF3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2C69"/>
    <w:multiLevelType w:val="hybridMultilevel"/>
    <w:tmpl w:val="C34A7E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51238A6"/>
    <w:multiLevelType w:val="multilevel"/>
    <w:tmpl w:val="EFAE8462"/>
    <w:lvl w:ilvl="0">
      <w:start w:val="1"/>
      <w:numFmt w:val="bullet"/>
      <w:lvlText w:val=""/>
      <w:lvlJc w:val="left"/>
      <w:pPr>
        <w:tabs>
          <w:tab w:val="num" w:pos="2912"/>
        </w:tabs>
        <w:ind w:left="2912" w:hanging="360"/>
      </w:pPr>
      <w:rPr>
        <w:rFonts w:ascii="Symbol" w:hAnsi="Symbol" w:hint="default"/>
        <w:sz w:val="20"/>
      </w:rPr>
    </w:lvl>
    <w:lvl w:ilvl="1" w:tentative="1">
      <w:start w:val="1"/>
      <w:numFmt w:val="bullet"/>
      <w:lvlText w:val="o"/>
      <w:lvlJc w:val="left"/>
      <w:pPr>
        <w:tabs>
          <w:tab w:val="num" w:pos="3632"/>
        </w:tabs>
        <w:ind w:left="3632" w:hanging="360"/>
      </w:pPr>
      <w:rPr>
        <w:rFonts w:ascii="Courier New" w:hAnsi="Courier New" w:hint="default"/>
        <w:sz w:val="20"/>
      </w:rPr>
    </w:lvl>
    <w:lvl w:ilvl="2" w:tentative="1">
      <w:start w:val="1"/>
      <w:numFmt w:val="bullet"/>
      <w:lvlText w:val=""/>
      <w:lvlJc w:val="left"/>
      <w:pPr>
        <w:tabs>
          <w:tab w:val="num" w:pos="4352"/>
        </w:tabs>
        <w:ind w:left="4352" w:hanging="360"/>
      </w:pPr>
      <w:rPr>
        <w:rFonts w:ascii="Wingdings" w:hAnsi="Wingdings" w:hint="default"/>
        <w:sz w:val="20"/>
      </w:rPr>
    </w:lvl>
    <w:lvl w:ilvl="3" w:tentative="1">
      <w:start w:val="1"/>
      <w:numFmt w:val="bullet"/>
      <w:lvlText w:val=""/>
      <w:lvlJc w:val="left"/>
      <w:pPr>
        <w:tabs>
          <w:tab w:val="num" w:pos="5072"/>
        </w:tabs>
        <w:ind w:left="5072" w:hanging="360"/>
      </w:pPr>
      <w:rPr>
        <w:rFonts w:ascii="Wingdings" w:hAnsi="Wingdings" w:hint="default"/>
        <w:sz w:val="20"/>
      </w:rPr>
    </w:lvl>
    <w:lvl w:ilvl="4" w:tentative="1">
      <w:start w:val="1"/>
      <w:numFmt w:val="bullet"/>
      <w:lvlText w:val=""/>
      <w:lvlJc w:val="left"/>
      <w:pPr>
        <w:tabs>
          <w:tab w:val="num" w:pos="5792"/>
        </w:tabs>
        <w:ind w:left="5792" w:hanging="360"/>
      </w:pPr>
      <w:rPr>
        <w:rFonts w:ascii="Wingdings" w:hAnsi="Wingdings" w:hint="default"/>
        <w:sz w:val="20"/>
      </w:rPr>
    </w:lvl>
    <w:lvl w:ilvl="5" w:tentative="1">
      <w:start w:val="1"/>
      <w:numFmt w:val="bullet"/>
      <w:lvlText w:val=""/>
      <w:lvlJc w:val="left"/>
      <w:pPr>
        <w:tabs>
          <w:tab w:val="num" w:pos="6512"/>
        </w:tabs>
        <w:ind w:left="6512" w:hanging="360"/>
      </w:pPr>
      <w:rPr>
        <w:rFonts w:ascii="Wingdings" w:hAnsi="Wingdings" w:hint="default"/>
        <w:sz w:val="20"/>
      </w:rPr>
    </w:lvl>
    <w:lvl w:ilvl="6" w:tentative="1">
      <w:start w:val="1"/>
      <w:numFmt w:val="bullet"/>
      <w:lvlText w:val=""/>
      <w:lvlJc w:val="left"/>
      <w:pPr>
        <w:tabs>
          <w:tab w:val="num" w:pos="7232"/>
        </w:tabs>
        <w:ind w:left="7232" w:hanging="360"/>
      </w:pPr>
      <w:rPr>
        <w:rFonts w:ascii="Wingdings" w:hAnsi="Wingdings" w:hint="default"/>
        <w:sz w:val="20"/>
      </w:rPr>
    </w:lvl>
    <w:lvl w:ilvl="7" w:tentative="1">
      <w:start w:val="1"/>
      <w:numFmt w:val="bullet"/>
      <w:lvlText w:val=""/>
      <w:lvlJc w:val="left"/>
      <w:pPr>
        <w:tabs>
          <w:tab w:val="num" w:pos="7952"/>
        </w:tabs>
        <w:ind w:left="7952" w:hanging="360"/>
      </w:pPr>
      <w:rPr>
        <w:rFonts w:ascii="Wingdings" w:hAnsi="Wingdings" w:hint="default"/>
        <w:sz w:val="20"/>
      </w:rPr>
    </w:lvl>
    <w:lvl w:ilvl="8" w:tentative="1">
      <w:start w:val="1"/>
      <w:numFmt w:val="bullet"/>
      <w:lvlText w:val=""/>
      <w:lvlJc w:val="left"/>
      <w:pPr>
        <w:tabs>
          <w:tab w:val="num" w:pos="8672"/>
        </w:tabs>
        <w:ind w:left="8672" w:hanging="360"/>
      </w:pPr>
      <w:rPr>
        <w:rFonts w:ascii="Wingdings" w:hAnsi="Wingdings" w:hint="default"/>
        <w:sz w:val="20"/>
      </w:rPr>
    </w:lvl>
  </w:abstractNum>
  <w:abstractNum w:abstractNumId="2" w15:restartNumberingAfterBreak="0">
    <w:nsid w:val="0BE459A9"/>
    <w:multiLevelType w:val="hybridMultilevel"/>
    <w:tmpl w:val="F8C68A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6D610B"/>
    <w:multiLevelType w:val="hybridMultilevel"/>
    <w:tmpl w:val="2100653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A852860"/>
    <w:multiLevelType w:val="hybridMultilevel"/>
    <w:tmpl w:val="F28A4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93D5B"/>
    <w:multiLevelType w:val="multilevel"/>
    <w:tmpl w:val="297A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EC7102"/>
    <w:multiLevelType w:val="multilevel"/>
    <w:tmpl w:val="5EBE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53D0B"/>
    <w:multiLevelType w:val="hybridMultilevel"/>
    <w:tmpl w:val="F8FC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15A1C"/>
    <w:multiLevelType w:val="hybridMultilevel"/>
    <w:tmpl w:val="3D2E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92B47"/>
    <w:multiLevelType w:val="hybridMultilevel"/>
    <w:tmpl w:val="BF9449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097631"/>
    <w:multiLevelType w:val="multilevel"/>
    <w:tmpl w:val="16C0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66308"/>
    <w:multiLevelType w:val="multilevel"/>
    <w:tmpl w:val="FD0ED07A"/>
    <w:lvl w:ilvl="0">
      <w:start w:val="3"/>
      <w:numFmt w:val="decimal"/>
      <w:lvlText w:val="%1."/>
      <w:lvlJc w:val="left"/>
      <w:pPr>
        <w:ind w:left="420" w:hanging="420"/>
      </w:pPr>
      <w:rPr>
        <w:rFonts w:hint="default"/>
        <w:color w:val="auto"/>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477E7BA4"/>
    <w:multiLevelType w:val="hybridMultilevel"/>
    <w:tmpl w:val="A5040A74"/>
    <w:lvl w:ilvl="0" w:tplc="A382635E">
      <w:numFmt w:val="bullet"/>
      <w:lvlText w:val="•"/>
      <w:lvlJc w:val="left"/>
      <w:pPr>
        <w:ind w:left="720" w:hanging="360"/>
      </w:pPr>
      <w:rPr>
        <w:rFonts w:ascii="Palatino Linotype" w:eastAsia="Calibr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8068C"/>
    <w:multiLevelType w:val="multilevel"/>
    <w:tmpl w:val="CCE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E380E"/>
    <w:multiLevelType w:val="hybridMultilevel"/>
    <w:tmpl w:val="4302E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5F97305"/>
    <w:multiLevelType w:val="hybridMultilevel"/>
    <w:tmpl w:val="3C9C9428"/>
    <w:lvl w:ilvl="0" w:tplc="F276541C">
      <w:numFmt w:val="bullet"/>
      <w:lvlText w:val="*"/>
      <w:lvlJc w:val="left"/>
      <w:pPr>
        <w:ind w:left="644" w:hanging="360"/>
      </w:pPr>
      <w:rPr>
        <w:rFonts w:ascii="Times New Roman" w:eastAsia="Times New Roman" w:hAnsi="Times New Roman"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6" w15:restartNumberingAfterBreak="0">
    <w:nsid w:val="564D049E"/>
    <w:multiLevelType w:val="hybridMultilevel"/>
    <w:tmpl w:val="A170E68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5FA5067D"/>
    <w:multiLevelType w:val="hybridMultilevel"/>
    <w:tmpl w:val="2FC2AF58"/>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18" w15:restartNumberingAfterBreak="0">
    <w:nsid w:val="61F36F01"/>
    <w:multiLevelType w:val="multilevel"/>
    <w:tmpl w:val="9990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461400"/>
    <w:multiLevelType w:val="hybridMultilevel"/>
    <w:tmpl w:val="7B0E4E98"/>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15:restartNumberingAfterBreak="0">
    <w:nsid w:val="64820B2E"/>
    <w:multiLevelType w:val="hybridMultilevel"/>
    <w:tmpl w:val="1B166F84"/>
    <w:lvl w:ilvl="0" w:tplc="60E6E872">
      <w:start w:val="1"/>
      <w:numFmt w:val="lowerRoman"/>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15:restartNumberingAfterBreak="0">
    <w:nsid w:val="68C346A6"/>
    <w:multiLevelType w:val="multilevel"/>
    <w:tmpl w:val="47FC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1D750A"/>
    <w:multiLevelType w:val="multilevel"/>
    <w:tmpl w:val="8660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F97BD1"/>
    <w:multiLevelType w:val="hybridMultilevel"/>
    <w:tmpl w:val="9F309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E3A0534"/>
    <w:multiLevelType w:val="multilevel"/>
    <w:tmpl w:val="B394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574D9B"/>
    <w:multiLevelType w:val="hybridMultilevel"/>
    <w:tmpl w:val="D37246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E691093"/>
    <w:multiLevelType w:val="hybridMultilevel"/>
    <w:tmpl w:val="1848D1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728645DF"/>
    <w:multiLevelType w:val="hybridMultilevel"/>
    <w:tmpl w:val="9844E9DA"/>
    <w:lvl w:ilvl="0" w:tplc="0408000F">
      <w:start w:val="1"/>
      <w:numFmt w:val="decimal"/>
      <w:lvlText w:val="%1."/>
      <w:lvlJc w:val="left"/>
      <w:pPr>
        <w:tabs>
          <w:tab w:val="num" w:pos="1080"/>
        </w:tabs>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7F314EEB"/>
    <w:multiLevelType w:val="multilevel"/>
    <w:tmpl w:val="D76CFFC2"/>
    <w:lvl w:ilvl="0">
      <w:start w:val="1"/>
      <w:numFmt w:val="decimal"/>
      <w:lvlText w:val="%1."/>
      <w:lvlJc w:val="left"/>
      <w:pPr>
        <w:ind w:left="720" w:hanging="360"/>
      </w:pPr>
      <w:rPr>
        <w:rFonts w:hint="default"/>
        <w:b/>
        <w:i w:val="0"/>
        <w:color w:val="auto"/>
      </w:rPr>
    </w:lvl>
    <w:lvl w:ilvl="1">
      <w:start w:val="1"/>
      <w:numFmt w:val="decimal"/>
      <w:isLgl/>
      <w:lvlText w:val="%1.%2."/>
      <w:lvlJc w:val="left"/>
      <w:pPr>
        <w:ind w:left="1713"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20"/>
  </w:num>
  <w:num w:numId="3">
    <w:abstractNumId w:val="1"/>
  </w:num>
  <w:num w:numId="4">
    <w:abstractNumId w:val="12"/>
  </w:num>
  <w:num w:numId="5">
    <w:abstractNumId w:val="7"/>
  </w:num>
  <w:num w:numId="6">
    <w:abstractNumId w:val="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23"/>
  </w:num>
  <w:num w:numId="12">
    <w:abstractNumId w:val="25"/>
  </w:num>
  <w:num w:numId="13">
    <w:abstractNumId w:val="9"/>
  </w:num>
  <w:num w:numId="14">
    <w:abstractNumId w:val="2"/>
  </w:num>
  <w:num w:numId="15">
    <w:abstractNumId w:val="4"/>
  </w:num>
  <w:num w:numId="16">
    <w:abstractNumId w:val="28"/>
  </w:num>
  <w:num w:numId="17">
    <w:abstractNumId w:val="11"/>
  </w:num>
  <w:num w:numId="18">
    <w:abstractNumId w:val="22"/>
  </w:num>
  <w:num w:numId="19">
    <w:abstractNumId w:val="10"/>
  </w:num>
  <w:num w:numId="20">
    <w:abstractNumId w:val="6"/>
  </w:num>
  <w:num w:numId="21">
    <w:abstractNumId w:val="13"/>
  </w:num>
  <w:num w:numId="22">
    <w:abstractNumId w:val="18"/>
  </w:num>
  <w:num w:numId="23">
    <w:abstractNumId w:val="24"/>
  </w:num>
  <w:num w:numId="24">
    <w:abstractNumId w:val="19"/>
  </w:num>
  <w:num w:numId="25">
    <w:abstractNumId w:val="15"/>
  </w:num>
  <w:num w:numId="26">
    <w:abstractNumId w:val="8"/>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5"/>
  </w:num>
  <w:num w:numId="30">
    <w:abstractNumId w:val="16"/>
  </w:num>
  <w:num w:numId="31">
    <w:abstractNumId w:val="17"/>
  </w:num>
  <w:num w:numId="32">
    <w:abstractNumId w:val="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05"/>
    <w:rsid w:val="00001D0B"/>
    <w:rsid w:val="000023FD"/>
    <w:rsid w:val="00002CA1"/>
    <w:rsid w:val="00003194"/>
    <w:rsid w:val="0001150E"/>
    <w:rsid w:val="000170D0"/>
    <w:rsid w:val="00017C78"/>
    <w:rsid w:val="0002112F"/>
    <w:rsid w:val="0002579E"/>
    <w:rsid w:val="00031F97"/>
    <w:rsid w:val="00033A88"/>
    <w:rsid w:val="0003457B"/>
    <w:rsid w:val="0004136A"/>
    <w:rsid w:val="00050302"/>
    <w:rsid w:val="000525B9"/>
    <w:rsid w:val="00061BE7"/>
    <w:rsid w:val="0006249F"/>
    <w:rsid w:val="00075213"/>
    <w:rsid w:val="00075635"/>
    <w:rsid w:val="000821F5"/>
    <w:rsid w:val="00086DE9"/>
    <w:rsid w:val="00090562"/>
    <w:rsid w:val="00091332"/>
    <w:rsid w:val="0009242B"/>
    <w:rsid w:val="00092A32"/>
    <w:rsid w:val="0009437D"/>
    <w:rsid w:val="00096708"/>
    <w:rsid w:val="000A11AC"/>
    <w:rsid w:val="000A3395"/>
    <w:rsid w:val="000A3974"/>
    <w:rsid w:val="000B0702"/>
    <w:rsid w:val="000B6F84"/>
    <w:rsid w:val="000C411B"/>
    <w:rsid w:val="000C4E98"/>
    <w:rsid w:val="000C66E0"/>
    <w:rsid w:val="000C7DC3"/>
    <w:rsid w:val="000D123B"/>
    <w:rsid w:val="000D2C85"/>
    <w:rsid w:val="000D30B4"/>
    <w:rsid w:val="000D3117"/>
    <w:rsid w:val="000D41AF"/>
    <w:rsid w:val="000D6205"/>
    <w:rsid w:val="000E0AFC"/>
    <w:rsid w:val="000E1D1A"/>
    <w:rsid w:val="000F1F72"/>
    <w:rsid w:val="000F23C0"/>
    <w:rsid w:val="000F343D"/>
    <w:rsid w:val="000F3B36"/>
    <w:rsid w:val="000F4F6F"/>
    <w:rsid w:val="000F678B"/>
    <w:rsid w:val="000F7F86"/>
    <w:rsid w:val="001002A2"/>
    <w:rsid w:val="00103B17"/>
    <w:rsid w:val="00106ECB"/>
    <w:rsid w:val="00107A29"/>
    <w:rsid w:val="00123D74"/>
    <w:rsid w:val="0012714B"/>
    <w:rsid w:val="0012725B"/>
    <w:rsid w:val="0012739D"/>
    <w:rsid w:val="00134BA5"/>
    <w:rsid w:val="001367A8"/>
    <w:rsid w:val="0014044F"/>
    <w:rsid w:val="00142EAA"/>
    <w:rsid w:val="00144161"/>
    <w:rsid w:val="00147100"/>
    <w:rsid w:val="00153A50"/>
    <w:rsid w:val="0015461E"/>
    <w:rsid w:val="0015585C"/>
    <w:rsid w:val="0016126A"/>
    <w:rsid w:val="00171BE6"/>
    <w:rsid w:val="00174219"/>
    <w:rsid w:val="001767D1"/>
    <w:rsid w:val="00177819"/>
    <w:rsid w:val="00180153"/>
    <w:rsid w:val="00183138"/>
    <w:rsid w:val="00191320"/>
    <w:rsid w:val="00195F0E"/>
    <w:rsid w:val="001976CE"/>
    <w:rsid w:val="001B6051"/>
    <w:rsid w:val="001C57DE"/>
    <w:rsid w:val="001D12DD"/>
    <w:rsid w:val="001D31C1"/>
    <w:rsid w:val="001E1F49"/>
    <w:rsid w:val="001E7366"/>
    <w:rsid w:val="001F22AC"/>
    <w:rsid w:val="001F50BE"/>
    <w:rsid w:val="001F6489"/>
    <w:rsid w:val="001F7F1C"/>
    <w:rsid w:val="00201D5D"/>
    <w:rsid w:val="0020330C"/>
    <w:rsid w:val="002048DA"/>
    <w:rsid w:val="002150F0"/>
    <w:rsid w:val="00220C2D"/>
    <w:rsid w:val="00223843"/>
    <w:rsid w:val="00223B68"/>
    <w:rsid w:val="00230A35"/>
    <w:rsid w:val="00231864"/>
    <w:rsid w:val="002318FF"/>
    <w:rsid w:val="00234283"/>
    <w:rsid w:val="002431FD"/>
    <w:rsid w:val="00245B1E"/>
    <w:rsid w:val="00257ED0"/>
    <w:rsid w:val="00271AC8"/>
    <w:rsid w:val="00276287"/>
    <w:rsid w:val="002814FA"/>
    <w:rsid w:val="00286B2F"/>
    <w:rsid w:val="002942F7"/>
    <w:rsid w:val="002A1D3E"/>
    <w:rsid w:val="002A4621"/>
    <w:rsid w:val="002B0B17"/>
    <w:rsid w:val="002D10BE"/>
    <w:rsid w:val="002D35AB"/>
    <w:rsid w:val="002D5519"/>
    <w:rsid w:val="002D613D"/>
    <w:rsid w:val="002D75B7"/>
    <w:rsid w:val="002E2620"/>
    <w:rsid w:val="002E381D"/>
    <w:rsid w:val="002E4462"/>
    <w:rsid w:val="002F0736"/>
    <w:rsid w:val="00313FD9"/>
    <w:rsid w:val="0032515E"/>
    <w:rsid w:val="00325D2E"/>
    <w:rsid w:val="00333906"/>
    <w:rsid w:val="00336093"/>
    <w:rsid w:val="003417F8"/>
    <w:rsid w:val="00341B36"/>
    <w:rsid w:val="00342FF9"/>
    <w:rsid w:val="00343C92"/>
    <w:rsid w:val="0034473A"/>
    <w:rsid w:val="00344BE7"/>
    <w:rsid w:val="00350663"/>
    <w:rsid w:val="0035257C"/>
    <w:rsid w:val="003530D1"/>
    <w:rsid w:val="003535EF"/>
    <w:rsid w:val="00354EB4"/>
    <w:rsid w:val="00360386"/>
    <w:rsid w:val="00365071"/>
    <w:rsid w:val="00365212"/>
    <w:rsid w:val="00366A9D"/>
    <w:rsid w:val="00373398"/>
    <w:rsid w:val="00376AC4"/>
    <w:rsid w:val="0038119F"/>
    <w:rsid w:val="003863DD"/>
    <w:rsid w:val="00386646"/>
    <w:rsid w:val="00390997"/>
    <w:rsid w:val="003A4D15"/>
    <w:rsid w:val="003A644E"/>
    <w:rsid w:val="003B2826"/>
    <w:rsid w:val="003C0AFE"/>
    <w:rsid w:val="003D1812"/>
    <w:rsid w:val="003D50DA"/>
    <w:rsid w:val="003E4249"/>
    <w:rsid w:val="003E4580"/>
    <w:rsid w:val="003F1A05"/>
    <w:rsid w:val="003F4077"/>
    <w:rsid w:val="003F7EC7"/>
    <w:rsid w:val="00407775"/>
    <w:rsid w:val="00414F89"/>
    <w:rsid w:val="00415C85"/>
    <w:rsid w:val="004173F8"/>
    <w:rsid w:val="00420003"/>
    <w:rsid w:val="00435E4D"/>
    <w:rsid w:val="00446B17"/>
    <w:rsid w:val="00455898"/>
    <w:rsid w:val="004567A0"/>
    <w:rsid w:val="00466022"/>
    <w:rsid w:val="00472970"/>
    <w:rsid w:val="0047391A"/>
    <w:rsid w:val="00487EA1"/>
    <w:rsid w:val="004929C3"/>
    <w:rsid w:val="00493473"/>
    <w:rsid w:val="00494EA1"/>
    <w:rsid w:val="004955E0"/>
    <w:rsid w:val="004A7979"/>
    <w:rsid w:val="004B1D9A"/>
    <w:rsid w:val="004B2668"/>
    <w:rsid w:val="004B2FEC"/>
    <w:rsid w:val="004B4C5A"/>
    <w:rsid w:val="004C1EBA"/>
    <w:rsid w:val="004D213E"/>
    <w:rsid w:val="004E5912"/>
    <w:rsid w:val="004E795C"/>
    <w:rsid w:val="004F0209"/>
    <w:rsid w:val="004F04EC"/>
    <w:rsid w:val="004F60F7"/>
    <w:rsid w:val="0050055E"/>
    <w:rsid w:val="00501484"/>
    <w:rsid w:val="00504541"/>
    <w:rsid w:val="0051375C"/>
    <w:rsid w:val="00515BF2"/>
    <w:rsid w:val="00516579"/>
    <w:rsid w:val="00524C21"/>
    <w:rsid w:val="0052726E"/>
    <w:rsid w:val="00532C9E"/>
    <w:rsid w:val="005337BF"/>
    <w:rsid w:val="0053622F"/>
    <w:rsid w:val="00543ECE"/>
    <w:rsid w:val="00550342"/>
    <w:rsid w:val="005517A3"/>
    <w:rsid w:val="00552A46"/>
    <w:rsid w:val="0055774C"/>
    <w:rsid w:val="00562CB4"/>
    <w:rsid w:val="0056748D"/>
    <w:rsid w:val="0057237A"/>
    <w:rsid w:val="00573E89"/>
    <w:rsid w:val="005900AD"/>
    <w:rsid w:val="00590990"/>
    <w:rsid w:val="005936FA"/>
    <w:rsid w:val="005A4DA0"/>
    <w:rsid w:val="005A6D40"/>
    <w:rsid w:val="005B0E14"/>
    <w:rsid w:val="005B572B"/>
    <w:rsid w:val="005C0C0A"/>
    <w:rsid w:val="005C13CD"/>
    <w:rsid w:val="005C1D52"/>
    <w:rsid w:val="005C7FB1"/>
    <w:rsid w:val="005D2B96"/>
    <w:rsid w:val="005D327E"/>
    <w:rsid w:val="005D70C0"/>
    <w:rsid w:val="005D7D1E"/>
    <w:rsid w:val="005E2B2A"/>
    <w:rsid w:val="005E3010"/>
    <w:rsid w:val="005F475F"/>
    <w:rsid w:val="006047A2"/>
    <w:rsid w:val="00607AA2"/>
    <w:rsid w:val="006105B1"/>
    <w:rsid w:val="00610C7F"/>
    <w:rsid w:val="00610F50"/>
    <w:rsid w:val="00613184"/>
    <w:rsid w:val="0061608A"/>
    <w:rsid w:val="00617DFC"/>
    <w:rsid w:val="0062179A"/>
    <w:rsid w:val="006252C1"/>
    <w:rsid w:val="006315E4"/>
    <w:rsid w:val="00632983"/>
    <w:rsid w:val="00632F7B"/>
    <w:rsid w:val="00634950"/>
    <w:rsid w:val="006378AA"/>
    <w:rsid w:val="006378E4"/>
    <w:rsid w:val="00640AB4"/>
    <w:rsid w:val="00643459"/>
    <w:rsid w:val="0064615F"/>
    <w:rsid w:val="00650AB1"/>
    <w:rsid w:val="00652AF7"/>
    <w:rsid w:val="006633C1"/>
    <w:rsid w:val="00671CC0"/>
    <w:rsid w:val="0068082C"/>
    <w:rsid w:val="00681384"/>
    <w:rsid w:val="0068176C"/>
    <w:rsid w:val="00681F61"/>
    <w:rsid w:val="006911C8"/>
    <w:rsid w:val="006936F1"/>
    <w:rsid w:val="006A5AEC"/>
    <w:rsid w:val="006B1656"/>
    <w:rsid w:val="006B198F"/>
    <w:rsid w:val="006B29A0"/>
    <w:rsid w:val="006B36EC"/>
    <w:rsid w:val="006C5042"/>
    <w:rsid w:val="006C59D8"/>
    <w:rsid w:val="006D0A28"/>
    <w:rsid w:val="006D3BD0"/>
    <w:rsid w:val="006E37FC"/>
    <w:rsid w:val="006E40FF"/>
    <w:rsid w:val="006E6519"/>
    <w:rsid w:val="006F1027"/>
    <w:rsid w:val="006F355A"/>
    <w:rsid w:val="006F4117"/>
    <w:rsid w:val="006F51A4"/>
    <w:rsid w:val="006F7E74"/>
    <w:rsid w:val="00702B52"/>
    <w:rsid w:val="00703352"/>
    <w:rsid w:val="00710BE9"/>
    <w:rsid w:val="00721959"/>
    <w:rsid w:val="00723413"/>
    <w:rsid w:val="00740F89"/>
    <w:rsid w:val="007424EC"/>
    <w:rsid w:val="0074731E"/>
    <w:rsid w:val="0075403B"/>
    <w:rsid w:val="00755E82"/>
    <w:rsid w:val="00757A0E"/>
    <w:rsid w:val="007608E8"/>
    <w:rsid w:val="00761384"/>
    <w:rsid w:val="007614A7"/>
    <w:rsid w:val="0076449C"/>
    <w:rsid w:val="00765666"/>
    <w:rsid w:val="00767A11"/>
    <w:rsid w:val="007727C6"/>
    <w:rsid w:val="00774BCE"/>
    <w:rsid w:val="0078002C"/>
    <w:rsid w:val="00783090"/>
    <w:rsid w:val="00785FF6"/>
    <w:rsid w:val="00786BFC"/>
    <w:rsid w:val="007A703C"/>
    <w:rsid w:val="007B097B"/>
    <w:rsid w:val="007B190A"/>
    <w:rsid w:val="007B3B60"/>
    <w:rsid w:val="007B6845"/>
    <w:rsid w:val="007C0BBB"/>
    <w:rsid w:val="007C3AE9"/>
    <w:rsid w:val="007D1CB6"/>
    <w:rsid w:val="007D510F"/>
    <w:rsid w:val="007D6F2A"/>
    <w:rsid w:val="007E0469"/>
    <w:rsid w:val="007E520F"/>
    <w:rsid w:val="007E5EB5"/>
    <w:rsid w:val="007F0547"/>
    <w:rsid w:val="007F1B28"/>
    <w:rsid w:val="007F4521"/>
    <w:rsid w:val="007F58B3"/>
    <w:rsid w:val="00813034"/>
    <w:rsid w:val="008147D9"/>
    <w:rsid w:val="0081630C"/>
    <w:rsid w:val="00822F60"/>
    <w:rsid w:val="008260FF"/>
    <w:rsid w:val="008269BF"/>
    <w:rsid w:val="008308C1"/>
    <w:rsid w:val="00832475"/>
    <w:rsid w:val="00832B3D"/>
    <w:rsid w:val="00833541"/>
    <w:rsid w:val="008338C1"/>
    <w:rsid w:val="0084309A"/>
    <w:rsid w:val="00846991"/>
    <w:rsid w:val="00851040"/>
    <w:rsid w:val="0085760F"/>
    <w:rsid w:val="008629EF"/>
    <w:rsid w:val="00863057"/>
    <w:rsid w:val="00876AFE"/>
    <w:rsid w:val="00880E95"/>
    <w:rsid w:val="008840F2"/>
    <w:rsid w:val="00885ACD"/>
    <w:rsid w:val="00897086"/>
    <w:rsid w:val="008A0891"/>
    <w:rsid w:val="008B6192"/>
    <w:rsid w:val="008C43D8"/>
    <w:rsid w:val="008C5D48"/>
    <w:rsid w:val="008E2444"/>
    <w:rsid w:val="008E51B7"/>
    <w:rsid w:val="008F016C"/>
    <w:rsid w:val="0090051B"/>
    <w:rsid w:val="0090231E"/>
    <w:rsid w:val="00911446"/>
    <w:rsid w:val="00911B2F"/>
    <w:rsid w:val="00921FED"/>
    <w:rsid w:val="009232FC"/>
    <w:rsid w:val="00923DC8"/>
    <w:rsid w:val="00925117"/>
    <w:rsid w:val="0092727F"/>
    <w:rsid w:val="00927599"/>
    <w:rsid w:val="00941D06"/>
    <w:rsid w:val="00944910"/>
    <w:rsid w:val="009502AA"/>
    <w:rsid w:val="0095563B"/>
    <w:rsid w:val="00962ED8"/>
    <w:rsid w:val="00966B24"/>
    <w:rsid w:val="009779B9"/>
    <w:rsid w:val="009A3B43"/>
    <w:rsid w:val="009B0963"/>
    <w:rsid w:val="009B2513"/>
    <w:rsid w:val="009B3040"/>
    <w:rsid w:val="009B311B"/>
    <w:rsid w:val="009B3953"/>
    <w:rsid w:val="009B6800"/>
    <w:rsid w:val="009B7657"/>
    <w:rsid w:val="009B7A2E"/>
    <w:rsid w:val="009D4077"/>
    <w:rsid w:val="009E1ABA"/>
    <w:rsid w:val="009E2201"/>
    <w:rsid w:val="009E6D66"/>
    <w:rsid w:val="009F16DC"/>
    <w:rsid w:val="009F5793"/>
    <w:rsid w:val="009F6A61"/>
    <w:rsid w:val="00A01F6D"/>
    <w:rsid w:val="00A04BCB"/>
    <w:rsid w:val="00A058C2"/>
    <w:rsid w:val="00A119EF"/>
    <w:rsid w:val="00A11CDD"/>
    <w:rsid w:val="00A1327C"/>
    <w:rsid w:val="00A14D07"/>
    <w:rsid w:val="00A20C2F"/>
    <w:rsid w:val="00A211C2"/>
    <w:rsid w:val="00A41410"/>
    <w:rsid w:val="00A41A39"/>
    <w:rsid w:val="00A43396"/>
    <w:rsid w:val="00A479FA"/>
    <w:rsid w:val="00A55A45"/>
    <w:rsid w:val="00A60261"/>
    <w:rsid w:val="00A76448"/>
    <w:rsid w:val="00A81C81"/>
    <w:rsid w:val="00A9116F"/>
    <w:rsid w:val="00A93DFE"/>
    <w:rsid w:val="00A9718F"/>
    <w:rsid w:val="00AA2DC3"/>
    <w:rsid w:val="00AA5BFD"/>
    <w:rsid w:val="00AB7729"/>
    <w:rsid w:val="00AC1172"/>
    <w:rsid w:val="00AD0447"/>
    <w:rsid w:val="00AD1A62"/>
    <w:rsid w:val="00AE0FE9"/>
    <w:rsid w:val="00AE575D"/>
    <w:rsid w:val="00AF0D13"/>
    <w:rsid w:val="00AF2DAA"/>
    <w:rsid w:val="00AF3500"/>
    <w:rsid w:val="00AF4336"/>
    <w:rsid w:val="00B039BD"/>
    <w:rsid w:val="00B051CD"/>
    <w:rsid w:val="00B05C01"/>
    <w:rsid w:val="00B1195D"/>
    <w:rsid w:val="00B11CBE"/>
    <w:rsid w:val="00B13A2C"/>
    <w:rsid w:val="00B14450"/>
    <w:rsid w:val="00B17E6D"/>
    <w:rsid w:val="00B21C3D"/>
    <w:rsid w:val="00B23239"/>
    <w:rsid w:val="00B251CE"/>
    <w:rsid w:val="00B27C0C"/>
    <w:rsid w:val="00B34C89"/>
    <w:rsid w:val="00B34CBD"/>
    <w:rsid w:val="00B451E7"/>
    <w:rsid w:val="00B5405E"/>
    <w:rsid w:val="00B54E9E"/>
    <w:rsid w:val="00B62829"/>
    <w:rsid w:val="00B6600D"/>
    <w:rsid w:val="00B74831"/>
    <w:rsid w:val="00B755EA"/>
    <w:rsid w:val="00B757B2"/>
    <w:rsid w:val="00B77812"/>
    <w:rsid w:val="00B81979"/>
    <w:rsid w:val="00B82658"/>
    <w:rsid w:val="00B84364"/>
    <w:rsid w:val="00B8546F"/>
    <w:rsid w:val="00B869D9"/>
    <w:rsid w:val="00B967DB"/>
    <w:rsid w:val="00BA398F"/>
    <w:rsid w:val="00BA39BE"/>
    <w:rsid w:val="00BA4E24"/>
    <w:rsid w:val="00BB03E5"/>
    <w:rsid w:val="00BB0A19"/>
    <w:rsid w:val="00BB12C3"/>
    <w:rsid w:val="00BB4320"/>
    <w:rsid w:val="00BB588B"/>
    <w:rsid w:val="00BB679D"/>
    <w:rsid w:val="00BC772C"/>
    <w:rsid w:val="00BC781E"/>
    <w:rsid w:val="00BD1131"/>
    <w:rsid w:val="00BD3149"/>
    <w:rsid w:val="00BD47C5"/>
    <w:rsid w:val="00BE24D1"/>
    <w:rsid w:val="00BF199F"/>
    <w:rsid w:val="00BF58FB"/>
    <w:rsid w:val="00C13879"/>
    <w:rsid w:val="00C22C29"/>
    <w:rsid w:val="00C26E80"/>
    <w:rsid w:val="00C36C14"/>
    <w:rsid w:val="00C36E94"/>
    <w:rsid w:val="00C47365"/>
    <w:rsid w:val="00C561A0"/>
    <w:rsid w:val="00C57186"/>
    <w:rsid w:val="00C60F09"/>
    <w:rsid w:val="00C61FBA"/>
    <w:rsid w:val="00C638CC"/>
    <w:rsid w:val="00C71BE1"/>
    <w:rsid w:val="00C83570"/>
    <w:rsid w:val="00C91A44"/>
    <w:rsid w:val="00CA0A56"/>
    <w:rsid w:val="00CA1F57"/>
    <w:rsid w:val="00CA2E62"/>
    <w:rsid w:val="00CA40AC"/>
    <w:rsid w:val="00CA51C1"/>
    <w:rsid w:val="00CB31AF"/>
    <w:rsid w:val="00CB3451"/>
    <w:rsid w:val="00CC5ED6"/>
    <w:rsid w:val="00CC6FF4"/>
    <w:rsid w:val="00CD3022"/>
    <w:rsid w:val="00CD599B"/>
    <w:rsid w:val="00CD6403"/>
    <w:rsid w:val="00CD7752"/>
    <w:rsid w:val="00CE01DB"/>
    <w:rsid w:val="00CE3ADF"/>
    <w:rsid w:val="00CE5FF1"/>
    <w:rsid w:val="00CF0264"/>
    <w:rsid w:val="00CF2DEB"/>
    <w:rsid w:val="00CF39A0"/>
    <w:rsid w:val="00D02552"/>
    <w:rsid w:val="00D071D2"/>
    <w:rsid w:val="00D11C6A"/>
    <w:rsid w:val="00D1260F"/>
    <w:rsid w:val="00D35749"/>
    <w:rsid w:val="00D40279"/>
    <w:rsid w:val="00D436DE"/>
    <w:rsid w:val="00D4415A"/>
    <w:rsid w:val="00D57AAF"/>
    <w:rsid w:val="00D7013B"/>
    <w:rsid w:val="00D95145"/>
    <w:rsid w:val="00D959C8"/>
    <w:rsid w:val="00D95DAA"/>
    <w:rsid w:val="00DA3272"/>
    <w:rsid w:val="00DA61D7"/>
    <w:rsid w:val="00DB1E65"/>
    <w:rsid w:val="00DC32E4"/>
    <w:rsid w:val="00DE1227"/>
    <w:rsid w:val="00DE4DA1"/>
    <w:rsid w:val="00DE52D3"/>
    <w:rsid w:val="00DE6365"/>
    <w:rsid w:val="00DE7168"/>
    <w:rsid w:val="00DE7E8A"/>
    <w:rsid w:val="00DF59D9"/>
    <w:rsid w:val="00E01A06"/>
    <w:rsid w:val="00E01F29"/>
    <w:rsid w:val="00E039D4"/>
    <w:rsid w:val="00E06B39"/>
    <w:rsid w:val="00E142CD"/>
    <w:rsid w:val="00E15D8F"/>
    <w:rsid w:val="00E171E8"/>
    <w:rsid w:val="00E219A7"/>
    <w:rsid w:val="00E22589"/>
    <w:rsid w:val="00E24301"/>
    <w:rsid w:val="00E252B9"/>
    <w:rsid w:val="00E44C20"/>
    <w:rsid w:val="00E44F72"/>
    <w:rsid w:val="00E47EB1"/>
    <w:rsid w:val="00E56FEB"/>
    <w:rsid w:val="00E573B1"/>
    <w:rsid w:val="00E75ADC"/>
    <w:rsid w:val="00E84DBF"/>
    <w:rsid w:val="00E863C5"/>
    <w:rsid w:val="00E87123"/>
    <w:rsid w:val="00E876DF"/>
    <w:rsid w:val="00E87D1F"/>
    <w:rsid w:val="00E94257"/>
    <w:rsid w:val="00E95076"/>
    <w:rsid w:val="00E95323"/>
    <w:rsid w:val="00EA27EF"/>
    <w:rsid w:val="00EB2A47"/>
    <w:rsid w:val="00EB4919"/>
    <w:rsid w:val="00EB4B93"/>
    <w:rsid w:val="00EB61A7"/>
    <w:rsid w:val="00EC533F"/>
    <w:rsid w:val="00ED3FC1"/>
    <w:rsid w:val="00ED5A64"/>
    <w:rsid w:val="00ED67CC"/>
    <w:rsid w:val="00EE2945"/>
    <w:rsid w:val="00EF09BF"/>
    <w:rsid w:val="00F02836"/>
    <w:rsid w:val="00F10A3E"/>
    <w:rsid w:val="00F13DC4"/>
    <w:rsid w:val="00F17519"/>
    <w:rsid w:val="00F17688"/>
    <w:rsid w:val="00F20998"/>
    <w:rsid w:val="00F2184C"/>
    <w:rsid w:val="00F22F91"/>
    <w:rsid w:val="00F22FEB"/>
    <w:rsid w:val="00F31681"/>
    <w:rsid w:val="00F410F0"/>
    <w:rsid w:val="00F4394D"/>
    <w:rsid w:val="00F44D2D"/>
    <w:rsid w:val="00F45ABF"/>
    <w:rsid w:val="00F4668B"/>
    <w:rsid w:val="00F47193"/>
    <w:rsid w:val="00F562EA"/>
    <w:rsid w:val="00F63001"/>
    <w:rsid w:val="00F72684"/>
    <w:rsid w:val="00F765BF"/>
    <w:rsid w:val="00F852B3"/>
    <w:rsid w:val="00F85597"/>
    <w:rsid w:val="00F916B2"/>
    <w:rsid w:val="00F955BD"/>
    <w:rsid w:val="00FA1B88"/>
    <w:rsid w:val="00FA3652"/>
    <w:rsid w:val="00FA7848"/>
    <w:rsid w:val="00FA7FF1"/>
    <w:rsid w:val="00FB56E0"/>
    <w:rsid w:val="00FC3FC0"/>
    <w:rsid w:val="00FC5F59"/>
    <w:rsid w:val="00FC7ED7"/>
    <w:rsid w:val="00FD1753"/>
    <w:rsid w:val="00FD2A08"/>
    <w:rsid w:val="00FD5F83"/>
    <w:rsid w:val="00FE0153"/>
    <w:rsid w:val="00FE4E54"/>
    <w:rsid w:val="00FF3D91"/>
    <w:rsid w:val="00FF4D0E"/>
    <w:rsid w:val="00FF71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A4D2"/>
  <w15:docId w15:val="{49FD1A76-99BF-41D1-BC67-6606F295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51C1"/>
    <w:pPr>
      <w:spacing w:after="0" w:line="240" w:lineRule="auto"/>
    </w:pPr>
    <w:rPr>
      <w:rFonts w:ascii="Μοντέρνα" w:eastAsia="Μοντέρνα" w:hAnsi="Μοντέρνα" w:cs="Times New Roman"/>
      <w:sz w:val="24"/>
      <w:szCs w:val="20"/>
      <w:lang w:val="el-GR" w:eastAsia="el-GR"/>
    </w:rPr>
  </w:style>
  <w:style w:type="paragraph" w:styleId="1">
    <w:name w:val="heading 1"/>
    <w:basedOn w:val="a"/>
    <w:next w:val="a"/>
    <w:link w:val="1Char"/>
    <w:uiPriority w:val="9"/>
    <w:qFormat/>
    <w:rsid w:val="00B21C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0D12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Char"/>
    <w:qFormat/>
    <w:rsid w:val="00E142CD"/>
    <w:pPr>
      <w:keepNext/>
      <w:ind w:left="360" w:hanging="360"/>
      <w:jc w:val="center"/>
      <w:outlineLvl w:val="3"/>
    </w:pPr>
    <w:rPr>
      <w:rFonts w:ascii="Times New Roman" w:eastAsia="Times New Roman" w:hAnsi="Times New Roman"/>
      <w:b/>
      <w:bCs/>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39A0"/>
    <w:pPr>
      <w:tabs>
        <w:tab w:val="center" w:pos="4153"/>
        <w:tab w:val="right" w:pos="8306"/>
      </w:tabs>
    </w:pPr>
  </w:style>
  <w:style w:type="character" w:customStyle="1" w:styleId="Char">
    <w:name w:val="Κεφαλίδα Char"/>
    <w:basedOn w:val="a0"/>
    <w:link w:val="a3"/>
    <w:uiPriority w:val="99"/>
    <w:semiHidden/>
    <w:rsid w:val="00CF39A0"/>
    <w:rPr>
      <w:rFonts w:ascii="Μοντέρνα" w:eastAsia="Μοντέρνα" w:hAnsi="Μοντέρνα" w:cs="Times New Roman"/>
      <w:sz w:val="24"/>
      <w:szCs w:val="20"/>
      <w:lang w:val="el-GR" w:eastAsia="el-GR"/>
    </w:rPr>
  </w:style>
  <w:style w:type="paragraph" w:styleId="a4">
    <w:name w:val="footer"/>
    <w:basedOn w:val="a"/>
    <w:link w:val="Char0"/>
    <w:uiPriority w:val="99"/>
    <w:unhideWhenUsed/>
    <w:rsid w:val="00CF39A0"/>
    <w:pPr>
      <w:tabs>
        <w:tab w:val="center" w:pos="4153"/>
        <w:tab w:val="right" w:pos="8306"/>
      </w:tabs>
    </w:pPr>
  </w:style>
  <w:style w:type="character" w:customStyle="1" w:styleId="Char0">
    <w:name w:val="Υποσέλιδο Char"/>
    <w:basedOn w:val="a0"/>
    <w:link w:val="a4"/>
    <w:uiPriority w:val="99"/>
    <w:rsid w:val="00CF39A0"/>
    <w:rPr>
      <w:rFonts w:ascii="Μοντέρνα" w:eastAsia="Μοντέρνα" w:hAnsi="Μοντέρνα" w:cs="Times New Roman"/>
      <w:sz w:val="24"/>
      <w:szCs w:val="20"/>
      <w:lang w:val="el-GR" w:eastAsia="el-GR"/>
    </w:rPr>
  </w:style>
  <w:style w:type="paragraph" w:styleId="a5">
    <w:name w:val="List Paragraph"/>
    <w:basedOn w:val="a"/>
    <w:uiPriority w:val="34"/>
    <w:qFormat/>
    <w:rsid w:val="000C4E98"/>
    <w:pPr>
      <w:ind w:left="720"/>
      <w:contextualSpacing/>
    </w:pPr>
  </w:style>
  <w:style w:type="table" w:styleId="a6">
    <w:name w:val="Table Grid"/>
    <w:basedOn w:val="a1"/>
    <w:uiPriority w:val="39"/>
    <w:rsid w:val="00415C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FD5F83"/>
    <w:rPr>
      <w:color w:val="0563C1" w:themeColor="hyperlink"/>
      <w:u w:val="single"/>
    </w:rPr>
  </w:style>
  <w:style w:type="character" w:styleId="a7">
    <w:name w:val="Strong"/>
    <w:basedOn w:val="a0"/>
    <w:uiPriority w:val="22"/>
    <w:qFormat/>
    <w:rsid w:val="00562CB4"/>
    <w:rPr>
      <w:b/>
      <w:bCs/>
    </w:rPr>
  </w:style>
  <w:style w:type="character" w:styleId="a8">
    <w:name w:val="annotation reference"/>
    <w:basedOn w:val="a0"/>
    <w:uiPriority w:val="99"/>
    <w:semiHidden/>
    <w:unhideWhenUsed/>
    <w:rsid w:val="00562CB4"/>
    <w:rPr>
      <w:sz w:val="16"/>
      <w:szCs w:val="16"/>
    </w:rPr>
  </w:style>
  <w:style w:type="paragraph" w:styleId="a9">
    <w:name w:val="annotation text"/>
    <w:basedOn w:val="a"/>
    <w:link w:val="Char1"/>
    <w:uiPriority w:val="99"/>
    <w:unhideWhenUsed/>
    <w:rsid w:val="00562CB4"/>
    <w:rPr>
      <w:sz w:val="20"/>
    </w:rPr>
  </w:style>
  <w:style w:type="character" w:customStyle="1" w:styleId="Char1">
    <w:name w:val="Κείμενο σχολίου Char"/>
    <w:basedOn w:val="a0"/>
    <w:link w:val="a9"/>
    <w:uiPriority w:val="99"/>
    <w:rsid w:val="00562CB4"/>
    <w:rPr>
      <w:rFonts w:ascii="Μοντέρνα" w:eastAsia="Μοντέρνα" w:hAnsi="Μοντέρνα" w:cs="Times New Roman"/>
      <w:sz w:val="20"/>
      <w:szCs w:val="20"/>
      <w:lang w:val="el-GR" w:eastAsia="el-GR"/>
    </w:rPr>
  </w:style>
  <w:style w:type="paragraph" w:styleId="aa">
    <w:name w:val="annotation subject"/>
    <w:basedOn w:val="a9"/>
    <w:next w:val="a9"/>
    <w:link w:val="Char2"/>
    <w:uiPriority w:val="99"/>
    <w:semiHidden/>
    <w:unhideWhenUsed/>
    <w:rsid w:val="00562CB4"/>
    <w:rPr>
      <w:b/>
      <w:bCs/>
    </w:rPr>
  </w:style>
  <w:style w:type="character" w:customStyle="1" w:styleId="Char2">
    <w:name w:val="Θέμα σχολίου Char"/>
    <w:basedOn w:val="Char1"/>
    <w:link w:val="aa"/>
    <w:uiPriority w:val="99"/>
    <w:semiHidden/>
    <w:rsid w:val="00562CB4"/>
    <w:rPr>
      <w:rFonts w:ascii="Μοντέρνα" w:eastAsia="Μοντέρνα" w:hAnsi="Μοντέρνα" w:cs="Times New Roman"/>
      <w:b/>
      <w:bCs/>
      <w:sz w:val="20"/>
      <w:szCs w:val="20"/>
      <w:lang w:val="el-GR" w:eastAsia="el-GR"/>
    </w:rPr>
  </w:style>
  <w:style w:type="paragraph" w:styleId="ab">
    <w:name w:val="Balloon Text"/>
    <w:basedOn w:val="a"/>
    <w:link w:val="Char3"/>
    <w:uiPriority w:val="99"/>
    <w:semiHidden/>
    <w:unhideWhenUsed/>
    <w:rsid w:val="00562CB4"/>
    <w:rPr>
      <w:rFonts w:ascii="Tahoma" w:hAnsi="Tahoma" w:cs="Tahoma"/>
      <w:sz w:val="16"/>
      <w:szCs w:val="16"/>
    </w:rPr>
  </w:style>
  <w:style w:type="character" w:customStyle="1" w:styleId="Char3">
    <w:name w:val="Κείμενο πλαισίου Char"/>
    <w:basedOn w:val="a0"/>
    <w:link w:val="ab"/>
    <w:uiPriority w:val="99"/>
    <w:semiHidden/>
    <w:rsid w:val="00562CB4"/>
    <w:rPr>
      <w:rFonts w:ascii="Tahoma" w:eastAsia="Μοντέρνα" w:hAnsi="Tahoma" w:cs="Tahoma"/>
      <w:sz w:val="16"/>
      <w:szCs w:val="16"/>
      <w:lang w:val="el-GR" w:eastAsia="el-GR"/>
    </w:rPr>
  </w:style>
  <w:style w:type="paragraph" w:styleId="20">
    <w:name w:val="Body Text Indent 2"/>
    <w:basedOn w:val="a"/>
    <w:link w:val="2Char0"/>
    <w:rsid w:val="00493473"/>
    <w:pPr>
      <w:tabs>
        <w:tab w:val="left" w:pos="284"/>
      </w:tabs>
      <w:ind w:left="284" w:hanging="284"/>
      <w:jc w:val="both"/>
    </w:pPr>
    <w:rPr>
      <w:rFonts w:ascii="Times New Roman" w:eastAsia="Times New Roman" w:hAnsi="Times New Roman"/>
      <w:snapToGrid w:val="0"/>
      <w:color w:val="000000"/>
    </w:rPr>
  </w:style>
  <w:style w:type="character" w:customStyle="1" w:styleId="2Char0">
    <w:name w:val="Σώμα κείμενου με εσοχή 2 Char"/>
    <w:basedOn w:val="a0"/>
    <w:link w:val="20"/>
    <w:rsid w:val="00493473"/>
    <w:rPr>
      <w:rFonts w:ascii="Times New Roman" w:eastAsia="Times New Roman" w:hAnsi="Times New Roman" w:cs="Times New Roman"/>
      <w:snapToGrid w:val="0"/>
      <w:color w:val="000000"/>
      <w:sz w:val="24"/>
      <w:szCs w:val="20"/>
      <w:lang w:val="el-GR" w:eastAsia="el-GR"/>
    </w:rPr>
  </w:style>
  <w:style w:type="paragraph" w:styleId="ac">
    <w:name w:val="Body Text Indent"/>
    <w:basedOn w:val="a"/>
    <w:link w:val="Char4"/>
    <w:uiPriority w:val="99"/>
    <w:semiHidden/>
    <w:unhideWhenUsed/>
    <w:rsid w:val="00E142CD"/>
    <w:pPr>
      <w:spacing w:after="120"/>
      <w:ind w:left="283"/>
    </w:pPr>
  </w:style>
  <w:style w:type="character" w:customStyle="1" w:styleId="Char4">
    <w:name w:val="Σώμα κείμενου με εσοχή Char"/>
    <w:basedOn w:val="a0"/>
    <w:link w:val="ac"/>
    <w:uiPriority w:val="99"/>
    <w:semiHidden/>
    <w:rsid w:val="00E142CD"/>
    <w:rPr>
      <w:rFonts w:ascii="Μοντέρνα" w:eastAsia="Μοντέρνα" w:hAnsi="Μοντέρνα" w:cs="Times New Roman"/>
      <w:sz w:val="24"/>
      <w:szCs w:val="20"/>
      <w:lang w:val="el-GR" w:eastAsia="el-GR"/>
    </w:rPr>
  </w:style>
  <w:style w:type="paragraph" w:styleId="ad">
    <w:name w:val="Body Text"/>
    <w:basedOn w:val="a"/>
    <w:link w:val="Char5"/>
    <w:uiPriority w:val="99"/>
    <w:semiHidden/>
    <w:unhideWhenUsed/>
    <w:rsid w:val="00E142CD"/>
    <w:pPr>
      <w:spacing w:after="120"/>
    </w:pPr>
  </w:style>
  <w:style w:type="character" w:customStyle="1" w:styleId="Char5">
    <w:name w:val="Σώμα κειμένου Char"/>
    <w:basedOn w:val="a0"/>
    <w:link w:val="ad"/>
    <w:uiPriority w:val="99"/>
    <w:semiHidden/>
    <w:rsid w:val="00E142CD"/>
    <w:rPr>
      <w:rFonts w:ascii="Μοντέρνα" w:eastAsia="Μοντέρνα" w:hAnsi="Μοντέρνα" w:cs="Times New Roman"/>
      <w:sz w:val="24"/>
      <w:szCs w:val="20"/>
      <w:lang w:val="el-GR" w:eastAsia="el-GR"/>
    </w:rPr>
  </w:style>
  <w:style w:type="character" w:customStyle="1" w:styleId="4Char">
    <w:name w:val="Επικεφαλίδα 4 Char"/>
    <w:basedOn w:val="a0"/>
    <w:link w:val="4"/>
    <w:rsid w:val="00E142CD"/>
    <w:rPr>
      <w:rFonts w:ascii="Times New Roman" w:eastAsia="Times New Roman" w:hAnsi="Times New Roman" w:cs="Times New Roman"/>
      <w:b/>
      <w:bCs/>
      <w:sz w:val="24"/>
      <w:szCs w:val="24"/>
      <w:lang w:val="el-GR" w:eastAsia="el-GR"/>
    </w:rPr>
  </w:style>
  <w:style w:type="character" w:customStyle="1" w:styleId="2Char">
    <w:name w:val="Επικεφαλίδα 2 Char"/>
    <w:basedOn w:val="a0"/>
    <w:link w:val="2"/>
    <w:uiPriority w:val="9"/>
    <w:rsid w:val="000D123B"/>
    <w:rPr>
      <w:rFonts w:asciiTheme="majorHAnsi" w:eastAsiaTheme="majorEastAsia" w:hAnsiTheme="majorHAnsi" w:cstheme="majorBidi"/>
      <w:color w:val="2E74B5" w:themeColor="accent1" w:themeShade="BF"/>
      <w:sz w:val="26"/>
      <w:szCs w:val="26"/>
      <w:lang w:val="el-GR" w:eastAsia="el-GR"/>
    </w:rPr>
  </w:style>
  <w:style w:type="paragraph" w:customStyle="1" w:styleId="Default">
    <w:name w:val="Default"/>
    <w:rsid w:val="001742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0">
    <w:name w:val="Βασικό1"/>
    <w:basedOn w:val="a"/>
    <w:uiPriority w:val="99"/>
    <w:rsid w:val="00A479FA"/>
    <w:pPr>
      <w:spacing w:after="200" w:line="260" w:lineRule="atLeast"/>
    </w:pPr>
    <w:rPr>
      <w:rFonts w:ascii="Arial" w:eastAsia="Batang" w:hAnsi="Arial" w:cs="Arial"/>
      <w:sz w:val="22"/>
      <w:szCs w:val="22"/>
      <w:lang w:eastAsia="ja-JP"/>
    </w:rPr>
  </w:style>
  <w:style w:type="character" w:customStyle="1" w:styleId="normalchar1">
    <w:name w:val="normal__char1"/>
    <w:uiPriority w:val="99"/>
    <w:rsid w:val="002E4462"/>
    <w:rPr>
      <w:rFonts w:ascii="Arial" w:hAnsi="Arial"/>
      <w:sz w:val="22"/>
    </w:rPr>
  </w:style>
  <w:style w:type="character" w:customStyle="1" w:styleId="s2">
    <w:name w:val="s2"/>
    <w:basedOn w:val="a0"/>
    <w:rsid w:val="00AF4336"/>
  </w:style>
  <w:style w:type="paragraph" w:styleId="Web">
    <w:name w:val="Normal (Web)"/>
    <w:basedOn w:val="a"/>
    <w:uiPriority w:val="99"/>
    <w:unhideWhenUsed/>
    <w:rsid w:val="00FA7FF1"/>
    <w:pPr>
      <w:spacing w:before="100" w:beforeAutospacing="1" w:after="100" w:afterAutospacing="1"/>
    </w:pPr>
    <w:rPr>
      <w:rFonts w:ascii="Times New Roman" w:eastAsia="Times New Roman" w:hAnsi="Times New Roman"/>
      <w:szCs w:val="24"/>
      <w:lang w:val="en-US" w:eastAsia="en-US"/>
    </w:rPr>
  </w:style>
  <w:style w:type="character" w:styleId="ae">
    <w:name w:val="Emphasis"/>
    <w:basedOn w:val="a0"/>
    <w:uiPriority w:val="20"/>
    <w:qFormat/>
    <w:rsid w:val="00FA7FF1"/>
    <w:rPr>
      <w:i/>
      <w:iCs/>
    </w:rPr>
  </w:style>
  <w:style w:type="character" w:customStyle="1" w:styleId="1Char">
    <w:name w:val="Επικεφαλίδα 1 Char"/>
    <w:basedOn w:val="a0"/>
    <w:link w:val="1"/>
    <w:uiPriority w:val="9"/>
    <w:rsid w:val="00B21C3D"/>
    <w:rPr>
      <w:rFonts w:asciiTheme="majorHAnsi" w:eastAsiaTheme="majorEastAsia" w:hAnsiTheme="majorHAnsi" w:cstheme="majorBidi"/>
      <w:color w:val="2E74B5" w:themeColor="accent1" w:themeShade="BF"/>
      <w:sz w:val="32"/>
      <w:szCs w:val="32"/>
      <w:lang w:val="el-GR" w:eastAsia="el-GR"/>
    </w:rPr>
  </w:style>
  <w:style w:type="character" w:styleId="-0">
    <w:name w:val="FollowedHyperlink"/>
    <w:basedOn w:val="a0"/>
    <w:uiPriority w:val="99"/>
    <w:semiHidden/>
    <w:unhideWhenUsed/>
    <w:rsid w:val="003F7EC7"/>
    <w:rPr>
      <w:color w:val="954F72" w:themeColor="followedHyperlink"/>
      <w:u w:val="single"/>
    </w:rPr>
  </w:style>
  <w:style w:type="table" w:customStyle="1" w:styleId="TableGrid4">
    <w:name w:val="Table Grid4"/>
    <w:basedOn w:val="a1"/>
    <w:next w:val="a6"/>
    <w:uiPriority w:val="59"/>
    <w:rsid w:val="005D327E"/>
    <w:pPr>
      <w:spacing w:after="0" w:line="240" w:lineRule="auto"/>
    </w:pPr>
    <w:rPr>
      <w:rFonts w:eastAsia="Calibri"/>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
    <w:name w:val="1 Char Char Char Char Char Char Char"/>
    <w:basedOn w:val="a"/>
    <w:rsid w:val="00FF3D91"/>
    <w:pPr>
      <w:autoSpaceDE w:val="0"/>
      <w:autoSpaceDN w:val="0"/>
      <w:adjustRightInd w:val="0"/>
      <w:spacing w:after="160" w:line="240" w:lineRule="exact"/>
    </w:pPr>
    <w:rPr>
      <w:rFonts w:ascii="Verdana" w:eastAsia="Times New Roman" w:hAnsi="Verdana"/>
      <w:sz w:val="20"/>
      <w:lang w:val="en-US" w:eastAsia="en-US"/>
    </w:rPr>
  </w:style>
  <w:style w:type="paragraph" w:customStyle="1" w:styleId="p1">
    <w:name w:val="p1"/>
    <w:basedOn w:val="a"/>
    <w:rsid w:val="005900AD"/>
    <w:pPr>
      <w:spacing w:before="100" w:beforeAutospacing="1" w:after="100" w:afterAutospacing="1"/>
    </w:pPr>
    <w:rPr>
      <w:rFonts w:ascii="Times New Roman" w:eastAsia="Times New Roman" w:hAnsi="Times New Roman"/>
      <w:szCs w:val="24"/>
      <w:lang w:val="en-US" w:eastAsia="en-US"/>
    </w:rPr>
  </w:style>
  <w:style w:type="character" w:customStyle="1" w:styleId="s1">
    <w:name w:val="s1"/>
    <w:basedOn w:val="a0"/>
    <w:rsid w:val="005900AD"/>
  </w:style>
  <w:style w:type="paragraph" w:customStyle="1" w:styleId="p3">
    <w:name w:val="p3"/>
    <w:basedOn w:val="a"/>
    <w:rsid w:val="005900AD"/>
    <w:pPr>
      <w:spacing w:before="100" w:beforeAutospacing="1" w:after="100" w:afterAutospacing="1"/>
    </w:pPr>
    <w:rPr>
      <w:rFonts w:ascii="Times New Roman" w:eastAsia="Times New Roman" w:hAnsi="Times New Roman"/>
      <w:szCs w:val="24"/>
      <w:lang w:val="en-US" w:eastAsia="en-US"/>
    </w:rPr>
  </w:style>
  <w:style w:type="paragraph" w:customStyle="1" w:styleId="p5">
    <w:name w:val="p5"/>
    <w:basedOn w:val="a"/>
    <w:rsid w:val="005900AD"/>
    <w:pPr>
      <w:spacing w:before="100" w:beforeAutospacing="1" w:after="100" w:afterAutospacing="1"/>
    </w:pPr>
    <w:rPr>
      <w:rFonts w:ascii="Times New Roman" w:eastAsia="Times New Roman" w:hAnsi="Times New Roman"/>
      <w:szCs w:val="24"/>
      <w:lang w:val="en-US" w:eastAsia="en-US"/>
    </w:rPr>
  </w:style>
  <w:style w:type="paragraph" w:customStyle="1" w:styleId="rtejustify">
    <w:name w:val="rtejustify"/>
    <w:basedOn w:val="a"/>
    <w:rsid w:val="000E1D1A"/>
    <w:pPr>
      <w:spacing w:before="100" w:beforeAutospacing="1" w:after="100" w:afterAutospacing="1"/>
    </w:pPr>
    <w:rPr>
      <w:rFonts w:ascii="Times New Roman" w:eastAsia="Times New Roman" w:hAnsi="Times New Roman"/>
      <w:szCs w:val="24"/>
      <w:lang w:val="en-US" w:eastAsia="en-US"/>
    </w:rPr>
  </w:style>
  <w:style w:type="paragraph" w:styleId="af">
    <w:name w:val="TOC Heading"/>
    <w:basedOn w:val="1"/>
    <w:next w:val="a"/>
    <w:uiPriority w:val="39"/>
    <w:unhideWhenUsed/>
    <w:qFormat/>
    <w:rsid w:val="009502AA"/>
    <w:pPr>
      <w:spacing w:line="259" w:lineRule="auto"/>
      <w:outlineLvl w:val="9"/>
    </w:pPr>
    <w:rPr>
      <w:lang w:val="en-US" w:eastAsia="en-US"/>
    </w:rPr>
  </w:style>
  <w:style w:type="paragraph" w:styleId="11">
    <w:name w:val="toc 1"/>
    <w:basedOn w:val="a"/>
    <w:next w:val="a"/>
    <w:autoRedefine/>
    <w:uiPriority w:val="39"/>
    <w:unhideWhenUsed/>
    <w:rsid w:val="009502AA"/>
    <w:pPr>
      <w:spacing w:after="100"/>
    </w:pPr>
  </w:style>
  <w:style w:type="paragraph" w:styleId="21">
    <w:name w:val="toc 2"/>
    <w:basedOn w:val="a"/>
    <w:next w:val="a"/>
    <w:autoRedefine/>
    <w:uiPriority w:val="39"/>
    <w:unhideWhenUsed/>
    <w:rsid w:val="009502AA"/>
    <w:pPr>
      <w:spacing w:after="100"/>
      <w:ind w:left="240"/>
    </w:pPr>
  </w:style>
  <w:style w:type="character" w:customStyle="1" w:styleId="12">
    <w:name w:val="Ανεπίλυτη αναφορά1"/>
    <w:basedOn w:val="a0"/>
    <w:uiPriority w:val="99"/>
    <w:semiHidden/>
    <w:unhideWhenUsed/>
    <w:rsid w:val="00E22589"/>
    <w:rPr>
      <w:color w:val="605E5C"/>
      <w:shd w:val="clear" w:color="auto" w:fill="E1DFDD"/>
    </w:rPr>
  </w:style>
  <w:style w:type="character" w:styleId="af0">
    <w:name w:val="Unresolved Mention"/>
    <w:basedOn w:val="a0"/>
    <w:uiPriority w:val="99"/>
    <w:semiHidden/>
    <w:unhideWhenUsed/>
    <w:rsid w:val="00822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561">
      <w:bodyDiv w:val="1"/>
      <w:marLeft w:val="0"/>
      <w:marRight w:val="0"/>
      <w:marTop w:val="0"/>
      <w:marBottom w:val="0"/>
      <w:divBdr>
        <w:top w:val="none" w:sz="0" w:space="0" w:color="auto"/>
        <w:left w:val="none" w:sz="0" w:space="0" w:color="auto"/>
        <w:bottom w:val="none" w:sz="0" w:space="0" w:color="auto"/>
        <w:right w:val="none" w:sz="0" w:space="0" w:color="auto"/>
      </w:divBdr>
    </w:div>
    <w:div w:id="16197887">
      <w:bodyDiv w:val="1"/>
      <w:marLeft w:val="0"/>
      <w:marRight w:val="0"/>
      <w:marTop w:val="0"/>
      <w:marBottom w:val="0"/>
      <w:divBdr>
        <w:top w:val="none" w:sz="0" w:space="0" w:color="auto"/>
        <w:left w:val="none" w:sz="0" w:space="0" w:color="auto"/>
        <w:bottom w:val="none" w:sz="0" w:space="0" w:color="auto"/>
        <w:right w:val="none" w:sz="0" w:space="0" w:color="auto"/>
      </w:divBdr>
    </w:div>
    <w:div w:id="49038033">
      <w:bodyDiv w:val="1"/>
      <w:marLeft w:val="0"/>
      <w:marRight w:val="0"/>
      <w:marTop w:val="0"/>
      <w:marBottom w:val="0"/>
      <w:divBdr>
        <w:top w:val="none" w:sz="0" w:space="0" w:color="auto"/>
        <w:left w:val="none" w:sz="0" w:space="0" w:color="auto"/>
        <w:bottom w:val="none" w:sz="0" w:space="0" w:color="auto"/>
        <w:right w:val="none" w:sz="0" w:space="0" w:color="auto"/>
      </w:divBdr>
    </w:div>
    <w:div w:id="54469854">
      <w:bodyDiv w:val="1"/>
      <w:marLeft w:val="0"/>
      <w:marRight w:val="0"/>
      <w:marTop w:val="0"/>
      <w:marBottom w:val="0"/>
      <w:divBdr>
        <w:top w:val="none" w:sz="0" w:space="0" w:color="auto"/>
        <w:left w:val="none" w:sz="0" w:space="0" w:color="auto"/>
        <w:bottom w:val="none" w:sz="0" w:space="0" w:color="auto"/>
        <w:right w:val="none" w:sz="0" w:space="0" w:color="auto"/>
      </w:divBdr>
    </w:div>
    <w:div w:id="65155201">
      <w:bodyDiv w:val="1"/>
      <w:marLeft w:val="0"/>
      <w:marRight w:val="0"/>
      <w:marTop w:val="0"/>
      <w:marBottom w:val="0"/>
      <w:divBdr>
        <w:top w:val="none" w:sz="0" w:space="0" w:color="auto"/>
        <w:left w:val="none" w:sz="0" w:space="0" w:color="auto"/>
        <w:bottom w:val="none" w:sz="0" w:space="0" w:color="auto"/>
        <w:right w:val="none" w:sz="0" w:space="0" w:color="auto"/>
      </w:divBdr>
    </w:div>
    <w:div w:id="93479693">
      <w:bodyDiv w:val="1"/>
      <w:marLeft w:val="0"/>
      <w:marRight w:val="0"/>
      <w:marTop w:val="0"/>
      <w:marBottom w:val="0"/>
      <w:divBdr>
        <w:top w:val="none" w:sz="0" w:space="0" w:color="auto"/>
        <w:left w:val="none" w:sz="0" w:space="0" w:color="auto"/>
        <w:bottom w:val="none" w:sz="0" w:space="0" w:color="auto"/>
        <w:right w:val="none" w:sz="0" w:space="0" w:color="auto"/>
      </w:divBdr>
    </w:div>
    <w:div w:id="144704615">
      <w:bodyDiv w:val="1"/>
      <w:marLeft w:val="0"/>
      <w:marRight w:val="0"/>
      <w:marTop w:val="0"/>
      <w:marBottom w:val="0"/>
      <w:divBdr>
        <w:top w:val="none" w:sz="0" w:space="0" w:color="auto"/>
        <w:left w:val="none" w:sz="0" w:space="0" w:color="auto"/>
        <w:bottom w:val="none" w:sz="0" w:space="0" w:color="auto"/>
        <w:right w:val="none" w:sz="0" w:space="0" w:color="auto"/>
      </w:divBdr>
    </w:div>
    <w:div w:id="146828522">
      <w:bodyDiv w:val="1"/>
      <w:marLeft w:val="0"/>
      <w:marRight w:val="0"/>
      <w:marTop w:val="0"/>
      <w:marBottom w:val="0"/>
      <w:divBdr>
        <w:top w:val="none" w:sz="0" w:space="0" w:color="auto"/>
        <w:left w:val="none" w:sz="0" w:space="0" w:color="auto"/>
        <w:bottom w:val="none" w:sz="0" w:space="0" w:color="auto"/>
        <w:right w:val="none" w:sz="0" w:space="0" w:color="auto"/>
      </w:divBdr>
    </w:div>
    <w:div w:id="163475177">
      <w:bodyDiv w:val="1"/>
      <w:marLeft w:val="0"/>
      <w:marRight w:val="0"/>
      <w:marTop w:val="0"/>
      <w:marBottom w:val="0"/>
      <w:divBdr>
        <w:top w:val="none" w:sz="0" w:space="0" w:color="auto"/>
        <w:left w:val="none" w:sz="0" w:space="0" w:color="auto"/>
        <w:bottom w:val="none" w:sz="0" w:space="0" w:color="auto"/>
        <w:right w:val="none" w:sz="0" w:space="0" w:color="auto"/>
      </w:divBdr>
    </w:div>
    <w:div w:id="165637775">
      <w:bodyDiv w:val="1"/>
      <w:marLeft w:val="0"/>
      <w:marRight w:val="0"/>
      <w:marTop w:val="0"/>
      <w:marBottom w:val="0"/>
      <w:divBdr>
        <w:top w:val="none" w:sz="0" w:space="0" w:color="auto"/>
        <w:left w:val="none" w:sz="0" w:space="0" w:color="auto"/>
        <w:bottom w:val="none" w:sz="0" w:space="0" w:color="auto"/>
        <w:right w:val="none" w:sz="0" w:space="0" w:color="auto"/>
      </w:divBdr>
    </w:div>
    <w:div w:id="170219177">
      <w:bodyDiv w:val="1"/>
      <w:marLeft w:val="0"/>
      <w:marRight w:val="0"/>
      <w:marTop w:val="0"/>
      <w:marBottom w:val="0"/>
      <w:divBdr>
        <w:top w:val="none" w:sz="0" w:space="0" w:color="auto"/>
        <w:left w:val="none" w:sz="0" w:space="0" w:color="auto"/>
        <w:bottom w:val="none" w:sz="0" w:space="0" w:color="auto"/>
        <w:right w:val="none" w:sz="0" w:space="0" w:color="auto"/>
      </w:divBdr>
    </w:div>
    <w:div w:id="173499860">
      <w:bodyDiv w:val="1"/>
      <w:marLeft w:val="0"/>
      <w:marRight w:val="0"/>
      <w:marTop w:val="0"/>
      <w:marBottom w:val="0"/>
      <w:divBdr>
        <w:top w:val="none" w:sz="0" w:space="0" w:color="auto"/>
        <w:left w:val="none" w:sz="0" w:space="0" w:color="auto"/>
        <w:bottom w:val="none" w:sz="0" w:space="0" w:color="auto"/>
        <w:right w:val="none" w:sz="0" w:space="0" w:color="auto"/>
      </w:divBdr>
    </w:div>
    <w:div w:id="181625872">
      <w:bodyDiv w:val="1"/>
      <w:marLeft w:val="0"/>
      <w:marRight w:val="0"/>
      <w:marTop w:val="0"/>
      <w:marBottom w:val="0"/>
      <w:divBdr>
        <w:top w:val="none" w:sz="0" w:space="0" w:color="auto"/>
        <w:left w:val="none" w:sz="0" w:space="0" w:color="auto"/>
        <w:bottom w:val="none" w:sz="0" w:space="0" w:color="auto"/>
        <w:right w:val="none" w:sz="0" w:space="0" w:color="auto"/>
      </w:divBdr>
    </w:div>
    <w:div w:id="212430464">
      <w:bodyDiv w:val="1"/>
      <w:marLeft w:val="0"/>
      <w:marRight w:val="0"/>
      <w:marTop w:val="0"/>
      <w:marBottom w:val="0"/>
      <w:divBdr>
        <w:top w:val="none" w:sz="0" w:space="0" w:color="auto"/>
        <w:left w:val="none" w:sz="0" w:space="0" w:color="auto"/>
        <w:bottom w:val="none" w:sz="0" w:space="0" w:color="auto"/>
        <w:right w:val="none" w:sz="0" w:space="0" w:color="auto"/>
      </w:divBdr>
    </w:div>
    <w:div w:id="238753086">
      <w:bodyDiv w:val="1"/>
      <w:marLeft w:val="0"/>
      <w:marRight w:val="0"/>
      <w:marTop w:val="0"/>
      <w:marBottom w:val="0"/>
      <w:divBdr>
        <w:top w:val="none" w:sz="0" w:space="0" w:color="auto"/>
        <w:left w:val="none" w:sz="0" w:space="0" w:color="auto"/>
        <w:bottom w:val="none" w:sz="0" w:space="0" w:color="auto"/>
        <w:right w:val="none" w:sz="0" w:space="0" w:color="auto"/>
      </w:divBdr>
    </w:div>
    <w:div w:id="291794741">
      <w:bodyDiv w:val="1"/>
      <w:marLeft w:val="0"/>
      <w:marRight w:val="0"/>
      <w:marTop w:val="0"/>
      <w:marBottom w:val="0"/>
      <w:divBdr>
        <w:top w:val="none" w:sz="0" w:space="0" w:color="auto"/>
        <w:left w:val="none" w:sz="0" w:space="0" w:color="auto"/>
        <w:bottom w:val="none" w:sz="0" w:space="0" w:color="auto"/>
        <w:right w:val="none" w:sz="0" w:space="0" w:color="auto"/>
      </w:divBdr>
    </w:div>
    <w:div w:id="311447976">
      <w:bodyDiv w:val="1"/>
      <w:marLeft w:val="0"/>
      <w:marRight w:val="0"/>
      <w:marTop w:val="0"/>
      <w:marBottom w:val="0"/>
      <w:divBdr>
        <w:top w:val="none" w:sz="0" w:space="0" w:color="auto"/>
        <w:left w:val="none" w:sz="0" w:space="0" w:color="auto"/>
        <w:bottom w:val="none" w:sz="0" w:space="0" w:color="auto"/>
        <w:right w:val="none" w:sz="0" w:space="0" w:color="auto"/>
      </w:divBdr>
    </w:div>
    <w:div w:id="320235272">
      <w:bodyDiv w:val="1"/>
      <w:marLeft w:val="0"/>
      <w:marRight w:val="0"/>
      <w:marTop w:val="0"/>
      <w:marBottom w:val="0"/>
      <w:divBdr>
        <w:top w:val="none" w:sz="0" w:space="0" w:color="auto"/>
        <w:left w:val="none" w:sz="0" w:space="0" w:color="auto"/>
        <w:bottom w:val="none" w:sz="0" w:space="0" w:color="auto"/>
        <w:right w:val="none" w:sz="0" w:space="0" w:color="auto"/>
      </w:divBdr>
    </w:div>
    <w:div w:id="340547376">
      <w:bodyDiv w:val="1"/>
      <w:marLeft w:val="0"/>
      <w:marRight w:val="0"/>
      <w:marTop w:val="0"/>
      <w:marBottom w:val="0"/>
      <w:divBdr>
        <w:top w:val="none" w:sz="0" w:space="0" w:color="auto"/>
        <w:left w:val="none" w:sz="0" w:space="0" w:color="auto"/>
        <w:bottom w:val="none" w:sz="0" w:space="0" w:color="auto"/>
        <w:right w:val="none" w:sz="0" w:space="0" w:color="auto"/>
      </w:divBdr>
    </w:div>
    <w:div w:id="398747959">
      <w:bodyDiv w:val="1"/>
      <w:marLeft w:val="0"/>
      <w:marRight w:val="0"/>
      <w:marTop w:val="0"/>
      <w:marBottom w:val="0"/>
      <w:divBdr>
        <w:top w:val="none" w:sz="0" w:space="0" w:color="auto"/>
        <w:left w:val="none" w:sz="0" w:space="0" w:color="auto"/>
        <w:bottom w:val="none" w:sz="0" w:space="0" w:color="auto"/>
        <w:right w:val="none" w:sz="0" w:space="0" w:color="auto"/>
      </w:divBdr>
    </w:div>
    <w:div w:id="407113432">
      <w:bodyDiv w:val="1"/>
      <w:marLeft w:val="0"/>
      <w:marRight w:val="0"/>
      <w:marTop w:val="0"/>
      <w:marBottom w:val="0"/>
      <w:divBdr>
        <w:top w:val="none" w:sz="0" w:space="0" w:color="auto"/>
        <w:left w:val="none" w:sz="0" w:space="0" w:color="auto"/>
        <w:bottom w:val="none" w:sz="0" w:space="0" w:color="auto"/>
        <w:right w:val="none" w:sz="0" w:space="0" w:color="auto"/>
      </w:divBdr>
    </w:div>
    <w:div w:id="409893084">
      <w:bodyDiv w:val="1"/>
      <w:marLeft w:val="0"/>
      <w:marRight w:val="0"/>
      <w:marTop w:val="0"/>
      <w:marBottom w:val="0"/>
      <w:divBdr>
        <w:top w:val="none" w:sz="0" w:space="0" w:color="auto"/>
        <w:left w:val="none" w:sz="0" w:space="0" w:color="auto"/>
        <w:bottom w:val="none" w:sz="0" w:space="0" w:color="auto"/>
        <w:right w:val="none" w:sz="0" w:space="0" w:color="auto"/>
      </w:divBdr>
    </w:div>
    <w:div w:id="430440503">
      <w:bodyDiv w:val="1"/>
      <w:marLeft w:val="0"/>
      <w:marRight w:val="0"/>
      <w:marTop w:val="0"/>
      <w:marBottom w:val="0"/>
      <w:divBdr>
        <w:top w:val="none" w:sz="0" w:space="0" w:color="auto"/>
        <w:left w:val="none" w:sz="0" w:space="0" w:color="auto"/>
        <w:bottom w:val="none" w:sz="0" w:space="0" w:color="auto"/>
        <w:right w:val="none" w:sz="0" w:space="0" w:color="auto"/>
      </w:divBdr>
    </w:div>
    <w:div w:id="443427428">
      <w:bodyDiv w:val="1"/>
      <w:marLeft w:val="0"/>
      <w:marRight w:val="0"/>
      <w:marTop w:val="0"/>
      <w:marBottom w:val="0"/>
      <w:divBdr>
        <w:top w:val="none" w:sz="0" w:space="0" w:color="auto"/>
        <w:left w:val="none" w:sz="0" w:space="0" w:color="auto"/>
        <w:bottom w:val="none" w:sz="0" w:space="0" w:color="auto"/>
        <w:right w:val="none" w:sz="0" w:space="0" w:color="auto"/>
      </w:divBdr>
    </w:div>
    <w:div w:id="460272400">
      <w:bodyDiv w:val="1"/>
      <w:marLeft w:val="0"/>
      <w:marRight w:val="0"/>
      <w:marTop w:val="0"/>
      <w:marBottom w:val="0"/>
      <w:divBdr>
        <w:top w:val="none" w:sz="0" w:space="0" w:color="auto"/>
        <w:left w:val="none" w:sz="0" w:space="0" w:color="auto"/>
        <w:bottom w:val="none" w:sz="0" w:space="0" w:color="auto"/>
        <w:right w:val="none" w:sz="0" w:space="0" w:color="auto"/>
      </w:divBdr>
    </w:div>
    <w:div w:id="491870981">
      <w:bodyDiv w:val="1"/>
      <w:marLeft w:val="0"/>
      <w:marRight w:val="0"/>
      <w:marTop w:val="0"/>
      <w:marBottom w:val="0"/>
      <w:divBdr>
        <w:top w:val="none" w:sz="0" w:space="0" w:color="auto"/>
        <w:left w:val="none" w:sz="0" w:space="0" w:color="auto"/>
        <w:bottom w:val="none" w:sz="0" w:space="0" w:color="auto"/>
        <w:right w:val="none" w:sz="0" w:space="0" w:color="auto"/>
      </w:divBdr>
    </w:div>
    <w:div w:id="534197315">
      <w:bodyDiv w:val="1"/>
      <w:marLeft w:val="0"/>
      <w:marRight w:val="0"/>
      <w:marTop w:val="0"/>
      <w:marBottom w:val="0"/>
      <w:divBdr>
        <w:top w:val="none" w:sz="0" w:space="0" w:color="auto"/>
        <w:left w:val="none" w:sz="0" w:space="0" w:color="auto"/>
        <w:bottom w:val="none" w:sz="0" w:space="0" w:color="auto"/>
        <w:right w:val="none" w:sz="0" w:space="0" w:color="auto"/>
      </w:divBdr>
    </w:div>
    <w:div w:id="535431404">
      <w:bodyDiv w:val="1"/>
      <w:marLeft w:val="0"/>
      <w:marRight w:val="0"/>
      <w:marTop w:val="0"/>
      <w:marBottom w:val="0"/>
      <w:divBdr>
        <w:top w:val="none" w:sz="0" w:space="0" w:color="auto"/>
        <w:left w:val="none" w:sz="0" w:space="0" w:color="auto"/>
        <w:bottom w:val="none" w:sz="0" w:space="0" w:color="auto"/>
        <w:right w:val="none" w:sz="0" w:space="0" w:color="auto"/>
      </w:divBdr>
    </w:div>
    <w:div w:id="628244053">
      <w:bodyDiv w:val="1"/>
      <w:marLeft w:val="0"/>
      <w:marRight w:val="0"/>
      <w:marTop w:val="0"/>
      <w:marBottom w:val="0"/>
      <w:divBdr>
        <w:top w:val="none" w:sz="0" w:space="0" w:color="auto"/>
        <w:left w:val="none" w:sz="0" w:space="0" w:color="auto"/>
        <w:bottom w:val="none" w:sz="0" w:space="0" w:color="auto"/>
        <w:right w:val="none" w:sz="0" w:space="0" w:color="auto"/>
      </w:divBdr>
    </w:div>
    <w:div w:id="651178014">
      <w:bodyDiv w:val="1"/>
      <w:marLeft w:val="0"/>
      <w:marRight w:val="0"/>
      <w:marTop w:val="0"/>
      <w:marBottom w:val="0"/>
      <w:divBdr>
        <w:top w:val="none" w:sz="0" w:space="0" w:color="auto"/>
        <w:left w:val="none" w:sz="0" w:space="0" w:color="auto"/>
        <w:bottom w:val="none" w:sz="0" w:space="0" w:color="auto"/>
        <w:right w:val="none" w:sz="0" w:space="0" w:color="auto"/>
      </w:divBdr>
    </w:div>
    <w:div w:id="657732119">
      <w:bodyDiv w:val="1"/>
      <w:marLeft w:val="0"/>
      <w:marRight w:val="0"/>
      <w:marTop w:val="0"/>
      <w:marBottom w:val="0"/>
      <w:divBdr>
        <w:top w:val="none" w:sz="0" w:space="0" w:color="auto"/>
        <w:left w:val="none" w:sz="0" w:space="0" w:color="auto"/>
        <w:bottom w:val="none" w:sz="0" w:space="0" w:color="auto"/>
        <w:right w:val="none" w:sz="0" w:space="0" w:color="auto"/>
      </w:divBdr>
    </w:div>
    <w:div w:id="715930479">
      <w:bodyDiv w:val="1"/>
      <w:marLeft w:val="0"/>
      <w:marRight w:val="0"/>
      <w:marTop w:val="0"/>
      <w:marBottom w:val="0"/>
      <w:divBdr>
        <w:top w:val="none" w:sz="0" w:space="0" w:color="auto"/>
        <w:left w:val="none" w:sz="0" w:space="0" w:color="auto"/>
        <w:bottom w:val="none" w:sz="0" w:space="0" w:color="auto"/>
        <w:right w:val="none" w:sz="0" w:space="0" w:color="auto"/>
      </w:divBdr>
    </w:div>
    <w:div w:id="743718335">
      <w:bodyDiv w:val="1"/>
      <w:marLeft w:val="0"/>
      <w:marRight w:val="0"/>
      <w:marTop w:val="0"/>
      <w:marBottom w:val="0"/>
      <w:divBdr>
        <w:top w:val="none" w:sz="0" w:space="0" w:color="auto"/>
        <w:left w:val="none" w:sz="0" w:space="0" w:color="auto"/>
        <w:bottom w:val="none" w:sz="0" w:space="0" w:color="auto"/>
        <w:right w:val="none" w:sz="0" w:space="0" w:color="auto"/>
      </w:divBdr>
    </w:div>
    <w:div w:id="789855743">
      <w:bodyDiv w:val="1"/>
      <w:marLeft w:val="0"/>
      <w:marRight w:val="0"/>
      <w:marTop w:val="0"/>
      <w:marBottom w:val="0"/>
      <w:divBdr>
        <w:top w:val="none" w:sz="0" w:space="0" w:color="auto"/>
        <w:left w:val="none" w:sz="0" w:space="0" w:color="auto"/>
        <w:bottom w:val="none" w:sz="0" w:space="0" w:color="auto"/>
        <w:right w:val="none" w:sz="0" w:space="0" w:color="auto"/>
      </w:divBdr>
    </w:div>
    <w:div w:id="806706120">
      <w:bodyDiv w:val="1"/>
      <w:marLeft w:val="0"/>
      <w:marRight w:val="0"/>
      <w:marTop w:val="0"/>
      <w:marBottom w:val="0"/>
      <w:divBdr>
        <w:top w:val="none" w:sz="0" w:space="0" w:color="auto"/>
        <w:left w:val="none" w:sz="0" w:space="0" w:color="auto"/>
        <w:bottom w:val="none" w:sz="0" w:space="0" w:color="auto"/>
        <w:right w:val="none" w:sz="0" w:space="0" w:color="auto"/>
      </w:divBdr>
    </w:div>
    <w:div w:id="815338771">
      <w:bodyDiv w:val="1"/>
      <w:marLeft w:val="0"/>
      <w:marRight w:val="0"/>
      <w:marTop w:val="0"/>
      <w:marBottom w:val="0"/>
      <w:divBdr>
        <w:top w:val="none" w:sz="0" w:space="0" w:color="auto"/>
        <w:left w:val="none" w:sz="0" w:space="0" w:color="auto"/>
        <w:bottom w:val="none" w:sz="0" w:space="0" w:color="auto"/>
        <w:right w:val="none" w:sz="0" w:space="0" w:color="auto"/>
      </w:divBdr>
    </w:div>
    <w:div w:id="854197923">
      <w:bodyDiv w:val="1"/>
      <w:marLeft w:val="0"/>
      <w:marRight w:val="0"/>
      <w:marTop w:val="0"/>
      <w:marBottom w:val="0"/>
      <w:divBdr>
        <w:top w:val="none" w:sz="0" w:space="0" w:color="auto"/>
        <w:left w:val="none" w:sz="0" w:space="0" w:color="auto"/>
        <w:bottom w:val="none" w:sz="0" w:space="0" w:color="auto"/>
        <w:right w:val="none" w:sz="0" w:space="0" w:color="auto"/>
      </w:divBdr>
    </w:div>
    <w:div w:id="856239252">
      <w:bodyDiv w:val="1"/>
      <w:marLeft w:val="0"/>
      <w:marRight w:val="0"/>
      <w:marTop w:val="0"/>
      <w:marBottom w:val="0"/>
      <w:divBdr>
        <w:top w:val="none" w:sz="0" w:space="0" w:color="auto"/>
        <w:left w:val="none" w:sz="0" w:space="0" w:color="auto"/>
        <w:bottom w:val="none" w:sz="0" w:space="0" w:color="auto"/>
        <w:right w:val="none" w:sz="0" w:space="0" w:color="auto"/>
      </w:divBdr>
    </w:div>
    <w:div w:id="863177841">
      <w:bodyDiv w:val="1"/>
      <w:marLeft w:val="0"/>
      <w:marRight w:val="0"/>
      <w:marTop w:val="0"/>
      <w:marBottom w:val="0"/>
      <w:divBdr>
        <w:top w:val="none" w:sz="0" w:space="0" w:color="auto"/>
        <w:left w:val="none" w:sz="0" w:space="0" w:color="auto"/>
        <w:bottom w:val="none" w:sz="0" w:space="0" w:color="auto"/>
        <w:right w:val="none" w:sz="0" w:space="0" w:color="auto"/>
      </w:divBdr>
    </w:div>
    <w:div w:id="911500647">
      <w:bodyDiv w:val="1"/>
      <w:marLeft w:val="0"/>
      <w:marRight w:val="0"/>
      <w:marTop w:val="0"/>
      <w:marBottom w:val="0"/>
      <w:divBdr>
        <w:top w:val="none" w:sz="0" w:space="0" w:color="auto"/>
        <w:left w:val="none" w:sz="0" w:space="0" w:color="auto"/>
        <w:bottom w:val="none" w:sz="0" w:space="0" w:color="auto"/>
        <w:right w:val="none" w:sz="0" w:space="0" w:color="auto"/>
      </w:divBdr>
    </w:div>
    <w:div w:id="930700881">
      <w:bodyDiv w:val="1"/>
      <w:marLeft w:val="0"/>
      <w:marRight w:val="0"/>
      <w:marTop w:val="0"/>
      <w:marBottom w:val="0"/>
      <w:divBdr>
        <w:top w:val="none" w:sz="0" w:space="0" w:color="auto"/>
        <w:left w:val="none" w:sz="0" w:space="0" w:color="auto"/>
        <w:bottom w:val="none" w:sz="0" w:space="0" w:color="auto"/>
        <w:right w:val="none" w:sz="0" w:space="0" w:color="auto"/>
      </w:divBdr>
    </w:div>
    <w:div w:id="935360150">
      <w:bodyDiv w:val="1"/>
      <w:marLeft w:val="0"/>
      <w:marRight w:val="0"/>
      <w:marTop w:val="0"/>
      <w:marBottom w:val="0"/>
      <w:divBdr>
        <w:top w:val="none" w:sz="0" w:space="0" w:color="auto"/>
        <w:left w:val="none" w:sz="0" w:space="0" w:color="auto"/>
        <w:bottom w:val="none" w:sz="0" w:space="0" w:color="auto"/>
        <w:right w:val="none" w:sz="0" w:space="0" w:color="auto"/>
      </w:divBdr>
    </w:div>
    <w:div w:id="941691422">
      <w:bodyDiv w:val="1"/>
      <w:marLeft w:val="0"/>
      <w:marRight w:val="0"/>
      <w:marTop w:val="0"/>
      <w:marBottom w:val="0"/>
      <w:divBdr>
        <w:top w:val="none" w:sz="0" w:space="0" w:color="auto"/>
        <w:left w:val="none" w:sz="0" w:space="0" w:color="auto"/>
        <w:bottom w:val="none" w:sz="0" w:space="0" w:color="auto"/>
        <w:right w:val="none" w:sz="0" w:space="0" w:color="auto"/>
      </w:divBdr>
    </w:div>
    <w:div w:id="954824116">
      <w:bodyDiv w:val="1"/>
      <w:marLeft w:val="0"/>
      <w:marRight w:val="0"/>
      <w:marTop w:val="0"/>
      <w:marBottom w:val="0"/>
      <w:divBdr>
        <w:top w:val="none" w:sz="0" w:space="0" w:color="auto"/>
        <w:left w:val="none" w:sz="0" w:space="0" w:color="auto"/>
        <w:bottom w:val="none" w:sz="0" w:space="0" w:color="auto"/>
        <w:right w:val="none" w:sz="0" w:space="0" w:color="auto"/>
      </w:divBdr>
    </w:div>
    <w:div w:id="966931972">
      <w:bodyDiv w:val="1"/>
      <w:marLeft w:val="0"/>
      <w:marRight w:val="0"/>
      <w:marTop w:val="0"/>
      <w:marBottom w:val="0"/>
      <w:divBdr>
        <w:top w:val="none" w:sz="0" w:space="0" w:color="auto"/>
        <w:left w:val="none" w:sz="0" w:space="0" w:color="auto"/>
        <w:bottom w:val="none" w:sz="0" w:space="0" w:color="auto"/>
        <w:right w:val="none" w:sz="0" w:space="0" w:color="auto"/>
      </w:divBdr>
    </w:div>
    <w:div w:id="995958390">
      <w:bodyDiv w:val="1"/>
      <w:marLeft w:val="0"/>
      <w:marRight w:val="0"/>
      <w:marTop w:val="0"/>
      <w:marBottom w:val="0"/>
      <w:divBdr>
        <w:top w:val="none" w:sz="0" w:space="0" w:color="auto"/>
        <w:left w:val="none" w:sz="0" w:space="0" w:color="auto"/>
        <w:bottom w:val="none" w:sz="0" w:space="0" w:color="auto"/>
        <w:right w:val="none" w:sz="0" w:space="0" w:color="auto"/>
      </w:divBdr>
    </w:div>
    <w:div w:id="1001158328">
      <w:bodyDiv w:val="1"/>
      <w:marLeft w:val="0"/>
      <w:marRight w:val="0"/>
      <w:marTop w:val="0"/>
      <w:marBottom w:val="0"/>
      <w:divBdr>
        <w:top w:val="none" w:sz="0" w:space="0" w:color="auto"/>
        <w:left w:val="none" w:sz="0" w:space="0" w:color="auto"/>
        <w:bottom w:val="none" w:sz="0" w:space="0" w:color="auto"/>
        <w:right w:val="none" w:sz="0" w:space="0" w:color="auto"/>
      </w:divBdr>
    </w:div>
    <w:div w:id="1001586900">
      <w:bodyDiv w:val="1"/>
      <w:marLeft w:val="0"/>
      <w:marRight w:val="0"/>
      <w:marTop w:val="0"/>
      <w:marBottom w:val="0"/>
      <w:divBdr>
        <w:top w:val="none" w:sz="0" w:space="0" w:color="auto"/>
        <w:left w:val="none" w:sz="0" w:space="0" w:color="auto"/>
        <w:bottom w:val="none" w:sz="0" w:space="0" w:color="auto"/>
        <w:right w:val="none" w:sz="0" w:space="0" w:color="auto"/>
      </w:divBdr>
    </w:div>
    <w:div w:id="1021053417">
      <w:bodyDiv w:val="1"/>
      <w:marLeft w:val="0"/>
      <w:marRight w:val="0"/>
      <w:marTop w:val="0"/>
      <w:marBottom w:val="0"/>
      <w:divBdr>
        <w:top w:val="none" w:sz="0" w:space="0" w:color="auto"/>
        <w:left w:val="none" w:sz="0" w:space="0" w:color="auto"/>
        <w:bottom w:val="none" w:sz="0" w:space="0" w:color="auto"/>
        <w:right w:val="none" w:sz="0" w:space="0" w:color="auto"/>
      </w:divBdr>
    </w:div>
    <w:div w:id="1052465662">
      <w:bodyDiv w:val="1"/>
      <w:marLeft w:val="0"/>
      <w:marRight w:val="0"/>
      <w:marTop w:val="0"/>
      <w:marBottom w:val="0"/>
      <w:divBdr>
        <w:top w:val="none" w:sz="0" w:space="0" w:color="auto"/>
        <w:left w:val="none" w:sz="0" w:space="0" w:color="auto"/>
        <w:bottom w:val="none" w:sz="0" w:space="0" w:color="auto"/>
        <w:right w:val="none" w:sz="0" w:space="0" w:color="auto"/>
      </w:divBdr>
    </w:div>
    <w:div w:id="1062754591">
      <w:bodyDiv w:val="1"/>
      <w:marLeft w:val="0"/>
      <w:marRight w:val="0"/>
      <w:marTop w:val="0"/>
      <w:marBottom w:val="0"/>
      <w:divBdr>
        <w:top w:val="none" w:sz="0" w:space="0" w:color="auto"/>
        <w:left w:val="none" w:sz="0" w:space="0" w:color="auto"/>
        <w:bottom w:val="none" w:sz="0" w:space="0" w:color="auto"/>
        <w:right w:val="none" w:sz="0" w:space="0" w:color="auto"/>
      </w:divBdr>
    </w:div>
    <w:div w:id="1075052753">
      <w:bodyDiv w:val="1"/>
      <w:marLeft w:val="0"/>
      <w:marRight w:val="0"/>
      <w:marTop w:val="0"/>
      <w:marBottom w:val="0"/>
      <w:divBdr>
        <w:top w:val="none" w:sz="0" w:space="0" w:color="auto"/>
        <w:left w:val="none" w:sz="0" w:space="0" w:color="auto"/>
        <w:bottom w:val="none" w:sz="0" w:space="0" w:color="auto"/>
        <w:right w:val="none" w:sz="0" w:space="0" w:color="auto"/>
      </w:divBdr>
    </w:div>
    <w:div w:id="1080105775">
      <w:bodyDiv w:val="1"/>
      <w:marLeft w:val="0"/>
      <w:marRight w:val="0"/>
      <w:marTop w:val="0"/>
      <w:marBottom w:val="0"/>
      <w:divBdr>
        <w:top w:val="none" w:sz="0" w:space="0" w:color="auto"/>
        <w:left w:val="none" w:sz="0" w:space="0" w:color="auto"/>
        <w:bottom w:val="none" w:sz="0" w:space="0" w:color="auto"/>
        <w:right w:val="none" w:sz="0" w:space="0" w:color="auto"/>
      </w:divBdr>
    </w:div>
    <w:div w:id="1090664295">
      <w:bodyDiv w:val="1"/>
      <w:marLeft w:val="0"/>
      <w:marRight w:val="0"/>
      <w:marTop w:val="0"/>
      <w:marBottom w:val="0"/>
      <w:divBdr>
        <w:top w:val="none" w:sz="0" w:space="0" w:color="auto"/>
        <w:left w:val="none" w:sz="0" w:space="0" w:color="auto"/>
        <w:bottom w:val="none" w:sz="0" w:space="0" w:color="auto"/>
        <w:right w:val="none" w:sz="0" w:space="0" w:color="auto"/>
      </w:divBdr>
    </w:div>
    <w:div w:id="1109277607">
      <w:bodyDiv w:val="1"/>
      <w:marLeft w:val="0"/>
      <w:marRight w:val="0"/>
      <w:marTop w:val="0"/>
      <w:marBottom w:val="0"/>
      <w:divBdr>
        <w:top w:val="none" w:sz="0" w:space="0" w:color="auto"/>
        <w:left w:val="none" w:sz="0" w:space="0" w:color="auto"/>
        <w:bottom w:val="none" w:sz="0" w:space="0" w:color="auto"/>
        <w:right w:val="none" w:sz="0" w:space="0" w:color="auto"/>
      </w:divBdr>
    </w:div>
    <w:div w:id="1127240593">
      <w:bodyDiv w:val="1"/>
      <w:marLeft w:val="0"/>
      <w:marRight w:val="0"/>
      <w:marTop w:val="0"/>
      <w:marBottom w:val="0"/>
      <w:divBdr>
        <w:top w:val="none" w:sz="0" w:space="0" w:color="auto"/>
        <w:left w:val="none" w:sz="0" w:space="0" w:color="auto"/>
        <w:bottom w:val="none" w:sz="0" w:space="0" w:color="auto"/>
        <w:right w:val="none" w:sz="0" w:space="0" w:color="auto"/>
      </w:divBdr>
    </w:div>
    <w:div w:id="1139691461">
      <w:bodyDiv w:val="1"/>
      <w:marLeft w:val="0"/>
      <w:marRight w:val="0"/>
      <w:marTop w:val="0"/>
      <w:marBottom w:val="0"/>
      <w:divBdr>
        <w:top w:val="none" w:sz="0" w:space="0" w:color="auto"/>
        <w:left w:val="none" w:sz="0" w:space="0" w:color="auto"/>
        <w:bottom w:val="none" w:sz="0" w:space="0" w:color="auto"/>
        <w:right w:val="none" w:sz="0" w:space="0" w:color="auto"/>
      </w:divBdr>
    </w:div>
    <w:div w:id="1142578122">
      <w:bodyDiv w:val="1"/>
      <w:marLeft w:val="0"/>
      <w:marRight w:val="0"/>
      <w:marTop w:val="0"/>
      <w:marBottom w:val="0"/>
      <w:divBdr>
        <w:top w:val="none" w:sz="0" w:space="0" w:color="auto"/>
        <w:left w:val="none" w:sz="0" w:space="0" w:color="auto"/>
        <w:bottom w:val="none" w:sz="0" w:space="0" w:color="auto"/>
        <w:right w:val="none" w:sz="0" w:space="0" w:color="auto"/>
      </w:divBdr>
    </w:div>
    <w:div w:id="1151219180">
      <w:bodyDiv w:val="1"/>
      <w:marLeft w:val="0"/>
      <w:marRight w:val="0"/>
      <w:marTop w:val="0"/>
      <w:marBottom w:val="0"/>
      <w:divBdr>
        <w:top w:val="none" w:sz="0" w:space="0" w:color="auto"/>
        <w:left w:val="none" w:sz="0" w:space="0" w:color="auto"/>
        <w:bottom w:val="none" w:sz="0" w:space="0" w:color="auto"/>
        <w:right w:val="none" w:sz="0" w:space="0" w:color="auto"/>
      </w:divBdr>
    </w:div>
    <w:div w:id="1160467663">
      <w:bodyDiv w:val="1"/>
      <w:marLeft w:val="0"/>
      <w:marRight w:val="0"/>
      <w:marTop w:val="0"/>
      <w:marBottom w:val="0"/>
      <w:divBdr>
        <w:top w:val="none" w:sz="0" w:space="0" w:color="auto"/>
        <w:left w:val="none" w:sz="0" w:space="0" w:color="auto"/>
        <w:bottom w:val="none" w:sz="0" w:space="0" w:color="auto"/>
        <w:right w:val="none" w:sz="0" w:space="0" w:color="auto"/>
      </w:divBdr>
    </w:div>
    <w:div w:id="1182627863">
      <w:bodyDiv w:val="1"/>
      <w:marLeft w:val="0"/>
      <w:marRight w:val="0"/>
      <w:marTop w:val="0"/>
      <w:marBottom w:val="0"/>
      <w:divBdr>
        <w:top w:val="none" w:sz="0" w:space="0" w:color="auto"/>
        <w:left w:val="none" w:sz="0" w:space="0" w:color="auto"/>
        <w:bottom w:val="none" w:sz="0" w:space="0" w:color="auto"/>
        <w:right w:val="none" w:sz="0" w:space="0" w:color="auto"/>
      </w:divBdr>
    </w:div>
    <w:div w:id="1196037502">
      <w:bodyDiv w:val="1"/>
      <w:marLeft w:val="0"/>
      <w:marRight w:val="0"/>
      <w:marTop w:val="0"/>
      <w:marBottom w:val="0"/>
      <w:divBdr>
        <w:top w:val="none" w:sz="0" w:space="0" w:color="auto"/>
        <w:left w:val="none" w:sz="0" w:space="0" w:color="auto"/>
        <w:bottom w:val="none" w:sz="0" w:space="0" w:color="auto"/>
        <w:right w:val="none" w:sz="0" w:space="0" w:color="auto"/>
      </w:divBdr>
    </w:div>
    <w:div w:id="1237130921">
      <w:bodyDiv w:val="1"/>
      <w:marLeft w:val="0"/>
      <w:marRight w:val="0"/>
      <w:marTop w:val="0"/>
      <w:marBottom w:val="0"/>
      <w:divBdr>
        <w:top w:val="none" w:sz="0" w:space="0" w:color="auto"/>
        <w:left w:val="none" w:sz="0" w:space="0" w:color="auto"/>
        <w:bottom w:val="none" w:sz="0" w:space="0" w:color="auto"/>
        <w:right w:val="none" w:sz="0" w:space="0" w:color="auto"/>
      </w:divBdr>
    </w:div>
    <w:div w:id="1242367641">
      <w:bodyDiv w:val="1"/>
      <w:marLeft w:val="0"/>
      <w:marRight w:val="0"/>
      <w:marTop w:val="0"/>
      <w:marBottom w:val="0"/>
      <w:divBdr>
        <w:top w:val="none" w:sz="0" w:space="0" w:color="auto"/>
        <w:left w:val="none" w:sz="0" w:space="0" w:color="auto"/>
        <w:bottom w:val="none" w:sz="0" w:space="0" w:color="auto"/>
        <w:right w:val="none" w:sz="0" w:space="0" w:color="auto"/>
      </w:divBdr>
    </w:div>
    <w:div w:id="1269001380">
      <w:bodyDiv w:val="1"/>
      <w:marLeft w:val="0"/>
      <w:marRight w:val="0"/>
      <w:marTop w:val="0"/>
      <w:marBottom w:val="0"/>
      <w:divBdr>
        <w:top w:val="none" w:sz="0" w:space="0" w:color="auto"/>
        <w:left w:val="none" w:sz="0" w:space="0" w:color="auto"/>
        <w:bottom w:val="none" w:sz="0" w:space="0" w:color="auto"/>
        <w:right w:val="none" w:sz="0" w:space="0" w:color="auto"/>
      </w:divBdr>
    </w:div>
    <w:div w:id="1387994402">
      <w:bodyDiv w:val="1"/>
      <w:marLeft w:val="0"/>
      <w:marRight w:val="0"/>
      <w:marTop w:val="0"/>
      <w:marBottom w:val="0"/>
      <w:divBdr>
        <w:top w:val="none" w:sz="0" w:space="0" w:color="auto"/>
        <w:left w:val="none" w:sz="0" w:space="0" w:color="auto"/>
        <w:bottom w:val="none" w:sz="0" w:space="0" w:color="auto"/>
        <w:right w:val="none" w:sz="0" w:space="0" w:color="auto"/>
      </w:divBdr>
    </w:div>
    <w:div w:id="1391463754">
      <w:bodyDiv w:val="1"/>
      <w:marLeft w:val="0"/>
      <w:marRight w:val="0"/>
      <w:marTop w:val="0"/>
      <w:marBottom w:val="0"/>
      <w:divBdr>
        <w:top w:val="none" w:sz="0" w:space="0" w:color="auto"/>
        <w:left w:val="none" w:sz="0" w:space="0" w:color="auto"/>
        <w:bottom w:val="none" w:sz="0" w:space="0" w:color="auto"/>
        <w:right w:val="none" w:sz="0" w:space="0" w:color="auto"/>
      </w:divBdr>
    </w:div>
    <w:div w:id="1403335632">
      <w:bodyDiv w:val="1"/>
      <w:marLeft w:val="0"/>
      <w:marRight w:val="0"/>
      <w:marTop w:val="0"/>
      <w:marBottom w:val="0"/>
      <w:divBdr>
        <w:top w:val="none" w:sz="0" w:space="0" w:color="auto"/>
        <w:left w:val="none" w:sz="0" w:space="0" w:color="auto"/>
        <w:bottom w:val="none" w:sz="0" w:space="0" w:color="auto"/>
        <w:right w:val="none" w:sz="0" w:space="0" w:color="auto"/>
      </w:divBdr>
    </w:div>
    <w:div w:id="1416633424">
      <w:bodyDiv w:val="1"/>
      <w:marLeft w:val="0"/>
      <w:marRight w:val="0"/>
      <w:marTop w:val="0"/>
      <w:marBottom w:val="0"/>
      <w:divBdr>
        <w:top w:val="none" w:sz="0" w:space="0" w:color="auto"/>
        <w:left w:val="none" w:sz="0" w:space="0" w:color="auto"/>
        <w:bottom w:val="none" w:sz="0" w:space="0" w:color="auto"/>
        <w:right w:val="none" w:sz="0" w:space="0" w:color="auto"/>
      </w:divBdr>
    </w:div>
    <w:div w:id="1436902490">
      <w:bodyDiv w:val="1"/>
      <w:marLeft w:val="0"/>
      <w:marRight w:val="0"/>
      <w:marTop w:val="0"/>
      <w:marBottom w:val="0"/>
      <w:divBdr>
        <w:top w:val="none" w:sz="0" w:space="0" w:color="auto"/>
        <w:left w:val="none" w:sz="0" w:space="0" w:color="auto"/>
        <w:bottom w:val="none" w:sz="0" w:space="0" w:color="auto"/>
        <w:right w:val="none" w:sz="0" w:space="0" w:color="auto"/>
      </w:divBdr>
    </w:div>
    <w:div w:id="1441993775">
      <w:bodyDiv w:val="1"/>
      <w:marLeft w:val="0"/>
      <w:marRight w:val="0"/>
      <w:marTop w:val="0"/>
      <w:marBottom w:val="0"/>
      <w:divBdr>
        <w:top w:val="none" w:sz="0" w:space="0" w:color="auto"/>
        <w:left w:val="none" w:sz="0" w:space="0" w:color="auto"/>
        <w:bottom w:val="none" w:sz="0" w:space="0" w:color="auto"/>
        <w:right w:val="none" w:sz="0" w:space="0" w:color="auto"/>
      </w:divBdr>
    </w:div>
    <w:div w:id="1484009488">
      <w:bodyDiv w:val="1"/>
      <w:marLeft w:val="0"/>
      <w:marRight w:val="0"/>
      <w:marTop w:val="0"/>
      <w:marBottom w:val="0"/>
      <w:divBdr>
        <w:top w:val="none" w:sz="0" w:space="0" w:color="auto"/>
        <w:left w:val="none" w:sz="0" w:space="0" w:color="auto"/>
        <w:bottom w:val="none" w:sz="0" w:space="0" w:color="auto"/>
        <w:right w:val="none" w:sz="0" w:space="0" w:color="auto"/>
      </w:divBdr>
    </w:div>
    <w:div w:id="1489907389">
      <w:bodyDiv w:val="1"/>
      <w:marLeft w:val="0"/>
      <w:marRight w:val="0"/>
      <w:marTop w:val="0"/>
      <w:marBottom w:val="0"/>
      <w:divBdr>
        <w:top w:val="none" w:sz="0" w:space="0" w:color="auto"/>
        <w:left w:val="none" w:sz="0" w:space="0" w:color="auto"/>
        <w:bottom w:val="none" w:sz="0" w:space="0" w:color="auto"/>
        <w:right w:val="none" w:sz="0" w:space="0" w:color="auto"/>
      </w:divBdr>
    </w:div>
    <w:div w:id="1502426115">
      <w:bodyDiv w:val="1"/>
      <w:marLeft w:val="0"/>
      <w:marRight w:val="0"/>
      <w:marTop w:val="0"/>
      <w:marBottom w:val="0"/>
      <w:divBdr>
        <w:top w:val="none" w:sz="0" w:space="0" w:color="auto"/>
        <w:left w:val="none" w:sz="0" w:space="0" w:color="auto"/>
        <w:bottom w:val="none" w:sz="0" w:space="0" w:color="auto"/>
        <w:right w:val="none" w:sz="0" w:space="0" w:color="auto"/>
      </w:divBdr>
    </w:div>
    <w:div w:id="1508596146">
      <w:bodyDiv w:val="1"/>
      <w:marLeft w:val="0"/>
      <w:marRight w:val="0"/>
      <w:marTop w:val="0"/>
      <w:marBottom w:val="0"/>
      <w:divBdr>
        <w:top w:val="none" w:sz="0" w:space="0" w:color="auto"/>
        <w:left w:val="none" w:sz="0" w:space="0" w:color="auto"/>
        <w:bottom w:val="none" w:sz="0" w:space="0" w:color="auto"/>
        <w:right w:val="none" w:sz="0" w:space="0" w:color="auto"/>
      </w:divBdr>
    </w:div>
    <w:div w:id="1513757608">
      <w:bodyDiv w:val="1"/>
      <w:marLeft w:val="0"/>
      <w:marRight w:val="0"/>
      <w:marTop w:val="0"/>
      <w:marBottom w:val="0"/>
      <w:divBdr>
        <w:top w:val="none" w:sz="0" w:space="0" w:color="auto"/>
        <w:left w:val="none" w:sz="0" w:space="0" w:color="auto"/>
        <w:bottom w:val="none" w:sz="0" w:space="0" w:color="auto"/>
        <w:right w:val="none" w:sz="0" w:space="0" w:color="auto"/>
      </w:divBdr>
    </w:div>
    <w:div w:id="1518232919">
      <w:bodyDiv w:val="1"/>
      <w:marLeft w:val="0"/>
      <w:marRight w:val="0"/>
      <w:marTop w:val="0"/>
      <w:marBottom w:val="0"/>
      <w:divBdr>
        <w:top w:val="none" w:sz="0" w:space="0" w:color="auto"/>
        <w:left w:val="none" w:sz="0" w:space="0" w:color="auto"/>
        <w:bottom w:val="none" w:sz="0" w:space="0" w:color="auto"/>
        <w:right w:val="none" w:sz="0" w:space="0" w:color="auto"/>
      </w:divBdr>
    </w:div>
    <w:div w:id="1540818215">
      <w:bodyDiv w:val="1"/>
      <w:marLeft w:val="0"/>
      <w:marRight w:val="0"/>
      <w:marTop w:val="0"/>
      <w:marBottom w:val="0"/>
      <w:divBdr>
        <w:top w:val="none" w:sz="0" w:space="0" w:color="auto"/>
        <w:left w:val="none" w:sz="0" w:space="0" w:color="auto"/>
        <w:bottom w:val="none" w:sz="0" w:space="0" w:color="auto"/>
        <w:right w:val="none" w:sz="0" w:space="0" w:color="auto"/>
      </w:divBdr>
    </w:div>
    <w:div w:id="1557350465">
      <w:bodyDiv w:val="1"/>
      <w:marLeft w:val="0"/>
      <w:marRight w:val="0"/>
      <w:marTop w:val="0"/>
      <w:marBottom w:val="0"/>
      <w:divBdr>
        <w:top w:val="none" w:sz="0" w:space="0" w:color="auto"/>
        <w:left w:val="none" w:sz="0" w:space="0" w:color="auto"/>
        <w:bottom w:val="none" w:sz="0" w:space="0" w:color="auto"/>
        <w:right w:val="none" w:sz="0" w:space="0" w:color="auto"/>
      </w:divBdr>
    </w:div>
    <w:div w:id="1561790755">
      <w:bodyDiv w:val="1"/>
      <w:marLeft w:val="0"/>
      <w:marRight w:val="0"/>
      <w:marTop w:val="0"/>
      <w:marBottom w:val="0"/>
      <w:divBdr>
        <w:top w:val="none" w:sz="0" w:space="0" w:color="auto"/>
        <w:left w:val="none" w:sz="0" w:space="0" w:color="auto"/>
        <w:bottom w:val="none" w:sz="0" w:space="0" w:color="auto"/>
        <w:right w:val="none" w:sz="0" w:space="0" w:color="auto"/>
      </w:divBdr>
    </w:div>
    <w:div w:id="1562211822">
      <w:bodyDiv w:val="1"/>
      <w:marLeft w:val="0"/>
      <w:marRight w:val="0"/>
      <w:marTop w:val="0"/>
      <w:marBottom w:val="0"/>
      <w:divBdr>
        <w:top w:val="none" w:sz="0" w:space="0" w:color="auto"/>
        <w:left w:val="none" w:sz="0" w:space="0" w:color="auto"/>
        <w:bottom w:val="none" w:sz="0" w:space="0" w:color="auto"/>
        <w:right w:val="none" w:sz="0" w:space="0" w:color="auto"/>
      </w:divBdr>
    </w:div>
    <w:div w:id="1566064236">
      <w:bodyDiv w:val="1"/>
      <w:marLeft w:val="0"/>
      <w:marRight w:val="0"/>
      <w:marTop w:val="0"/>
      <w:marBottom w:val="0"/>
      <w:divBdr>
        <w:top w:val="none" w:sz="0" w:space="0" w:color="auto"/>
        <w:left w:val="none" w:sz="0" w:space="0" w:color="auto"/>
        <w:bottom w:val="none" w:sz="0" w:space="0" w:color="auto"/>
        <w:right w:val="none" w:sz="0" w:space="0" w:color="auto"/>
      </w:divBdr>
    </w:div>
    <w:div w:id="1583877937">
      <w:bodyDiv w:val="1"/>
      <w:marLeft w:val="0"/>
      <w:marRight w:val="0"/>
      <w:marTop w:val="0"/>
      <w:marBottom w:val="0"/>
      <w:divBdr>
        <w:top w:val="none" w:sz="0" w:space="0" w:color="auto"/>
        <w:left w:val="none" w:sz="0" w:space="0" w:color="auto"/>
        <w:bottom w:val="none" w:sz="0" w:space="0" w:color="auto"/>
        <w:right w:val="none" w:sz="0" w:space="0" w:color="auto"/>
      </w:divBdr>
    </w:div>
    <w:div w:id="1619337671">
      <w:bodyDiv w:val="1"/>
      <w:marLeft w:val="0"/>
      <w:marRight w:val="0"/>
      <w:marTop w:val="0"/>
      <w:marBottom w:val="0"/>
      <w:divBdr>
        <w:top w:val="none" w:sz="0" w:space="0" w:color="auto"/>
        <w:left w:val="none" w:sz="0" w:space="0" w:color="auto"/>
        <w:bottom w:val="none" w:sz="0" w:space="0" w:color="auto"/>
        <w:right w:val="none" w:sz="0" w:space="0" w:color="auto"/>
      </w:divBdr>
    </w:div>
    <w:div w:id="1645810344">
      <w:bodyDiv w:val="1"/>
      <w:marLeft w:val="0"/>
      <w:marRight w:val="0"/>
      <w:marTop w:val="0"/>
      <w:marBottom w:val="0"/>
      <w:divBdr>
        <w:top w:val="none" w:sz="0" w:space="0" w:color="auto"/>
        <w:left w:val="none" w:sz="0" w:space="0" w:color="auto"/>
        <w:bottom w:val="none" w:sz="0" w:space="0" w:color="auto"/>
        <w:right w:val="none" w:sz="0" w:space="0" w:color="auto"/>
      </w:divBdr>
    </w:div>
    <w:div w:id="1651135614">
      <w:bodyDiv w:val="1"/>
      <w:marLeft w:val="0"/>
      <w:marRight w:val="0"/>
      <w:marTop w:val="0"/>
      <w:marBottom w:val="0"/>
      <w:divBdr>
        <w:top w:val="none" w:sz="0" w:space="0" w:color="auto"/>
        <w:left w:val="none" w:sz="0" w:space="0" w:color="auto"/>
        <w:bottom w:val="none" w:sz="0" w:space="0" w:color="auto"/>
        <w:right w:val="none" w:sz="0" w:space="0" w:color="auto"/>
      </w:divBdr>
    </w:div>
    <w:div w:id="1653749156">
      <w:bodyDiv w:val="1"/>
      <w:marLeft w:val="0"/>
      <w:marRight w:val="0"/>
      <w:marTop w:val="0"/>
      <w:marBottom w:val="0"/>
      <w:divBdr>
        <w:top w:val="none" w:sz="0" w:space="0" w:color="auto"/>
        <w:left w:val="none" w:sz="0" w:space="0" w:color="auto"/>
        <w:bottom w:val="none" w:sz="0" w:space="0" w:color="auto"/>
        <w:right w:val="none" w:sz="0" w:space="0" w:color="auto"/>
      </w:divBdr>
    </w:div>
    <w:div w:id="1668363098">
      <w:bodyDiv w:val="1"/>
      <w:marLeft w:val="0"/>
      <w:marRight w:val="0"/>
      <w:marTop w:val="0"/>
      <w:marBottom w:val="0"/>
      <w:divBdr>
        <w:top w:val="none" w:sz="0" w:space="0" w:color="auto"/>
        <w:left w:val="none" w:sz="0" w:space="0" w:color="auto"/>
        <w:bottom w:val="none" w:sz="0" w:space="0" w:color="auto"/>
        <w:right w:val="none" w:sz="0" w:space="0" w:color="auto"/>
      </w:divBdr>
    </w:div>
    <w:div w:id="1676423850">
      <w:bodyDiv w:val="1"/>
      <w:marLeft w:val="0"/>
      <w:marRight w:val="0"/>
      <w:marTop w:val="0"/>
      <w:marBottom w:val="0"/>
      <w:divBdr>
        <w:top w:val="none" w:sz="0" w:space="0" w:color="auto"/>
        <w:left w:val="none" w:sz="0" w:space="0" w:color="auto"/>
        <w:bottom w:val="none" w:sz="0" w:space="0" w:color="auto"/>
        <w:right w:val="none" w:sz="0" w:space="0" w:color="auto"/>
      </w:divBdr>
    </w:div>
    <w:div w:id="1699769461">
      <w:bodyDiv w:val="1"/>
      <w:marLeft w:val="0"/>
      <w:marRight w:val="0"/>
      <w:marTop w:val="0"/>
      <w:marBottom w:val="0"/>
      <w:divBdr>
        <w:top w:val="none" w:sz="0" w:space="0" w:color="auto"/>
        <w:left w:val="none" w:sz="0" w:space="0" w:color="auto"/>
        <w:bottom w:val="none" w:sz="0" w:space="0" w:color="auto"/>
        <w:right w:val="none" w:sz="0" w:space="0" w:color="auto"/>
      </w:divBdr>
    </w:div>
    <w:div w:id="1703288201">
      <w:bodyDiv w:val="1"/>
      <w:marLeft w:val="0"/>
      <w:marRight w:val="0"/>
      <w:marTop w:val="0"/>
      <w:marBottom w:val="0"/>
      <w:divBdr>
        <w:top w:val="none" w:sz="0" w:space="0" w:color="auto"/>
        <w:left w:val="none" w:sz="0" w:space="0" w:color="auto"/>
        <w:bottom w:val="none" w:sz="0" w:space="0" w:color="auto"/>
        <w:right w:val="none" w:sz="0" w:space="0" w:color="auto"/>
      </w:divBdr>
    </w:div>
    <w:div w:id="1705715688">
      <w:bodyDiv w:val="1"/>
      <w:marLeft w:val="0"/>
      <w:marRight w:val="0"/>
      <w:marTop w:val="0"/>
      <w:marBottom w:val="0"/>
      <w:divBdr>
        <w:top w:val="none" w:sz="0" w:space="0" w:color="auto"/>
        <w:left w:val="none" w:sz="0" w:space="0" w:color="auto"/>
        <w:bottom w:val="none" w:sz="0" w:space="0" w:color="auto"/>
        <w:right w:val="none" w:sz="0" w:space="0" w:color="auto"/>
      </w:divBdr>
    </w:div>
    <w:div w:id="1727606578">
      <w:bodyDiv w:val="1"/>
      <w:marLeft w:val="0"/>
      <w:marRight w:val="0"/>
      <w:marTop w:val="0"/>
      <w:marBottom w:val="0"/>
      <w:divBdr>
        <w:top w:val="none" w:sz="0" w:space="0" w:color="auto"/>
        <w:left w:val="none" w:sz="0" w:space="0" w:color="auto"/>
        <w:bottom w:val="none" w:sz="0" w:space="0" w:color="auto"/>
        <w:right w:val="none" w:sz="0" w:space="0" w:color="auto"/>
      </w:divBdr>
    </w:div>
    <w:div w:id="1739597368">
      <w:bodyDiv w:val="1"/>
      <w:marLeft w:val="0"/>
      <w:marRight w:val="0"/>
      <w:marTop w:val="0"/>
      <w:marBottom w:val="0"/>
      <w:divBdr>
        <w:top w:val="none" w:sz="0" w:space="0" w:color="auto"/>
        <w:left w:val="none" w:sz="0" w:space="0" w:color="auto"/>
        <w:bottom w:val="none" w:sz="0" w:space="0" w:color="auto"/>
        <w:right w:val="none" w:sz="0" w:space="0" w:color="auto"/>
      </w:divBdr>
    </w:div>
    <w:div w:id="1740788725">
      <w:bodyDiv w:val="1"/>
      <w:marLeft w:val="0"/>
      <w:marRight w:val="0"/>
      <w:marTop w:val="0"/>
      <w:marBottom w:val="0"/>
      <w:divBdr>
        <w:top w:val="none" w:sz="0" w:space="0" w:color="auto"/>
        <w:left w:val="none" w:sz="0" w:space="0" w:color="auto"/>
        <w:bottom w:val="none" w:sz="0" w:space="0" w:color="auto"/>
        <w:right w:val="none" w:sz="0" w:space="0" w:color="auto"/>
      </w:divBdr>
    </w:div>
    <w:div w:id="1751196115">
      <w:bodyDiv w:val="1"/>
      <w:marLeft w:val="0"/>
      <w:marRight w:val="0"/>
      <w:marTop w:val="0"/>
      <w:marBottom w:val="0"/>
      <w:divBdr>
        <w:top w:val="none" w:sz="0" w:space="0" w:color="auto"/>
        <w:left w:val="none" w:sz="0" w:space="0" w:color="auto"/>
        <w:bottom w:val="none" w:sz="0" w:space="0" w:color="auto"/>
        <w:right w:val="none" w:sz="0" w:space="0" w:color="auto"/>
      </w:divBdr>
    </w:div>
    <w:div w:id="1837646682">
      <w:bodyDiv w:val="1"/>
      <w:marLeft w:val="0"/>
      <w:marRight w:val="0"/>
      <w:marTop w:val="0"/>
      <w:marBottom w:val="0"/>
      <w:divBdr>
        <w:top w:val="none" w:sz="0" w:space="0" w:color="auto"/>
        <w:left w:val="none" w:sz="0" w:space="0" w:color="auto"/>
        <w:bottom w:val="none" w:sz="0" w:space="0" w:color="auto"/>
        <w:right w:val="none" w:sz="0" w:space="0" w:color="auto"/>
      </w:divBdr>
    </w:div>
    <w:div w:id="1845706684">
      <w:bodyDiv w:val="1"/>
      <w:marLeft w:val="0"/>
      <w:marRight w:val="0"/>
      <w:marTop w:val="0"/>
      <w:marBottom w:val="0"/>
      <w:divBdr>
        <w:top w:val="none" w:sz="0" w:space="0" w:color="auto"/>
        <w:left w:val="none" w:sz="0" w:space="0" w:color="auto"/>
        <w:bottom w:val="none" w:sz="0" w:space="0" w:color="auto"/>
        <w:right w:val="none" w:sz="0" w:space="0" w:color="auto"/>
      </w:divBdr>
    </w:div>
    <w:div w:id="1865630099">
      <w:bodyDiv w:val="1"/>
      <w:marLeft w:val="0"/>
      <w:marRight w:val="0"/>
      <w:marTop w:val="0"/>
      <w:marBottom w:val="0"/>
      <w:divBdr>
        <w:top w:val="none" w:sz="0" w:space="0" w:color="auto"/>
        <w:left w:val="none" w:sz="0" w:space="0" w:color="auto"/>
        <w:bottom w:val="none" w:sz="0" w:space="0" w:color="auto"/>
        <w:right w:val="none" w:sz="0" w:space="0" w:color="auto"/>
      </w:divBdr>
    </w:div>
    <w:div w:id="1875580980">
      <w:bodyDiv w:val="1"/>
      <w:marLeft w:val="0"/>
      <w:marRight w:val="0"/>
      <w:marTop w:val="0"/>
      <w:marBottom w:val="0"/>
      <w:divBdr>
        <w:top w:val="none" w:sz="0" w:space="0" w:color="auto"/>
        <w:left w:val="none" w:sz="0" w:space="0" w:color="auto"/>
        <w:bottom w:val="none" w:sz="0" w:space="0" w:color="auto"/>
        <w:right w:val="none" w:sz="0" w:space="0" w:color="auto"/>
      </w:divBdr>
    </w:div>
    <w:div w:id="1883976727">
      <w:bodyDiv w:val="1"/>
      <w:marLeft w:val="0"/>
      <w:marRight w:val="0"/>
      <w:marTop w:val="0"/>
      <w:marBottom w:val="0"/>
      <w:divBdr>
        <w:top w:val="none" w:sz="0" w:space="0" w:color="auto"/>
        <w:left w:val="none" w:sz="0" w:space="0" w:color="auto"/>
        <w:bottom w:val="none" w:sz="0" w:space="0" w:color="auto"/>
        <w:right w:val="none" w:sz="0" w:space="0" w:color="auto"/>
      </w:divBdr>
    </w:div>
    <w:div w:id="1906796113">
      <w:bodyDiv w:val="1"/>
      <w:marLeft w:val="0"/>
      <w:marRight w:val="0"/>
      <w:marTop w:val="0"/>
      <w:marBottom w:val="0"/>
      <w:divBdr>
        <w:top w:val="none" w:sz="0" w:space="0" w:color="auto"/>
        <w:left w:val="none" w:sz="0" w:space="0" w:color="auto"/>
        <w:bottom w:val="none" w:sz="0" w:space="0" w:color="auto"/>
        <w:right w:val="none" w:sz="0" w:space="0" w:color="auto"/>
      </w:divBdr>
    </w:div>
    <w:div w:id="1917936985">
      <w:bodyDiv w:val="1"/>
      <w:marLeft w:val="0"/>
      <w:marRight w:val="0"/>
      <w:marTop w:val="0"/>
      <w:marBottom w:val="0"/>
      <w:divBdr>
        <w:top w:val="none" w:sz="0" w:space="0" w:color="auto"/>
        <w:left w:val="none" w:sz="0" w:space="0" w:color="auto"/>
        <w:bottom w:val="none" w:sz="0" w:space="0" w:color="auto"/>
        <w:right w:val="none" w:sz="0" w:space="0" w:color="auto"/>
      </w:divBdr>
    </w:div>
    <w:div w:id="1923055081">
      <w:bodyDiv w:val="1"/>
      <w:marLeft w:val="0"/>
      <w:marRight w:val="0"/>
      <w:marTop w:val="0"/>
      <w:marBottom w:val="0"/>
      <w:divBdr>
        <w:top w:val="none" w:sz="0" w:space="0" w:color="auto"/>
        <w:left w:val="none" w:sz="0" w:space="0" w:color="auto"/>
        <w:bottom w:val="none" w:sz="0" w:space="0" w:color="auto"/>
        <w:right w:val="none" w:sz="0" w:space="0" w:color="auto"/>
      </w:divBdr>
    </w:div>
    <w:div w:id="1948151744">
      <w:bodyDiv w:val="1"/>
      <w:marLeft w:val="0"/>
      <w:marRight w:val="0"/>
      <w:marTop w:val="0"/>
      <w:marBottom w:val="0"/>
      <w:divBdr>
        <w:top w:val="none" w:sz="0" w:space="0" w:color="auto"/>
        <w:left w:val="none" w:sz="0" w:space="0" w:color="auto"/>
        <w:bottom w:val="none" w:sz="0" w:space="0" w:color="auto"/>
        <w:right w:val="none" w:sz="0" w:space="0" w:color="auto"/>
      </w:divBdr>
    </w:div>
    <w:div w:id="1981417841">
      <w:bodyDiv w:val="1"/>
      <w:marLeft w:val="0"/>
      <w:marRight w:val="0"/>
      <w:marTop w:val="0"/>
      <w:marBottom w:val="0"/>
      <w:divBdr>
        <w:top w:val="none" w:sz="0" w:space="0" w:color="auto"/>
        <w:left w:val="none" w:sz="0" w:space="0" w:color="auto"/>
        <w:bottom w:val="none" w:sz="0" w:space="0" w:color="auto"/>
        <w:right w:val="none" w:sz="0" w:space="0" w:color="auto"/>
      </w:divBdr>
    </w:div>
    <w:div w:id="1985349215">
      <w:bodyDiv w:val="1"/>
      <w:marLeft w:val="0"/>
      <w:marRight w:val="0"/>
      <w:marTop w:val="0"/>
      <w:marBottom w:val="0"/>
      <w:divBdr>
        <w:top w:val="none" w:sz="0" w:space="0" w:color="auto"/>
        <w:left w:val="none" w:sz="0" w:space="0" w:color="auto"/>
        <w:bottom w:val="none" w:sz="0" w:space="0" w:color="auto"/>
        <w:right w:val="none" w:sz="0" w:space="0" w:color="auto"/>
      </w:divBdr>
    </w:div>
    <w:div w:id="1992250602">
      <w:bodyDiv w:val="1"/>
      <w:marLeft w:val="0"/>
      <w:marRight w:val="0"/>
      <w:marTop w:val="0"/>
      <w:marBottom w:val="0"/>
      <w:divBdr>
        <w:top w:val="none" w:sz="0" w:space="0" w:color="auto"/>
        <w:left w:val="none" w:sz="0" w:space="0" w:color="auto"/>
        <w:bottom w:val="none" w:sz="0" w:space="0" w:color="auto"/>
        <w:right w:val="none" w:sz="0" w:space="0" w:color="auto"/>
      </w:divBdr>
    </w:div>
    <w:div w:id="2002535474">
      <w:bodyDiv w:val="1"/>
      <w:marLeft w:val="0"/>
      <w:marRight w:val="0"/>
      <w:marTop w:val="0"/>
      <w:marBottom w:val="0"/>
      <w:divBdr>
        <w:top w:val="none" w:sz="0" w:space="0" w:color="auto"/>
        <w:left w:val="none" w:sz="0" w:space="0" w:color="auto"/>
        <w:bottom w:val="none" w:sz="0" w:space="0" w:color="auto"/>
        <w:right w:val="none" w:sz="0" w:space="0" w:color="auto"/>
      </w:divBdr>
    </w:div>
    <w:div w:id="2013603638">
      <w:bodyDiv w:val="1"/>
      <w:marLeft w:val="0"/>
      <w:marRight w:val="0"/>
      <w:marTop w:val="0"/>
      <w:marBottom w:val="0"/>
      <w:divBdr>
        <w:top w:val="none" w:sz="0" w:space="0" w:color="auto"/>
        <w:left w:val="none" w:sz="0" w:space="0" w:color="auto"/>
        <w:bottom w:val="none" w:sz="0" w:space="0" w:color="auto"/>
        <w:right w:val="none" w:sz="0" w:space="0" w:color="auto"/>
      </w:divBdr>
    </w:div>
    <w:div w:id="2028408765">
      <w:bodyDiv w:val="1"/>
      <w:marLeft w:val="0"/>
      <w:marRight w:val="0"/>
      <w:marTop w:val="0"/>
      <w:marBottom w:val="0"/>
      <w:divBdr>
        <w:top w:val="none" w:sz="0" w:space="0" w:color="auto"/>
        <w:left w:val="none" w:sz="0" w:space="0" w:color="auto"/>
        <w:bottom w:val="none" w:sz="0" w:space="0" w:color="auto"/>
        <w:right w:val="none" w:sz="0" w:space="0" w:color="auto"/>
      </w:divBdr>
    </w:div>
    <w:div w:id="2044595681">
      <w:bodyDiv w:val="1"/>
      <w:marLeft w:val="0"/>
      <w:marRight w:val="0"/>
      <w:marTop w:val="0"/>
      <w:marBottom w:val="0"/>
      <w:divBdr>
        <w:top w:val="none" w:sz="0" w:space="0" w:color="auto"/>
        <w:left w:val="none" w:sz="0" w:space="0" w:color="auto"/>
        <w:bottom w:val="none" w:sz="0" w:space="0" w:color="auto"/>
        <w:right w:val="none" w:sz="0" w:space="0" w:color="auto"/>
      </w:divBdr>
    </w:div>
    <w:div w:id="2045133704">
      <w:bodyDiv w:val="1"/>
      <w:marLeft w:val="0"/>
      <w:marRight w:val="0"/>
      <w:marTop w:val="0"/>
      <w:marBottom w:val="0"/>
      <w:divBdr>
        <w:top w:val="none" w:sz="0" w:space="0" w:color="auto"/>
        <w:left w:val="none" w:sz="0" w:space="0" w:color="auto"/>
        <w:bottom w:val="none" w:sz="0" w:space="0" w:color="auto"/>
        <w:right w:val="none" w:sz="0" w:space="0" w:color="auto"/>
      </w:divBdr>
    </w:div>
    <w:div w:id="2077585874">
      <w:bodyDiv w:val="1"/>
      <w:marLeft w:val="0"/>
      <w:marRight w:val="0"/>
      <w:marTop w:val="0"/>
      <w:marBottom w:val="0"/>
      <w:divBdr>
        <w:top w:val="none" w:sz="0" w:space="0" w:color="auto"/>
        <w:left w:val="none" w:sz="0" w:space="0" w:color="auto"/>
        <w:bottom w:val="none" w:sz="0" w:space="0" w:color="auto"/>
        <w:right w:val="none" w:sz="0" w:space="0" w:color="auto"/>
      </w:divBdr>
    </w:div>
    <w:div w:id="2115250501">
      <w:bodyDiv w:val="1"/>
      <w:marLeft w:val="0"/>
      <w:marRight w:val="0"/>
      <w:marTop w:val="0"/>
      <w:marBottom w:val="0"/>
      <w:divBdr>
        <w:top w:val="none" w:sz="0" w:space="0" w:color="auto"/>
        <w:left w:val="none" w:sz="0" w:space="0" w:color="auto"/>
        <w:bottom w:val="none" w:sz="0" w:space="0" w:color="auto"/>
        <w:right w:val="none" w:sz="0" w:space="0" w:color="auto"/>
      </w:divBdr>
    </w:div>
    <w:div w:id="2125346102">
      <w:bodyDiv w:val="1"/>
      <w:marLeft w:val="0"/>
      <w:marRight w:val="0"/>
      <w:marTop w:val="0"/>
      <w:marBottom w:val="0"/>
      <w:divBdr>
        <w:top w:val="none" w:sz="0" w:space="0" w:color="auto"/>
        <w:left w:val="none" w:sz="0" w:space="0" w:color="auto"/>
        <w:bottom w:val="none" w:sz="0" w:space="0" w:color="auto"/>
        <w:right w:val="none" w:sz="0" w:space="0" w:color="auto"/>
      </w:divBdr>
    </w:div>
    <w:div w:id="2135708083">
      <w:bodyDiv w:val="1"/>
      <w:marLeft w:val="0"/>
      <w:marRight w:val="0"/>
      <w:marTop w:val="0"/>
      <w:marBottom w:val="0"/>
      <w:divBdr>
        <w:top w:val="none" w:sz="0" w:space="0" w:color="auto"/>
        <w:left w:val="none" w:sz="0" w:space="0" w:color="auto"/>
        <w:bottom w:val="none" w:sz="0" w:space="0" w:color="auto"/>
        <w:right w:val="none" w:sz="0" w:space="0" w:color="auto"/>
      </w:divBdr>
    </w:div>
    <w:div w:id="21377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nv.aegean.gr/all_courses/climate-change-%ce%ba%ce%bb%ce%b9%ce%bc%ce%b1%cf%84%ce%b9%ce%ba%ce%ad%cf%82-%ce%b1%ce%bb%ce%bb%ce%b1%ce%b3%ce%ad%cf%82/" TargetMode="External"/><Relationship Id="rId21" Type="http://schemas.openxmlformats.org/officeDocument/2006/relationships/hyperlink" Target="mailto:achristop@aegean.gr" TargetMode="External"/><Relationship Id="rId42" Type="http://schemas.openxmlformats.org/officeDocument/2006/relationships/hyperlink" Target="https://www.env.aegean.gr/all_courses/%ce%b2%ce%b9%ce%bf%ce%bb%ce%bf%ce%b3%ce%af%ce%b1-%ce%b6%cf%8e%cf%89%ce%bd/" TargetMode="External"/><Relationship Id="rId63" Type="http://schemas.openxmlformats.org/officeDocument/2006/relationships/hyperlink" Target="https://www.env.aegean.gr/all_courses/%ce%bf%ce%b9%ce%ba%ce%bf%ce%bb%ce%bf%ce%b3%ce%af%ce%b1-%cf%84%ce%bf%cf%80%ce%af%ce%bf%cf%85/" TargetMode="External"/><Relationship Id="rId84" Type="http://schemas.openxmlformats.org/officeDocument/2006/relationships/hyperlink" Target="https://www.env.aegean.gr/all_courses/%cf%85%ce%b4%ce%b1%cf%84%ce%b9%ce%ba%ce%ae-%cf%87%ce%b7%ce%bc%ce%b5%ce%af%ce%b1/" TargetMode="External"/><Relationship Id="rId138" Type="http://schemas.openxmlformats.org/officeDocument/2006/relationships/hyperlink" Target="http://www.usask.ca/sens/" TargetMode="External"/><Relationship Id="rId159" Type="http://schemas.openxmlformats.org/officeDocument/2006/relationships/hyperlink" Target="http://www.env.aegean.gr/apofoitoi/gnoriste-tous-apofoitous-mas/" TargetMode="External"/><Relationship Id="rId170" Type="http://schemas.openxmlformats.org/officeDocument/2006/relationships/fontTable" Target="fontTable.xml"/><Relationship Id="rId107" Type="http://schemas.openxmlformats.org/officeDocument/2006/relationships/hyperlink" Target="https://www.env.aegean.gr/all_courses/%cf%80%ce%b5%cf%81%ce%b9%ce%b2%ce%b1%ce%bb%ce%bb%ce%bf%ce%bd%cf%84%ce%b9%ce%ba%ce%ae-%ce%b5%cf%80%ce%af%ce%b4%ce%bf%cf%83%ce%b7-%ce%bf%cf%81%ce%b3%ce%b1%ce%bd%ce%b9%cf%83%ce%bc%cf%8e%ce%bd-%ce%ba-2/" TargetMode="External"/><Relationship Id="rId11" Type="http://schemas.openxmlformats.org/officeDocument/2006/relationships/hyperlink" Target="mailto:xpil@aegean.gr" TargetMode="External"/><Relationship Id="rId32" Type="http://schemas.openxmlformats.org/officeDocument/2006/relationships/hyperlink" Target="http://eudoxus.gr/Students" TargetMode="External"/><Relationship Id="rId53" Type="http://schemas.openxmlformats.org/officeDocument/2006/relationships/hyperlink" Target="https://www.env.aegean.gr/all_courses/%ce%b5%ce%b9%cf%83%ce%b1%ce%b3%cf%89%ce%b3%ce%ae-%cf%83%cf%84%ce%b7-%cf%87%ce%b1%cf%81%cf%84%ce%bf%ce%b3%cf%81%ce%b1%cf%86%ce%af%ce%b1-%ce%ba%ce%b1%ce%b9-%cf%83%ce%b3%cf%80/" TargetMode="External"/><Relationship Id="rId74" Type="http://schemas.openxmlformats.org/officeDocument/2006/relationships/hyperlink" Target="https://www.env.aegean.gr/all_courses/%cf%80%ce%bf%cf%83%ce%bf%cf%84%ce%b9%ce%ba%ce%ae-%ce%b1%ce%bd%ce%ac%ce%bb%cf%85%cf%83%ce%b7-%ce%bf%ce%b9%ce%ba%ce%bf%cf%83%cf%85%cf%83%cf%84%ce%b7%ce%bc%ce%ac%cf%84%cf%89%ce%bd/" TargetMode="External"/><Relationship Id="rId128" Type="http://schemas.openxmlformats.org/officeDocument/2006/relationships/hyperlink" Target="https://www.env.aegean.gr/foititika/therini-praktiki-askisi/" TargetMode="External"/><Relationship Id="rId149" Type="http://schemas.openxmlformats.org/officeDocument/2006/relationships/hyperlink" Target="http://www.env.aegean.gr/erevna/ergasthria/ergasthrio-topikis-nisiotikis-anaptyksis/" TargetMode="External"/><Relationship Id="rId5" Type="http://schemas.openxmlformats.org/officeDocument/2006/relationships/webSettings" Target="webSettings.xml"/><Relationship Id="rId95" Type="http://schemas.openxmlformats.org/officeDocument/2006/relationships/hyperlink" Target="https://www.env.aegean.gr/all_courses/%ce%b5%ce%be%ce%ad%ce%bb%ce%b9%ce%be%ce%b7-%ce%bf%ce%b9%ce%ba%ce%bf%cf%83%cf%85%cf%83%cf%84%ce%b7%ce%bc%ce%ac%cf%84%cf%89%ce%bd/" TargetMode="External"/><Relationship Id="rId160" Type="http://schemas.openxmlformats.org/officeDocument/2006/relationships/hyperlink" Target="http://www.eppe.gr" TargetMode="External"/><Relationship Id="rId22" Type="http://schemas.openxmlformats.org/officeDocument/2006/relationships/hyperlink" Target="mailto:malou@env.aegean.gr" TargetMode="External"/><Relationship Id="rId43" Type="http://schemas.openxmlformats.org/officeDocument/2006/relationships/hyperlink" Target="https://www.env.aegean.gr/all_courses/%ce%b3%ce%b5%cf%89%ce%bb%ce%bf%ce%b3%ce%af%ce%b1/" TargetMode="External"/><Relationship Id="rId64" Type="http://schemas.openxmlformats.org/officeDocument/2006/relationships/hyperlink" Target="https://www.env.aegean.gr/all_courses/%ce%b4%ce%b9%ce%b1%cf%87%ce%b5%ce%af%cf%81%ce%b9%cf%83%ce%b7-%ce%b1%ce%b3%cf%81%ce%bf%ce%bf%ce%b9%ce%ba%ce%bf%cf%83%cf%85%cf%83%cf%84%ce%b7%ce%bc%ce%ac%cf%84%cf%89%ce%bd/" TargetMode="External"/><Relationship Id="rId118" Type="http://schemas.openxmlformats.org/officeDocument/2006/relationships/hyperlink" Target="https://www.env.aegean.gr/all_courses/%cf%86%cf%85%cf%83%ce%b9%ce%ba%ce%ac-%cf%83%cf%85%cf%83%cf%84%ce%ae%ce%bc%ce%b1%cf%84%ce%b1-%ce%b5%cf%80%ce%b5%ce%be%ce%b5%cf%81%ce%b3%ce%b1%cf%83%ce%af%ce%b1%cf%82-%cf%85%ce%b3%cf%81%cf%8e%ce%bd/" TargetMode="External"/><Relationship Id="rId139" Type="http://schemas.openxmlformats.org/officeDocument/2006/relationships/hyperlink" Target="https://www.env.aegean.gr/studies/masters-degrees/mespom2/" TargetMode="External"/><Relationship Id="rId85" Type="http://schemas.openxmlformats.org/officeDocument/2006/relationships/hyperlink" Target="https://www.env.aegean.gr/all_courses/%ce%bc%ce%ad%ce%b8%ce%bf%ce%b4%ce%bf%ce%b9-%ce%ad%cf%81%ce%b5%cf%85%ce%bd%ce%b1%cf%82-%cf%83%cf%84%ce%b7%ce%bd-%cf%80%ce%b5%cf%81%ce%b9%ce%b2%ce%b1%ce%bb%ce%bb%ce%bf%ce%bd%cf%84%ce%b9%ce%ba%ce%ae/" TargetMode="External"/><Relationship Id="rId150" Type="http://schemas.openxmlformats.org/officeDocument/2006/relationships/hyperlink" Target="http://www.aegean.gr/lid/internet/elliniki_ekdosi/ereyna.htm" TargetMode="External"/><Relationship Id="rId171" Type="http://schemas.openxmlformats.org/officeDocument/2006/relationships/theme" Target="theme/theme1.xml"/><Relationship Id="rId12" Type="http://schemas.openxmlformats.org/officeDocument/2006/relationships/hyperlink" Target="mailto:atro@aegean.gr" TargetMode="External"/><Relationship Id="rId33" Type="http://schemas.openxmlformats.org/officeDocument/2006/relationships/hyperlink" Target="https://katataktiries.aegean.gr/" TargetMode="External"/><Relationship Id="rId108" Type="http://schemas.openxmlformats.org/officeDocument/2006/relationships/hyperlink" Target="https://www.env.aegean.gr/all_courses/%cf%80%ce%b5%cf%81%ce%b9%ce%b2%ce%b1%ce%bb%ce%bb%ce%bf%ce%bd%cf%84%ce%b9%ce%ba%ce%ae-%ce%b9%cf%83%cf%84%ce%bf%cf%81%ce%af%ce%b1/" TargetMode="External"/><Relationship Id="rId129" Type="http://schemas.openxmlformats.org/officeDocument/2006/relationships/hyperlink" Target="http://www.lib.aegean.gr/" TargetMode="External"/><Relationship Id="rId54" Type="http://schemas.openxmlformats.org/officeDocument/2006/relationships/hyperlink" Target="https://www.env.aegean.gr/all_courses/%ce%b2%ce%b9%ce%bf%ce%bb%ce%bf%ce%b3%ce%af%ce%b1-%cf%86%cf%85%cf%84%cf%8e%ce%bd/" TargetMode="External"/><Relationship Id="rId70" Type="http://schemas.openxmlformats.org/officeDocument/2006/relationships/hyperlink" Target="https://www.env.aegean.gr/all_courses/%ce%b4%ce%b9%ce%b1%cf%87%ce%b5%ce%af%cf%81%ce%b9%cf%83%ce%b7-%cf%83%cf%84%ce%b5%cf%81%ce%b5%cf%8e%ce%bd-%ce%ba%ce%b1%ce%b9-%ce%b5%cf%80%ce%b9%ce%ba%ce%af%ce%bd%ce%b4%cf%85%ce%bd%cf%89%ce%bd-%ce%b1/" TargetMode="External"/><Relationship Id="rId75" Type="http://schemas.openxmlformats.org/officeDocument/2006/relationships/hyperlink" Target="https://www.env.aegean.gr/all_courses/%cf%85%ce%b4%ce%b1%cf%84%ce%b9%ce%ba%ce%ac-%ce%bf%ce%b9%ce%ba%ce%bf%cf%83%cf%85%cf%83%cf%84%ce%ae%ce%bc%ce%b1%cf%84%ce%b1/" TargetMode="External"/><Relationship Id="rId91" Type="http://schemas.openxmlformats.org/officeDocument/2006/relationships/hyperlink" Target="https://www.env.aegean.gr/all_courses/%cf%80%ce%b5%cf%81%ce%b9%ce%b2%ce%b1%ce%bb%ce%bb%ce%bf%ce%bd%cf%84%ce%b9%ce%ba%ce%ae-%ce%b5%cf%80%ce%b9%ce%ba%ce%bf%ce%b9%ce%bd%cf%89%ce%bd%ce%af%ce%b1-%ce%ba%ce%b1%ce%b9-%ce%b5%ce%ba%cf%80%ce%b1/" TargetMode="External"/><Relationship Id="rId96" Type="http://schemas.openxmlformats.org/officeDocument/2006/relationships/hyperlink" Target="https://www.env.aegean.gr/all_courses/%cf%80%ce%b1%ce%b9%ce%b4%ce%b1%ce%b3%cf%89%ce%b3%ce%b9%ce%ba%ce%ae-%cf%88%cf%85%cf%87%ce%bf%ce%bb%ce%bf%ce%b3%ce%af%ce%b1/" TargetMode="External"/><Relationship Id="rId140" Type="http://schemas.openxmlformats.org/officeDocument/2006/relationships/hyperlink" Target="http://www.env.aegean.gr/spoudes/didaktorikes/" TargetMode="External"/><Relationship Id="rId145" Type="http://schemas.openxmlformats.org/officeDocument/2006/relationships/hyperlink" Target="http://www.env.aegean.gr/erevna/ergasthria/ergasthrio-diaxeirisis-energeias/" TargetMode="External"/><Relationship Id="rId161" Type="http://schemas.openxmlformats.org/officeDocument/2006/relationships/hyperlink" Target="http://www.petrifiedforest.gr/" TargetMode="External"/><Relationship Id="rId166" Type="http://schemas.openxmlformats.org/officeDocument/2006/relationships/hyperlink" Target="http://odysseus.culture.gr/h/1/gh151.jsp?obj_id=1760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andreou@aegean.gr" TargetMode="External"/><Relationship Id="rId28" Type="http://schemas.openxmlformats.org/officeDocument/2006/relationships/hyperlink" Target="mailto:dschael@aegean.gr" TargetMode="External"/><Relationship Id="rId49" Type="http://schemas.openxmlformats.org/officeDocument/2006/relationships/hyperlink" Target="https://www.env.aegean.gr/all_courses/%ce%b5%cf%81%ce%b5%cf%85%ce%bd%ce%b7%cf%84%ce%b9%ce%ba%ce%ad%cf%82-%ce%bc%ce%ad%ce%b8%ce%bf%ce%b4%ce%bf%ce%b9-%ce%b9/" TargetMode="External"/><Relationship Id="rId114" Type="http://schemas.openxmlformats.org/officeDocument/2006/relationships/hyperlink" Target="https://www.env.aegean.gr/all_courses/%ce%b5%ce%bd%ce%b5%cf%81%ce%b3%ce%b5%ce%b9%ce%b1%ce%ba%ce%ae-%ce%b1%ce%bd%ce%ac%ce%bb%cf%85%cf%83%ce%b7-2/" TargetMode="External"/><Relationship Id="rId119" Type="http://schemas.openxmlformats.org/officeDocument/2006/relationships/hyperlink" Target="https://www.env.aegean.gr/all_courses/waste-to-energy-technologies-%cf%84%ce%b5%cf%87%ce%bd%ce%bf%ce%bb%ce%bf%ce%b3%ce%af%ce%b5%cf%82-%cf%80%ce%b1%cf%81%ce%b1%ce%b3%cf%89%ce%b3%ce%ae%cf%82-%ce%b5%ce%bd%ce%ad%cf%81%ce%b3%ce%b5%ce%b9%ce%b1/" TargetMode="External"/><Relationship Id="rId44" Type="http://schemas.openxmlformats.org/officeDocument/2006/relationships/hyperlink" Target="https://www.env.aegean.gr/all_courses/%ce%b5%cf%81%ce%b3%ce%b1%cf%83%cf%84%ce%ae%cf%81%ce%b9%ce%bf-%ce%b1%ce%bd%ce%b1%ce%bb%cf%85%cf%84%ce%b9%ce%ba%ce%ae%cf%82-%cf%87%ce%b7%ce%bc%ce%b5%ce%af%ce%b1%cf%82/" TargetMode="External"/><Relationship Id="rId60" Type="http://schemas.openxmlformats.org/officeDocument/2006/relationships/hyperlink" Target="https://www.env.aegean.gr/all_courses/%ce%b2%ce%b9%ce%bf%ce%bb%ce%bf%ce%b3%ce%af%ce%b1-%cf%84%ce%b7%cf%82-%ce%b4%ce%b9%ce%b1%cf%84%ce%ae%cf%81%ce%b7%cf%83%ce%b7%cf%82/" TargetMode="External"/><Relationship Id="rId65" Type="http://schemas.openxmlformats.org/officeDocument/2006/relationships/hyperlink" Target="https://www.env.aegean.gr/all_courses/%ce%b1%ce%ba%ce%bf%cf%85%cf%83%cf%84%ce%b9%ce%ba%ce%ae-%ce%bf%ce%b9%ce%ba%ce%bf%ce%bb%ce%bf%ce%b3%ce%af%ce%b1/" TargetMode="External"/><Relationship Id="rId81" Type="http://schemas.openxmlformats.org/officeDocument/2006/relationships/hyperlink" Target="https://www.env.aegean.gr/all_courses/%ce%b5%cf%81%ce%b3%ce%b1%cf%83%cf%84%ce%ae%cf%81%ce%b9%ce%bf-%ce%bc%ce%b5%cf%84%ce%b1%cf%86%ce%bf%cf%81%ce%ac%cf%82-%ce%bc%ce%ac%ce%b6%ce%b1%cf%82-%ce%ba%ce%b1%ce%b9-%ce%b5%ce%bd%ce%ad%cf%81%ce%b3/" TargetMode="External"/><Relationship Id="rId86" Type="http://schemas.openxmlformats.org/officeDocument/2006/relationships/hyperlink" Target="https://www.env.aegean.gr/all_courses/%cf%80%ce%b5%cf%81%ce%b9%ce%b2%ce%b1%ce%bb%ce%bb%ce%bf%ce%bd%cf%84%ce%b9%ce%ba%ce%ad%cf%82-%ce%b5%cf%86%ce%b1%cf%81%ce%bc%ce%bf%ce%b3%ce%ad%cf%82-%cf%83%ce%b3%cf%80/" TargetMode="External"/><Relationship Id="rId130" Type="http://schemas.openxmlformats.org/officeDocument/2006/relationships/hyperlink" Target="http://www.lib.aegean.gr/el/ilektronika-periodika-heal-link-0" TargetMode="External"/><Relationship Id="rId135" Type="http://schemas.openxmlformats.org/officeDocument/2006/relationships/hyperlink" Target="http://www.ceu.hu/" TargetMode="External"/><Relationship Id="rId151" Type="http://schemas.openxmlformats.org/officeDocument/2006/relationships/hyperlink" Target="http://www.aegean.gr/lid/internet/elliniki_ekdosi/dimosieyseis.htm" TargetMode="External"/><Relationship Id="rId156" Type="http://schemas.openxmlformats.org/officeDocument/2006/relationships/hyperlink" Target="https://www.aegean.gr/%CF%86%CE%BF%CE%B9%CF%84%CE%B7%CF%84%CE%B9%CE%BA%CE%AD%CF%82-%CE%BF%CE%BC%CE%AC%CE%B4%CE%B5%CF%82" TargetMode="External"/><Relationship Id="rId13" Type="http://schemas.openxmlformats.org/officeDocument/2006/relationships/hyperlink" Target="mailto:iosif@aegean.gr" TargetMode="External"/><Relationship Id="rId18" Type="http://schemas.openxmlformats.org/officeDocument/2006/relationships/hyperlink" Target="mailto:Ktheo@aegean.gr" TargetMode="External"/><Relationship Id="rId39" Type="http://schemas.openxmlformats.org/officeDocument/2006/relationships/hyperlink" Target="https://www.env.aegean.gr/all_courses/%ce%bc%ce%b1%ce%b8%ce%b7%ce%bc%ce%b1%cf%84%ce%b9%ce%ba%ce%ac/" TargetMode="External"/><Relationship Id="rId109" Type="http://schemas.openxmlformats.org/officeDocument/2006/relationships/hyperlink" Target="https://www.env.aegean.gr/all_courses/%cf%83%cf%80%ce%bf%cf%85%ce%b4%ce%b1%cf%83%cf%84%ce%ae%cf%81%ce%b9%ce%bf-%ce%b4%ce%b9%ce%b1%cf%87%ce%b5%ce%af%cf%81%ce%b9%cf%83%ce%b7%cf%82-%cf%80%ce%b5%cf%81%ce%b9%ce%b2%ce%ac%ce%bb%ce%bb%ce%bf%ce%bd/" TargetMode="External"/><Relationship Id="rId34" Type="http://schemas.openxmlformats.org/officeDocument/2006/relationships/hyperlink" Target="http://www.env.aegean.gr/foititika/erasmus/sinergazomena-panepistimia/" TargetMode="External"/><Relationship Id="rId50" Type="http://schemas.openxmlformats.org/officeDocument/2006/relationships/hyperlink" Target="https://www.env.aegean.gr/all_courses/%cf%80%ce%b5%cf%81%ce%b9%ce%b2%ce%b1%ce%bb%ce%bb%ce%bf%ce%bd%cf%84%ce%b9%ce%ba%ce%ae-%cf%87%ce%b7%ce%bc%ce%b5%ce%af%ce%b1/" TargetMode="External"/><Relationship Id="rId55" Type="http://schemas.openxmlformats.org/officeDocument/2006/relationships/hyperlink" Target="https://www.env.aegean.gr/all_courses/%ce%b5%ce%b9%cf%83%ce%b1%ce%b3%cf%89%ce%b3%ce%ae-%cf%83%cf%84%ce%b7%ce%bd-%cf%80%ce%b5%cf%81%ce%b9%ce%b2%ce%b1%ce%bb%ce%bb%ce%bf%ce%bd%cf%84%ce%b9%ce%ba%ce%ae-%ce%bc%ce%b7%cf%87%ce%b1%ce%bd%ce%b9/" TargetMode="External"/><Relationship Id="rId76" Type="http://schemas.openxmlformats.org/officeDocument/2006/relationships/hyperlink" Target="https://www.env.aegean.gr/all_courses/%ce%b5%ce%b4%ce%b1%cf%86%ce%bf%ce%bb%ce%bf%ce%b3%ce%af%ce%b1/" TargetMode="External"/><Relationship Id="rId97" Type="http://schemas.openxmlformats.org/officeDocument/2006/relationships/hyperlink" Target="https://www.env.aegean.gr/all_courses/%ce%b1%ce%bd%ce%b1%ce%bd%ce%b5%cf%8e%cf%83%ce%b9%ce%bc%ce%b5%cf%82-%cf%80%ce%b7%ce%b3%ce%ad%cf%82-%ce%b5%ce%bd%ce%ad%cf%81%ce%b3%ce%b5%ce%b9%ce%b1%cf%82/" TargetMode="External"/><Relationship Id="rId104" Type="http://schemas.openxmlformats.org/officeDocument/2006/relationships/hyperlink" Target="https://www.env.aegean.gr/all_courses/%ce%bf%ce%b9%ce%ba%ce%bf%ce%bd%ce%bf%ce%bc%ce%b9%ce%ba%ce%ae-%ce%b1%ce%be%ce%b9%ce%bf%ce%bb%cf%8c%ce%b3%ce%b7%cf%83%ce%b7-%cf%80%ce%b5%cf%81%ce%b9%ce%b2%ce%ac%ce%bb%ce%bb%ce%bf%ce%bd%cf%84%ce%bf%cf%82/" TargetMode="External"/><Relationship Id="rId120" Type="http://schemas.openxmlformats.org/officeDocument/2006/relationships/hyperlink" Target="https://www.env.aegean.gr/all_courses/%ce%ba%cf%85%ce%ba%ce%bb%ce%b9%ce%ba%ce%ae-%ce%bf%ce%b9%ce%ba%ce%bf%ce%bd%ce%bf%ce%bc%ce%af%ce%b1/" TargetMode="External"/><Relationship Id="rId125" Type="http://schemas.openxmlformats.org/officeDocument/2006/relationships/hyperlink" Target="https://www.env.aegean.gr/all_courses/%ce%b4%ce%b9%ce%b1%cf%87%ce%b5%ce%af%cf%81%ce%b9%cf%83%ce%b7-%ce%b5%cf%85%cf%81%cf%89%cf%80%ce%b1%cf%8a%ce%ba%cf%8e%ce%bd-%ce%ba%ce%b1%ce%b9-%ce%b5%ce%b8%ce%bd%ce%b9%ce%ba%cf%8e%ce%bd-%cf%80%cf%81/" TargetMode="External"/><Relationship Id="rId141" Type="http://schemas.openxmlformats.org/officeDocument/2006/relationships/hyperlink" Target="https://www.aegean.gr/%CE%BC%CE%B5%CF%84%CE%B1%CE%B4%CE%B9%CE%B4%CE%B1%CE%BA%CF%84%CE%BF%CF%81%CE%B9%CE%BA%CE%AE-%CE%AD%CF%81%CE%B5%CF%85%CE%BD%CE%B1" TargetMode="External"/><Relationship Id="rId146" Type="http://schemas.openxmlformats.org/officeDocument/2006/relationships/hyperlink" Target="http://www.env.aegean.gr/erevna/ergasthria/ergasthrio-diaxeirisis-apovliton/" TargetMode="External"/><Relationship Id="rId167" Type="http://schemas.openxmlformats.org/officeDocument/2006/relationships/hyperlink" Target="http://www.lesvos.com/spas.html" TargetMode="External"/><Relationship Id="rId7" Type="http://schemas.openxmlformats.org/officeDocument/2006/relationships/endnotes" Target="endnotes.xml"/><Relationship Id="rId71" Type="http://schemas.openxmlformats.org/officeDocument/2006/relationships/hyperlink" Target="https://www.env.aegean.gr/all_courses/%ce%b5%ce%b9%cf%83%ce%b1%ce%b3%cf%89%ce%b3%ce%ae-%cf%83%cf%84%ce%b7%ce%bd-%cf%84%ce%b7%ce%bb%ce%b5%cf%80%ce%b9%cf%83%ce%ba%cf%8c%cf%80%ce%b7%cf%83%ce%b7/" TargetMode="External"/><Relationship Id="rId92" Type="http://schemas.openxmlformats.org/officeDocument/2006/relationships/hyperlink" Target="https://www.env.aegean.gr/all_courses/%ce%b5%cf%86%ce%b1%cf%81%ce%bc%ce%bf%cf%83%ce%bc%ce%ad%ce%bd%ce%b1-%ce%bc%ce%b1%ce%b8%ce%b7%ce%bc%ce%b1%cf%84%ce%b9%ce%ba%ce%ac-%ce%b1%cf%81%ce%b9%ce%b8%ce%bc%ce%b7%cf%84%ce%b9%ce%ba%ce%ae-%ce%b1/" TargetMode="External"/><Relationship Id="rId162" Type="http://schemas.openxmlformats.org/officeDocument/2006/relationships/hyperlink" Target="http://www.piop.gr/MuseumNetwork/MouseioBiomixanikisEleourgias/ToMouseio.aspx" TargetMode="External"/><Relationship Id="rId2" Type="http://schemas.openxmlformats.org/officeDocument/2006/relationships/numbering" Target="numbering.xml"/><Relationship Id="rId29" Type="http://schemas.openxmlformats.org/officeDocument/2006/relationships/hyperlink" Target="mailto:mbal@aegean.gr" TargetMode="External"/><Relationship Id="rId24" Type="http://schemas.openxmlformats.org/officeDocument/2006/relationships/hyperlink" Target="mailto:ezaf@env.aegean.gr" TargetMode="External"/><Relationship Id="rId40" Type="http://schemas.openxmlformats.org/officeDocument/2006/relationships/hyperlink" Target="https://www.env.aegean.gr/all_courses/introduction-to-environmental-science/" TargetMode="External"/><Relationship Id="rId45" Type="http://schemas.openxmlformats.org/officeDocument/2006/relationships/hyperlink" Target="https://www.env.aegean.gr/all_courses/%ce%bf%ce%b9%ce%ba%ce%bf%ce%bd%ce%bf%ce%bc%ce%af%ce%b1-%ce%ba%ce%b1%ce%b9-%cf%80%ce%b5%cf%81%ce%b9%ce%b2%ce%ac%ce%bb%ce%bb%ce%bf%ce%bd-%ce%b9%ce%b9/" TargetMode="External"/><Relationship Id="rId66" Type="http://schemas.openxmlformats.org/officeDocument/2006/relationships/hyperlink" Target="https://www.env.aegean.gr/all_courses/%ce%b5%cf%81%ce%b3%ce%b1%cf%83%cf%84%ce%ae%cf%81%ce%b9%ce%bf-%cf%80%ce%b5%cf%81%ce%b9%ce%b2%ce%b1%ce%bb%ce%bb%ce%bf%ce%bd%cf%84%ce%b9%ce%ba%ce%ae%cf%82-%cf%87%ce%b7%ce%bc%ce%b5%ce%af%ce%b1%cf%82/" TargetMode="External"/><Relationship Id="rId87" Type="http://schemas.openxmlformats.org/officeDocument/2006/relationships/hyperlink" Target="https://www.env.aegean.gr/all_courses/environmental-health-erasmus/" TargetMode="External"/><Relationship Id="rId110" Type="http://schemas.openxmlformats.org/officeDocument/2006/relationships/hyperlink" Target="https://www.env.aegean.gr/all_courses/%cf%80%cf%84%cf%85%cf%87%ce%b9%ce%b1%ce%ba%ce%ae-%ce%b5%cf%81%ce%b3%ce%b1%cf%83%ce%af%ce%b1/" TargetMode="External"/><Relationship Id="rId115" Type="http://schemas.openxmlformats.org/officeDocument/2006/relationships/hyperlink" Target="https://www.env.aegean.gr/all_courses/%ce%b3%ce%b5%ce%bd%ce%b9%ce%ba%ce%ae-%ce%b4%ce%b9%ce%b4%ce%b1%ce%ba%cf%84%ce%b9%ce%ba%ce%ae/" TargetMode="External"/><Relationship Id="rId131" Type="http://schemas.openxmlformats.org/officeDocument/2006/relationships/hyperlink" Target="https://www.env.aegean.gr/wp-content/uploads/2020/05/&#934;&#917;&#922;-2548_&#914;_27.06.2019-&#906;&#948;&#961;&#965;&#963;&#951;-&#928;&#924;&#931;.pdf" TargetMode="External"/><Relationship Id="rId136" Type="http://schemas.openxmlformats.org/officeDocument/2006/relationships/hyperlink" Target="http://www.env.aegean.gr/en/" TargetMode="External"/><Relationship Id="rId157" Type="http://schemas.openxmlformats.org/officeDocument/2006/relationships/hyperlink" Target="https://www.aegean.gr/%CF%80%CE%B1%CF%81%CE%BF%CF%87%CE%AD%CF%82-%CE%BC%CE%AD%CF%81%CE%B9%CE%BC%CE%BD%CE%B1%CF%82" TargetMode="External"/><Relationship Id="rId61" Type="http://schemas.openxmlformats.org/officeDocument/2006/relationships/hyperlink" Target="https://www.env.aegean.gr/all_courses/%ce%b3%ce%b5%ce%bd%ce%b5%cf%84%ce%b9%ce%ba%ce%ae-%cf%84%cf%89%ce%bd-%cf%80%ce%bb%ce%b7%ce%b8%cf%85%cf%83%ce%bc%cf%8e%ce%bd/" TargetMode="External"/><Relationship Id="rId82" Type="http://schemas.openxmlformats.org/officeDocument/2006/relationships/hyperlink" Target="https://www.env.aegean.gr/all_courses/%cf%80%ce%b5%cf%81%ce%b9%ce%b2%ce%b1%ce%bb%ce%bb%ce%bf%ce%bd%cf%84%ce%b9%ce%ba%ce%ae-%cf%86%cf%85%cf%83%ce%b9%ce%ba%ce%ae/" TargetMode="External"/><Relationship Id="rId152" Type="http://schemas.openxmlformats.org/officeDocument/2006/relationships/hyperlink" Target="http://www.aegean.gr/lid/internet/elliniki_ekdosi/nisiotiko_parat.htm" TargetMode="External"/><Relationship Id="rId19" Type="http://schemas.openxmlformats.org/officeDocument/2006/relationships/hyperlink" Target="mailto:takr@aegean.gr" TargetMode="External"/><Relationship Id="rId14" Type="http://schemas.openxmlformats.org/officeDocument/2006/relationships/hyperlink" Target="mailto:astas@env.aegean.gr" TargetMode="External"/><Relationship Id="rId30" Type="http://schemas.openxmlformats.org/officeDocument/2006/relationships/hyperlink" Target="mailto:dmoutzou@aegean.gr" TargetMode="External"/><Relationship Id="rId35" Type="http://schemas.openxmlformats.org/officeDocument/2006/relationships/hyperlink" Target="https://www.env.aegean.gr/all_courses/%ce%b2%ce%b9%ce%bf%ce%bb%ce%bf%ce%b3%ce%af%ce%b1-%ce%bd%ce%b5%ce%bf/" TargetMode="External"/><Relationship Id="rId56" Type="http://schemas.openxmlformats.org/officeDocument/2006/relationships/hyperlink" Target="https://www.env.aegean.gr/all_courses/%ce%b4%ce%b9%ce%b1%cf%87%ce%b5%ce%af%cf%81%ce%b9%cf%83%ce%b7-%cf%85%ce%b4%ce%b1%cf%84%ce%b9%ce%ba%cf%8e%ce%bd-%cf%80%cf%8c%cf%81%cf%89%ce%bd-2/" TargetMode="External"/><Relationship Id="rId77" Type="http://schemas.openxmlformats.org/officeDocument/2006/relationships/hyperlink" Target="https://www.env.aegean.gr/all_courses/%ce%bc%ce%ad%ce%b8%ce%bf%ce%b4%ce%bf%ce%b9-%ce%ad%cf%81%ce%b5%cf%85%ce%bd%ce%b1%cf%82-%cf%83%cf%84%ce%b7%ce%bd-%ce%bf%ce%b9%ce%ba%ce%bf%ce%bb%ce%bf%ce%b3%ce%af%ce%b1/" TargetMode="External"/><Relationship Id="rId100" Type="http://schemas.openxmlformats.org/officeDocument/2006/relationships/hyperlink" Target="https://www.env.aegean.gr/all_courses/%ce%bc%ce%ad%ce%b8%ce%bf%ce%b4%ce%bf%ce%b9-%ce%b5%cf%81%ce%b3%ce%b1%ce%bb%ce%b5%ce%af%ce%b1-%ce%b4%ce%b9%ce%b1%cf%83%cf%86%ce%ac%ce%bb%ce%b9%cf%83%ce%b7%cf%82-%cf%80%ce%b5%cf%81%ce%b9%ce%b2/" TargetMode="External"/><Relationship Id="rId105" Type="http://schemas.openxmlformats.org/officeDocument/2006/relationships/hyperlink" Target="https://www.env.aegean.gr/all_courses/environmental-politics-policy-%cf%80%ce%b5%cf%81%ce%b9%ce%b2%ce%b1%ce%bb%ce%bb%ce%bf%ce%bd%cf%84%ce%b9%ce%ba%ce%ae-%cf%80%ce%bf%ce%bb%ce%b9%cf%84%ce%b9%ce%ba%ce%ae/" TargetMode="External"/><Relationship Id="rId126" Type="http://schemas.openxmlformats.org/officeDocument/2006/relationships/hyperlink" Target="https://www.env.aegean.gr/all_courses/%cf%83%cf%80%ce%bf%cf%85%ce%b4%ce%b1%cf%83%cf%84%ce%ae%cf%81%ce%b9%ce%bf-%ce%b4%ce%b9%ce%b1%cf%87%ce%b5%ce%af%cf%81%ce%b9%cf%83%ce%b7%cf%82-%cf%80%ce%b5%cf%81%ce%b9%ce%b2%ce%ac%ce%bb%ce%bb%ce%bf-2/" TargetMode="External"/><Relationship Id="rId147" Type="http://schemas.openxmlformats.org/officeDocument/2006/relationships/hyperlink" Target="http://www.env.aegean.gr/erevna/ergasthria/ergasthrio-periv-ekpaidefsis-agogis-epikoinonias/" TargetMode="External"/><Relationship Id="rId168" Type="http://schemas.openxmlformats.org/officeDocument/2006/relationships/hyperlink" Target="http://www.ktel-lesvou.gr/" TargetMode="External"/><Relationship Id="rId8" Type="http://schemas.openxmlformats.org/officeDocument/2006/relationships/hyperlink" Target="mailto:gaganis@aegean.gr" TargetMode="External"/><Relationship Id="rId51" Type="http://schemas.openxmlformats.org/officeDocument/2006/relationships/hyperlink" Target="https://www.env.aegean.gr/all_courses/%ce%ba%ce%bb%ce%b9%ce%bc%ce%b1%cf%84%ce%bf%ce%bb%ce%bf%ce%b3%ce%af%ce%b1-%ce%bc%ce%b5%cf%84%ce%b5%cf%89%cf%81%ce%bf%ce%bb%ce%bf%ce%b3%ce%af%ce%b1/" TargetMode="External"/><Relationship Id="rId72" Type="http://schemas.openxmlformats.org/officeDocument/2006/relationships/hyperlink" Target="https://www.env.aegean.gr/all_courses/%ce%bc%ce%b5%cf%84%ce%b1%cf%86%ce%bf%cf%81%ce%ad%cf%82-%ce%ba%ce%b1%ce%b9-%cf%80%ce%b5%cf%81%ce%b9%ce%b2%ce%ac%ce%bb%ce%bb%ce%bf%ce%bd/" TargetMode="External"/><Relationship Id="rId93" Type="http://schemas.openxmlformats.org/officeDocument/2006/relationships/hyperlink" Target="https://www.env.aegean.gr/all_courses/%ce%b4%cf%85%ce%bd%ce%b1%ce%bc%ce%b9%ce%ba%ce%ae-%ce%ba%ce%b1%ce%b9-%ce%bc%ce%bf%ce%bd%cf%84%ce%b5%ce%bb%ce%bf%cf%80%ce%bf%ce%af%ce%b7%cf%83%ce%b7-%ce%bf%ce%b9%ce%ba%ce%bf%cf%83%cf%85%cf%83%cf%84/" TargetMode="External"/><Relationship Id="rId98" Type="http://schemas.openxmlformats.org/officeDocument/2006/relationships/hyperlink" Target="https://www.env.aegean.gr/all_courses/%ce%b4%ce%b9%ce%b1%cf%87%ce%b5%ce%af%cf%81%ce%b9%cf%83%ce%b7-%cf%85%ce%b3%cf%81%cf%8e%ce%bd-%ce%b1%cf%80%ce%bf%ce%b2%ce%bb%ce%ae%cf%84%cf%89%ce%bd-%ce%b9%ce%b9-%ce%b5%cf%80%ce%b5%ce%be%ce%b5%cf%81/" TargetMode="External"/><Relationship Id="rId121" Type="http://schemas.openxmlformats.org/officeDocument/2006/relationships/hyperlink" Target="https://www.env.aegean.gr/all_courses/%ce%b1%ce%b5%ce%b9%cf%86%ce%bf%cf%81%ce%b9%ce%ba%ce%ae-%ce%b4%ce%b9%ce%b1%cf%87%ce%b5%ce%af%cf%81%ce%b9%cf%83%ce%b7-%cf%86%ce%bf%cf%81%ce%ad%cf%89%ce%bd-%ce%b5%cf%80%ce%b9%cf%87%ce%b5%ce%b9/" TargetMode="External"/><Relationship Id="rId142" Type="http://schemas.openxmlformats.org/officeDocument/2006/relationships/hyperlink" Target="https://www.aegean.gr/sites/default/files/attach/16/12/final-kanonismos_ekponisis_metadidaktorikis_ereynas.pdf" TargetMode="External"/><Relationship Id="rId163" Type="http://schemas.openxmlformats.org/officeDocument/2006/relationships/hyperlink" Target="http://odysseus.culture.gr/h/1/gh151.jsp?obj_id=3484" TargetMode="External"/><Relationship Id="rId3" Type="http://schemas.openxmlformats.org/officeDocument/2006/relationships/styles" Target="styles.xml"/><Relationship Id="rId25" Type="http://schemas.openxmlformats.org/officeDocument/2006/relationships/hyperlink" Target="mailto:hkaragianni@env.aegean.gr" TargetMode="External"/><Relationship Id="rId46" Type="http://schemas.openxmlformats.org/officeDocument/2006/relationships/hyperlink" Target="https://www.env.aegean.gr/all_courses/%cf%80%ce%b5%cf%81%ce%b9%ce%b2%ce%b1%ce%bb%ce%bb%ce%bf%ce%bd%cf%84%ce%b9%ce%ba%ce%ae-%ce%bd%ce%bf%ce%bc%ce%bf%ce%b8%ce%b5%cf%83%ce%af%ce%b1/" TargetMode="External"/><Relationship Id="rId67" Type="http://schemas.openxmlformats.org/officeDocument/2006/relationships/hyperlink" Target="https://www.env.aegean.gr/all_courses/%cf%81%ce%b5%cf%85%cf%83%cf%84%ce%bf%ce%bc%ce%b7%cf%87%ce%b1%ce%bd%ce%b9%ce%ba%ce%ae/" TargetMode="External"/><Relationship Id="rId116" Type="http://schemas.openxmlformats.org/officeDocument/2006/relationships/hyperlink" Target="https://www.env.aegean.gr/all_courses/%ce%b5%ce%ba%cf%84%ce%af%ce%bc%ce%b7%cf%83%ce%b7-%cf%80%ce%b5%cf%81%ce%b9%ce%b2%ce%b1%ce%bb%ce%bb%ce%bf%ce%bd%cf%84%ce%b9%ce%ba%cf%8e%ce%bd-%ce%b5%cf%80%ce%b9%cf%80%cf%84%cf%8e%cf%83%ce%b5%cf%89%ce%bd/" TargetMode="External"/><Relationship Id="rId137" Type="http://schemas.openxmlformats.org/officeDocument/2006/relationships/hyperlink" Target="https://www.middlebury.edu/institute/" TargetMode="External"/><Relationship Id="rId158" Type="http://schemas.openxmlformats.org/officeDocument/2006/relationships/hyperlink" Target="https://www.aegean.gr/%CF%83%CF%85%CE%BC%CE%B2%CE%BF%CF%85%CE%BB%CE%B5%CF%85%CF%84%CE%B9%CE%BAo%CE%AF-%CF%83%CF%84%CE%B1%CE%B8%CE%BC%CE%BF%CE%AF" TargetMode="External"/><Relationship Id="rId20" Type="http://schemas.openxmlformats.org/officeDocument/2006/relationships/hyperlink" Target="mailto:dchon@aegean.gr" TargetMode="External"/><Relationship Id="rId41" Type="http://schemas.openxmlformats.org/officeDocument/2006/relationships/hyperlink" Target="https://www.env.aegean.gr/all_courses/%ce%b5%ce%b9%cf%83%ce%b1%ce%b3%cf%89%ce%b3%ce%ae-%cf%83%cf%84%ce%b7%ce%bd-%cf%80%ce%bb%ce%b7%cf%81%ce%bf%cf%86%ce%bf%cf%81%ce%b9%ce%ba%ce%ae/" TargetMode="External"/><Relationship Id="rId62" Type="http://schemas.openxmlformats.org/officeDocument/2006/relationships/hyperlink" Target="https://www.env.aegean.gr/all_courses/%cf%87%ce%b5%cf%81%cf%83%ce%b1%ce%af%ce%b1-%ce%bf%ce%b9%ce%ba%ce%bf%cf%83%cf%85%cf%83%cf%84%ce%ae%ce%bc%ce%b1%cf%84%ce%b1/" TargetMode="External"/><Relationship Id="rId83" Type="http://schemas.openxmlformats.org/officeDocument/2006/relationships/hyperlink" Target="https://www.env.aegean.gr/all_courses/%cf%81%cf%8d%cf%80%ce%b1%ce%bd%cf%83%ce%b7-%cf%85%ce%b4%ce%ac%cf%84%cf%89%ce%bd/" TargetMode="External"/><Relationship Id="rId88" Type="http://schemas.openxmlformats.org/officeDocument/2006/relationships/hyperlink" Target="https://www.env.aegean.gr/all_courses/%cf%80%ce%b5%cf%81%ce%b9%ce%b2%ce%b1%ce%bb%ce%bb%ce%bf%ce%bd%cf%84%ce%b9%ce%ba%ce%ad%cf%82-%ce%b5%cf%86%ce%b1%cf%81%ce%bc%ce%bf%ce%b3%ce%ad%cf%82-%cf%84%ce%b7%ce%bb%ce%b5%cf%80%ce%b9%cf%83%ce%ba%cf%8c/" TargetMode="External"/><Relationship Id="rId111" Type="http://schemas.openxmlformats.org/officeDocument/2006/relationships/hyperlink" Target="https://www.env.aegean.gr/all_courses/%ce%bf%ce%b9%ce%ba%ce%bf%ce%bb%ce%bf%ce%b3%ce%b9%ce%ba%ce%ae-%ce%b5%ce%ba%cf%84%ce%af%ce%bc%ce%b7%cf%83%ce%b7-%ce%b5%cf%80%ce%b9%ce%ba%ce%b9%ce%bd%ce%b4%cf%85%ce%bd%cf%8c%cf%84%ce%b7%cf%84%ce%b1%cf%82/" TargetMode="External"/><Relationship Id="rId132" Type="http://schemas.openxmlformats.org/officeDocument/2006/relationships/hyperlink" Target="https://www.env.aegean.gr/spoudes/metaptixiakes/planitiki-perivallon/" TargetMode="External"/><Relationship Id="rId153" Type="http://schemas.openxmlformats.org/officeDocument/2006/relationships/hyperlink" Target="http://www.env.aegean.gr/erevna/ergasthria/ergasthrio-epixeirisiakis-perib-politikis-diaxeirisis/" TargetMode="External"/><Relationship Id="rId15" Type="http://schemas.openxmlformats.org/officeDocument/2006/relationships/hyperlink" Target="mailto:matsoukas@aegean.gr" TargetMode="External"/><Relationship Id="rId36" Type="http://schemas.openxmlformats.org/officeDocument/2006/relationships/hyperlink" Target="https://www.env.aegean.gr/all_courses/%cf%87%ce%b7%ce%bc%ce%b5%ce%af%ce%b1/" TargetMode="External"/><Relationship Id="rId57" Type="http://schemas.openxmlformats.org/officeDocument/2006/relationships/hyperlink" Target="https://www.env.aegean.gr/all_courses/%cf%87%cf%89%cf%81%ce%b9%ce%ba%cf%8c%cf%82-%cf%80%ce%b5%cf%81%ce%b9%ce%b2%ce%b1%ce%bb%ce%bb%ce%bf%ce%bd%cf%84%ce%b9%ce%ba%cf%8c%cf%82-%cf%83%cf%87%ce%b5%ce%b4%ce%b9%ce%b1%cf%83%ce%bc%cf%8c%cf%82/" TargetMode="External"/><Relationship Id="rId106" Type="http://schemas.openxmlformats.org/officeDocument/2006/relationships/hyperlink" Target="https://www.env.aegean.gr/all_courses/%ce%bc%ce%ad%ce%b8%ce%bf%ce%b4%ce%bf%ce%b9-%cf%80%ce%b5%cf%81%ce%b9%ce%b2%ce%b1%ce%bb%ce%bb%ce%bf%ce%bd%cf%84%ce%b9%ce%ba%ce%ae%cf%82-%ce%b5%ce%ba%cf%80%ce%b1%ce%af%ce%b4%ce%b5%cf%85%cf%83%ce%b7%cf%82/" TargetMode="External"/><Relationship Id="rId127" Type="http://schemas.openxmlformats.org/officeDocument/2006/relationships/hyperlink" Target="https://www.env.aegean.gr/all_courses/%cf%80%cf%84%cf%85%cf%87%ce%b9%ce%b1%ce%ba%ce%ae-%ce%b5%cf%81%ce%b3%ce%b1%cf%83%ce%af%ce%b1/" TargetMode="External"/><Relationship Id="rId10" Type="http://schemas.openxmlformats.org/officeDocument/2006/relationships/hyperlink" Target="mailto:matsinos@aegean.gr" TargetMode="External"/><Relationship Id="rId31" Type="http://schemas.openxmlformats.org/officeDocument/2006/relationships/hyperlink" Target="https://studentweb.aegean.gr/login.asp" TargetMode="External"/><Relationship Id="rId52" Type="http://schemas.openxmlformats.org/officeDocument/2006/relationships/hyperlink" Target="https://www.env.aegean.gr/all_courses/%ce%bf%cf%81%ce%b3%ce%b1%ce%bd%ce%b9%ce%ba%ce%ae-%cf%87%ce%b7%ce%bc%ce%b5%ce%af%ce%b1/" TargetMode="External"/><Relationship Id="rId73" Type="http://schemas.openxmlformats.org/officeDocument/2006/relationships/hyperlink" Target="https://www.env.aegean.gr/all_courses/%ce%b2%ce%b9%ce%bf%ce%bb%ce%bf%ce%b3%ce%b9%ce%ba%ce%ae-%cf%80%ce%bf%ce%b9%ce%ba%ce%b9%ce%bb%cf%8c%cf%84%ce%b7%cf%84%ce%b1/" TargetMode="External"/><Relationship Id="rId78" Type="http://schemas.openxmlformats.org/officeDocument/2006/relationships/hyperlink" Target="https://www.env.aegean.gr/all_courses/%cf%80%ce%b5%cf%81%ce%b9%ce%b2%ce%b1%ce%bb%ce%bb%ce%bf%ce%bd%cf%84%ce%b9%ce%ba%ce%ae-%ce%b2%ce%b9%ce%bf%cf%84%ce%b5%cf%87%ce%bd%ce%bf%ce%bb%ce%bf%ce%b3%ce%af%ce%b1%ce%b1%cf%84%ce%bc%ce%bf%cf%83%cf%86/" TargetMode="External"/><Relationship Id="rId94" Type="http://schemas.openxmlformats.org/officeDocument/2006/relationships/hyperlink" Target="https://www.env.aegean.gr/all_courses/%ce%bf%ce%b9%ce%ba%ce%bf%ce%bb%ce%bf%ce%b3%ce%af%ce%b1-%cf%84%ce%bf%cf%85-%ce%b1%ce%bd%ce%b8%cf%81%cf%8e%cf%80%ce%bf%cf%85-%ce%b9/" TargetMode="External"/><Relationship Id="rId99" Type="http://schemas.openxmlformats.org/officeDocument/2006/relationships/hyperlink" Target="https://www.env.aegean.gr/all_courses/%ce%b5%cf%80%ce%b9%cf%87%ce%b5%ce%b9%cf%81%ce%b7%ce%bc%ce%b1%cf%84%ce%b9%ce%ba%cf%8c%cf%84%ce%b7%cf%84%ce%b1/" TargetMode="External"/><Relationship Id="rId101" Type="http://schemas.openxmlformats.org/officeDocument/2006/relationships/hyperlink" Target="https://www.env.aegean.gr/all_courses/%ce%b1%cf%84%ce%bc%ce%bf%cf%83%cf%86%ce%b1%ce%b9%cf%81%ce%b9%ce%ba%ce%ae-%cf%86%cf%85%cf%83%ce%b9%ce%ba%ce%bf%cf%87%ce%b7%ce%bc%ce%b5%ce%af%ce%b1/" TargetMode="External"/><Relationship Id="rId122" Type="http://schemas.openxmlformats.org/officeDocument/2006/relationships/hyperlink" Target="https://www.env.aegean.gr/all_courses/%ce%b5%cf%86%ce%b1%cf%81%ce%bc%ce%bf%cf%83%ce%bc%ce%ad%ce%bd%ce%b7-%ce%b5%cf%80%ce%b9%cf%87%ce%b5%ce%b9%cf%81%ce%b7%ce%bc%ce%b1%cf%84%ce%b9%ce%ba%cf%8c%cf%84%ce%b7%cf%84%ce%b1/" TargetMode="External"/><Relationship Id="rId143" Type="http://schemas.openxmlformats.org/officeDocument/2006/relationships/hyperlink" Target="http://www.env.aegean.gr/erevna/ergasthria/ergasthrio-poiotitas-ydaton-aera/" TargetMode="External"/><Relationship Id="rId148" Type="http://schemas.openxmlformats.org/officeDocument/2006/relationships/hyperlink" Target="http://www.env.aegean.gr/erevna/ergasthria/ergasthrio-thlepiskopisis/" TargetMode="External"/><Relationship Id="rId164" Type="http://schemas.openxmlformats.org/officeDocument/2006/relationships/hyperlink" Target="https://www.museumteriade.gr/museum/"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dimi@env.aegean.gr" TargetMode="External"/><Relationship Id="rId26" Type="http://schemas.openxmlformats.org/officeDocument/2006/relationships/hyperlink" Target="mailto:kontos@aegean.gr" TargetMode="External"/><Relationship Id="rId47" Type="http://schemas.openxmlformats.org/officeDocument/2006/relationships/hyperlink" Target="https://www.env.aegean.gr/all_courses/%cf%80%cf%81%ce%bf%ce%b3%cf%81%ce%b1%ce%bc%ce%bc%ce%b1%cf%84%ce%b9%cf%83%ce%bc%cf%8c%cf%82-%ce%b7-%cf%85/" TargetMode="External"/><Relationship Id="rId68" Type="http://schemas.openxmlformats.org/officeDocument/2006/relationships/hyperlink" Target="https://www.env.aegean.gr/all_courses/%ce%b5%ce%bd%ce%ad%cf%81%ce%b3%ce%b5%ce%b9%ce%b1-%ce%ba%ce%b1%ce%b9-%cf%80%ce%b5%cf%81%ce%b9%ce%b2%ce%ac%ce%bb%ce%bb%ce%bf%ce%bd/" TargetMode="External"/><Relationship Id="rId89" Type="http://schemas.openxmlformats.org/officeDocument/2006/relationships/hyperlink" Target="https://www.env.aegean.gr/all_courses/%ce%bc%ce%ad%ce%b8%ce%bf%ce%b4%ce%bf%ce%b9-%ce%ad%cf%81%ce%b5%cf%85%ce%bd%ce%b1%cf%82-%cf%83%cf%84%ce%b9%cf%82-%ce%ba%ce%bf%ce%b9%ce%bd%cf%89%ce%bd%ce%b9%ce%ba%ce%ad%cf%82-%ce%ba%ce%b1%ce%b9-%ce%bf/" TargetMode="External"/><Relationship Id="rId112" Type="http://schemas.openxmlformats.org/officeDocument/2006/relationships/hyperlink" Target="https://www.env.aegean.gr/all_courses/%ce%bf%ce%b9%ce%ba%ce%bf%cf%84%ce%bf%ce%be%ce%b9%ce%ba%ce%bf%ce%bb%ce%bf%ce%b3%ce%af%ce%b1/" TargetMode="External"/><Relationship Id="rId133" Type="http://schemas.openxmlformats.org/officeDocument/2006/relationships/hyperlink" Target="http://mespom.eu/" TargetMode="External"/><Relationship Id="rId154" Type="http://schemas.openxmlformats.org/officeDocument/2006/relationships/hyperlink" Target="http://www.env.aegean.gr/erevna/ergasthria/ergasthrio-efarmosmenon-oikonomikon-perivalontos/" TargetMode="External"/><Relationship Id="rId16" Type="http://schemas.openxmlformats.org/officeDocument/2006/relationships/hyperlink" Target="mailto:kalantzi@aegean.gr" TargetMode="External"/><Relationship Id="rId37" Type="http://schemas.openxmlformats.org/officeDocument/2006/relationships/hyperlink" Target="https://www.env.aegean.gr/all_courses/%cf%86%cf%85%cf%83%ce%b9%ce%ba%ce%ae/" TargetMode="External"/><Relationship Id="rId58" Type="http://schemas.openxmlformats.org/officeDocument/2006/relationships/hyperlink" Target="https://www.env.aegean.gr/all_courses/%cf%80%ce%b5%cf%81%ce%b9%ce%b2%ce%b1%ce%bb%ce%bb%ce%bf%ce%bd%cf%84%ce%b9%ce%ba%ce%ae-%ce%ba%ce%bf%ce%b9%ce%bd%cf%89%ce%bd%ce%b9%ce%bf%ce%bb%ce%bf%ce%b3%ce%af%ce%b1/" TargetMode="External"/><Relationship Id="rId79" Type="http://schemas.openxmlformats.org/officeDocument/2006/relationships/hyperlink" Target="https://www.env.aegean.gr/all_courses/%ce%bc%ce%ad%ce%b8%ce%bf%ce%b4%ce%bf%ce%b9-%cf%80%cf%81%ce%bf%cf%83%ce%bf%ce%bc%ce%bf%ce%af%cf%89%cf%83%ce%b7%cf%82-%ce%ba%ce%b1%ce%b9-%ce%b2%ce%b5%ce%bb%cf%84%ce%b9%cf%83%cf%84%ce%bf%cf%80%ce%bf/" TargetMode="External"/><Relationship Id="rId102" Type="http://schemas.openxmlformats.org/officeDocument/2006/relationships/hyperlink" Target="https://www.env.aegean.gr/all_courses/%cf%85%ce%b4%cf%81%ce%bf%ce%b3%ce%b5%cf%89%ce%bb%ce%bf%ce%b3%ce%af%ce%b1/" TargetMode="External"/><Relationship Id="rId123" Type="http://schemas.openxmlformats.org/officeDocument/2006/relationships/hyperlink" Target="https://www.env.aegean.gr/all_courses/%ce%b5%cf%86%ce%b1%cf%81%ce%bc%ce%bf%cf%83%ce%bc%ce%ad%ce%bd%ce%b7-%ce%b5%cf%80%ce%b9%cf%87%ce%b5%ce%b9%cf%81%ce%b7%ce%bc%ce%b1%cf%84%ce%b9%ce%ba%cf%8c%cf%84%ce%b7%cf%84%ce%b1/" TargetMode="External"/><Relationship Id="rId144" Type="http://schemas.openxmlformats.org/officeDocument/2006/relationships/hyperlink" Target="http://www.env.aegean.gr/erevna/ergasthria/ergasthrio-diax-viopoikilotitas/" TargetMode="External"/><Relationship Id="rId90" Type="http://schemas.openxmlformats.org/officeDocument/2006/relationships/hyperlink" Target="https://www.env.aegean.gr/all_courses/%ce%b5%cf%81%ce%b5%cf%85%ce%bd%ce%b7%cf%84%ce%b9%ce%ba%ce%ad%cf%82-%ce%bc%ce%ad%ce%b8%ce%bf%ce%b4%ce%bf%ce%b9-%ce%b9%ce%b9/" TargetMode="External"/><Relationship Id="rId165" Type="http://schemas.openxmlformats.org/officeDocument/2006/relationships/hyperlink" Target="http://odysseus.culture.gr/h/1/eh151.jsp?obj_id=3435" TargetMode="External"/><Relationship Id="rId27" Type="http://schemas.openxmlformats.org/officeDocument/2006/relationships/hyperlink" Target="mailto:mhatz@aegean.gr" TargetMode="External"/><Relationship Id="rId48" Type="http://schemas.openxmlformats.org/officeDocument/2006/relationships/hyperlink" Target="https://www.env.aegean.gr/all_courses/%ce%b5%ce%b9%cf%83%ce%b1%ce%b3%cf%89%ce%b3%ce%ae-%cf%83%cf%84%ce%b7%ce%bd-%ce%bf%ce%b9%ce%ba%ce%bf%ce%bb%ce%bf%ce%b3%ce%af%ce%b1/" TargetMode="External"/><Relationship Id="rId69" Type="http://schemas.openxmlformats.org/officeDocument/2006/relationships/hyperlink" Target="https://www.env.aegean.gr/all_courses/%cf%80%ce%b5%cf%81%ce%b9%ce%b2%ce%b1%ce%bb%ce%bb%ce%bf%ce%bd%cf%84%ce%b9%ce%ba%ce%ae-%ce%b2%ce%b9%ce%bf%cf%84%ce%b5%cf%87%ce%bd%ce%bf%ce%bb%ce%bf%ce%b3%ce%af%ce%b1/" TargetMode="External"/><Relationship Id="rId113" Type="http://schemas.openxmlformats.org/officeDocument/2006/relationships/hyperlink" Target="https://www.env.aegean.gr/all_courses/%ce%bf%ce%b9%ce%ba%ce%bf%ce%bb%ce%bf%ce%b3%ce%af%ce%b1-%cf%84%ce%bf%cf%85-%ce%b1%ce%bd%ce%b8%cf%81%cf%8e%cf%80%ce%bf%cf%85-%ce%b9%ce%b9/" TargetMode="External"/><Relationship Id="rId134" Type="http://schemas.openxmlformats.org/officeDocument/2006/relationships/hyperlink" Target="http://www.iiiee.lu.se/" TargetMode="External"/><Relationship Id="rId80" Type="http://schemas.openxmlformats.org/officeDocument/2006/relationships/hyperlink" Target="https://www.env.aegean.gr/all_courses/%ce%b4%ce%b9%ce%b1%cf%87%ce%b5%ce%af%cf%81%ce%b9%cf%83%ce%b7-%cf%85%ce%b3%cf%81%cf%8e%ce%bd-%ce%b1%cf%80%ce%bf%ce%b2%ce%bb%ce%ae%cf%84%cf%89%ce%bd-%ce%b9-%ce%b5%cf%80%ce%b5%ce%be%ce%b5%cf%81%ce%b3/" TargetMode="External"/><Relationship Id="rId155" Type="http://schemas.openxmlformats.org/officeDocument/2006/relationships/hyperlink" Target="mailto:stud_union@env.aegean.gr" TargetMode="External"/><Relationship Id="rId17" Type="http://schemas.openxmlformats.org/officeDocument/2006/relationships/hyperlink" Target="mailto:skouloudis@env.aegean.gr" TargetMode="External"/><Relationship Id="rId38" Type="http://schemas.openxmlformats.org/officeDocument/2006/relationships/hyperlink" Target="https://www.env.aegean.gr/all_courses/%ce%bf%ce%b9%ce%ba%ce%bf%ce%bd%ce%bf%ce%bc%ce%af%ce%b1-%ce%ba%ce%b1%ce%b9-%cf%80%ce%b5%cf%81%ce%b9%ce%b2%ce%ac%ce%bb%ce%bb%ce%bf%ce%bd-i/" TargetMode="External"/><Relationship Id="rId59" Type="http://schemas.openxmlformats.org/officeDocument/2006/relationships/hyperlink" Target="https://www.env.aegean.gr/all_courses/%cf%83%cf%84%ce%b1%cf%84%ce%b9%cf%83%cf%84%ce%b9%ce%ba%ce%ae/" TargetMode="External"/><Relationship Id="rId103" Type="http://schemas.openxmlformats.org/officeDocument/2006/relationships/hyperlink" Target="https://www.env.aegean.gr/all_courses/%ce%b1%cf%80%ce%bf%ce%ba%ce%b1%cf%84%ce%ac%cf%83%cf%84%ce%b1%cf%83%ce%b7-%cf%81%cf%85%cf%80%ce%b1%cf%83%ce%bc%ce%ad%ce%bd%cf%89%ce%bd-%ce%bf%ce%b9%ce%ba%ce%bf%cf%83%cf%85%cf%83%cf%84%ce%b7%ce%bc%ce%ac/" TargetMode="External"/><Relationship Id="rId124" Type="http://schemas.openxmlformats.org/officeDocument/2006/relationships/hyperlink" Target="https://www.env.aegean.gr/all_courses/%cf%80%cf%81%ce%ac%cf%83%ce%b9%ce%bd%ce%b5%cf%82-%cf%85%cf%80%ce%bf%ce%b4%ce%bf%ce%bc%ce%ad%cf%82-%ce%ba%ce%b1%ce%b9-%ce%ad%ce%be%cf%85%cf%80%ce%bd%ce%b7-%cf%80%cf%8c%ce%bb%ce%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96357-8883-44E0-91C4-8C50F252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52</Pages>
  <Words>18965</Words>
  <Characters>102415</Characters>
  <Application>Microsoft Office Word</Application>
  <DocSecurity>0</DocSecurity>
  <Lines>853</Lines>
  <Paragraphs>242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Karagianni Hrisa</dc:creator>
  <cp:lastModifiedBy>Moutzouri Diamanti</cp:lastModifiedBy>
  <cp:revision>5</cp:revision>
  <cp:lastPrinted>2020-10-23T08:20:00Z</cp:lastPrinted>
  <dcterms:created xsi:type="dcterms:W3CDTF">2025-09-05T11:07:00Z</dcterms:created>
  <dcterms:modified xsi:type="dcterms:W3CDTF">2025-09-23T12:06:00Z</dcterms:modified>
</cp:coreProperties>
</file>