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8D108" w14:textId="58CF24DB" w:rsidR="00CE143E" w:rsidRPr="00A4642F" w:rsidRDefault="009F3598" w:rsidP="00CE143E">
      <w:pPr>
        <w:jc w:val="both"/>
        <w:rPr>
          <w:rFonts w:cs="Arial"/>
          <w:spacing w:val="-4"/>
          <w:lang w:val="en-GB"/>
        </w:rPr>
      </w:pPr>
      <w:r>
        <w:rPr>
          <w:rFonts w:cs="Arial"/>
          <w:spacing w:val="-4"/>
          <w:lang w:val="en-US"/>
        </w:rPr>
        <w:t>1</w:t>
      </w:r>
      <w:r w:rsidR="00CE143E" w:rsidRPr="009F3598">
        <w:rPr>
          <w:rFonts w:cs="Arial"/>
          <w:spacing w:val="-4"/>
          <w:lang w:val="en-US"/>
        </w:rPr>
        <w:t>2/2023</w:t>
      </w:r>
      <w:r w:rsidR="00CE143E">
        <w:rPr>
          <w:rFonts w:cs="Arial"/>
          <w:spacing w:val="-4"/>
          <w:lang w:val="en-GB"/>
        </w:rPr>
        <w:t xml:space="preserve"> – 12/2024</w:t>
      </w:r>
    </w:p>
    <w:p w14:paraId="7AFD3973" w14:textId="77777777" w:rsidR="00323425" w:rsidRPr="009F3598" w:rsidRDefault="00323425" w:rsidP="00660D51">
      <w:pPr>
        <w:jc w:val="both"/>
        <w:rPr>
          <w:lang w:val="en-US"/>
        </w:rPr>
      </w:pPr>
    </w:p>
    <w:p w14:paraId="50D03522" w14:textId="77777777" w:rsidR="00323425" w:rsidRPr="00323425" w:rsidRDefault="00323425" w:rsidP="00323425">
      <w:pPr>
        <w:jc w:val="both"/>
        <w:rPr>
          <w:b/>
          <w:bCs/>
          <w:lang w:val="en-GB"/>
        </w:rPr>
      </w:pPr>
      <w:r w:rsidRPr="00323425">
        <w:rPr>
          <w:b/>
          <w:bCs/>
          <w:lang w:val="en-GB"/>
        </w:rPr>
        <w:t>Project title: "PREPARATION OF THE COMPANY FOR THE INSTALLATION, IMPLEMENTATION, AND CERTIFICATION OF THE ISO 14001:2015 ENVIRONMENTAL MANAGEMENT SYSTEM"</w:t>
      </w:r>
    </w:p>
    <w:p w14:paraId="6DFF247C" w14:textId="3AEDE8FF" w:rsidR="00323425" w:rsidRDefault="00323425" w:rsidP="00660D51">
      <w:pPr>
        <w:jc w:val="both"/>
        <w:rPr>
          <w:lang w:val="en-GB"/>
        </w:rPr>
      </w:pPr>
      <w:r w:rsidRPr="00323425">
        <w:rPr>
          <w:lang w:val="en-GB"/>
        </w:rPr>
        <w:t xml:space="preserve">The aim of the project was to prepare INTERCOMM FOODS S.A. (one of the largest Greek olive and fruit processing companies in the country, mainly export-oriented) for certification in accordance with the international environmental management standard ISO 14001:2015. Specific actions of the project included the initial environmental review of the situation </w:t>
      </w:r>
      <w:r w:rsidR="000E10FB">
        <w:rPr>
          <w:lang w:val="en-GB"/>
        </w:rPr>
        <w:t xml:space="preserve">at the time </w:t>
      </w:r>
      <w:r w:rsidRPr="00323425">
        <w:rPr>
          <w:lang w:val="en-GB"/>
        </w:rPr>
        <w:t>with reference to the identification of the company's environmental issues/activities, the development of a methodology for identifying significant environmental aspects and recognizing and managing risks, opportunities, and threats, recording the institutional framework governing the operation of the company as a whole, setting immediate and long-term environmental goals for the company, designing environmental management programs, drafting relevant manuals and forms for collecting and monitoring environmental management procedures in accordance with ISO 14001:2015, the development and implementation of relevant staff training programs, the internal audit of the Environmental Management System, as well as participation in the external certification audit in accordance with the ISO 14001:2015 standard.</w:t>
      </w:r>
    </w:p>
    <w:p w14:paraId="3D2A4746" w14:textId="77777777" w:rsidR="00323425" w:rsidRPr="00323425" w:rsidRDefault="00323425" w:rsidP="00660D51">
      <w:pPr>
        <w:jc w:val="both"/>
        <w:rPr>
          <w:lang w:val="en-GB"/>
        </w:rPr>
      </w:pPr>
    </w:p>
    <w:p w14:paraId="339F810D" w14:textId="77777777" w:rsidR="00660D51" w:rsidRPr="00323425" w:rsidRDefault="00660D51" w:rsidP="00660D51">
      <w:pPr>
        <w:jc w:val="both"/>
        <w:rPr>
          <w:lang w:val="en-GB"/>
        </w:rPr>
      </w:pPr>
    </w:p>
    <w:sectPr w:rsidR="00660D51" w:rsidRPr="00323425" w:rsidSect="00B328D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73C0F"/>
    <w:multiLevelType w:val="multilevel"/>
    <w:tmpl w:val="722C8C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856831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D51"/>
    <w:rsid w:val="00052410"/>
    <w:rsid w:val="000E10FB"/>
    <w:rsid w:val="00214DEF"/>
    <w:rsid w:val="00323425"/>
    <w:rsid w:val="00660D51"/>
    <w:rsid w:val="006846D1"/>
    <w:rsid w:val="009F3598"/>
    <w:rsid w:val="00A4642F"/>
    <w:rsid w:val="00B328D6"/>
    <w:rsid w:val="00CE143E"/>
    <w:rsid w:val="00CE7C60"/>
    <w:rsid w:val="00D004DD"/>
    <w:rsid w:val="00DE747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862DC"/>
  <w15:docId w15:val="{A35FF000-FAF0-4F05-9369-C2FE0AF67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8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10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0FB"/>
    <w:rPr>
      <w:rFonts w:ascii="Segoe UI" w:hAnsi="Segoe UI" w:cs="Segoe UI"/>
      <w:sz w:val="18"/>
      <w:szCs w:val="18"/>
    </w:rPr>
  </w:style>
  <w:style w:type="paragraph" w:styleId="Revision">
    <w:name w:val="Revision"/>
    <w:hidden/>
    <w:uiPriority w:val="99"/>
    <w:semiHidden/>
    <w:rsid w:val="00214D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179</Words>
  <Characters>1176</Characters>
  <Application>Microsoft Office Word</Application>
  <DocSecurity>0</DocSecurity>
  <Lines>19</Lines>
  <Paragraphs>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vourosp</dc:creator>
  <cp:lastModifiedBy>Iosif -</cp:lastModifiedBy>
  <cp:revision>3</cp:revision>
  <dcterms:created xsi:type="dcterms:W3CDTF">2026-01-10T14:45:00Z</dcterms:created>
  <dcterms:modified xsi:type="dcterms:W3CDTF">2026-01-10T14:48:00Z</dcterms:modified>
</cp:coreProperties>
</file>